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F0E8" w14:textId="77777777" w:rsidR="00672446" w:rsidRPr="00672446" w:rsidRDefault="00E96EF9" w:rsidP="00672446">
      <w:pPr>
        <w:rPr>
          <w:rFonts w:cs="Open Sans"/>
          <w:b/>
          <w:bCs/>
          <w:sz w:val="28"/>
          <w:szCs w:val="28"/>
        </w:rPr>
      </w:pPr>
      <w:r w:rsidRPr="00672446">
        <w:rPr>
          <w:b/>
          <w:bCs/>
          <w:sz w:val="28"/>
          <w:szCs w:val="28"/>
        </w:rPr>
        <w:t>X seurakunta</w:t>
      </w:r>
      <w:r w:rsidR="0026711A" w:rsidRPr="00672446">
        <w:rPr>
          <w:b/>
          <w:bCs/>
          <w:sz w:val="28"/>
          <w:szCs w:val="28"/>
        </w:rPr>
        <w:tab/>
      </w:r>
      <w:r w:rsidR="0026711A" w:rsidRPr="00672446">
        <w:rPr>
          <w:rFonts w:cs="Open Sans"/>
          <w:b/>
          <w:bCs/>
          <w:sz w:val="28"/>
          <w:szCs w:val="28"/>
        </w:rPr>
        <w:tab/>
      </w:r>
    </w:p>
    <w:p w14:paraId="4B77ACC5" w14:textId="58F28334" w:rsidR="0026711A" w:rsidRPr="00F0074B" w:rsidRDefault="005D7425" w:rsidP="005D7425">
      <w:pPr>
        <w:pStyle w:val="Otsikko1"/>
      </w:pPr>
      <w:r w:rsidRPr="00F0074B">
        <w:t>Kokouskutsu/esityslista/pöytäkirja 4/20</w:t>
      </w:r>
      <w:r w:rsidR="005E14AD" w:rsidRPr="00F0074B">
        <w:t>2</w:t>
      </w:r>
      <w:r w:rsidR="00F048C8">
        <w:t>6</w:t>
      </w:r>
    </w:p>
    <w:p w14:paraId="492BD004" w14:textId="7112BD8E" w:rsidR="0026711A" w:rsidRPr="00147006" w:rsidRDefault="00147006" w:rsidP="00147006">
      <w:pPr>
        <w:pStyle w:val="Otsikko2"/>
      </w:pPr>
      <w:r w:rsidRPr="00147006">
        <w:t xml:space="preserve">Vaalilautakunta </w:t>
      </w:r>
    </w:p>
    <w:p w14:paraId="6B08BA26" w14:textId="36546D77" w:rsidR="0026711A" w:rsidRPr="00F0074B" w:rsidRDefault="0026711A" w:rsidP="00147006">
      <w:r w:rsidRPr="00F0074B">
        <w:t xml:space="preserve">Aika </w:t>
      </w:r>
      <w:r w:rsidR="001E289E" w:rsidRPr="00F0074B">
        <w:tab/>
      </w:r>
      <w:r w:rsidR="00C3396F" w:rsidRPr="00F0074B">
        <w:rPr>
          <w:i/>
        </w:rPr>
        <w:t>Kokous on pidettävä valitusasiakirjojen saavuttua</w:t>
      </w:r>
    </w:p>
    <w:p w14:paraId="48DA25D0" w14:textId="77777777" w:rsidR="0026711A" w:rsidRPr="00F0074B" w:rsidRDefault="0026711A" w:rsidP="00147006">
      <w:r w:rsidRPr="00F0074B">
        <w:t>Paikka</w:t>
      </w:r>
    </w:p>
    <w:p w14:paraId="73E96684" w14:textId="77777777" w:rsidR="0026711A" w:rsidRPr="00F0074B" w:rsidRDefault="0026711A" w:rsidP="00147006">
      <w:r w:rsidRPr="00F0074B">
        <w:t>Läsnä</w:t>
      </w:r>
    </w:p>
    <w:p w14:paraId="3C15DE13" w14:textId="77777777" w:rsidR="001E289E" w:rsidRPr="008B6570" w:rsidRDefault="001E289E" w:rsidP="009656F9">
      <w:pPr>
        <w:ind w:left="0" w:firstLine="0"/>
        <w:rPr>
          <w:rFonts w:cs="Open Sans"/>
          <w:i/>
        </w:rPr>
      </w:pPr>
      <w:r w:rsidRPr="008B6570">
        <w:rPr>
          <w:rFonts w:cs="Open Sans"/>
          <w:i/>
        </w:rPr>
        <w:t>(</w:t>
      </w:r>
      <w:r w:rsidRPr="008B6570">
        <w:rPr>
          <w:i/>
        </w:rPr>
        <w:t xml:space="preserve">Kokous voidaan pitää, jos siihen on aihetta esimerkiksi </w:t>
      </w:r>
      <w:r w:rsidR="00F7402B" w:rsidRPr="008B6570">
        <w:rPr>
          <w:i/>
        </w:rPr>
        <w:t xml:space="preserve">tilanteissa, joissa </w:t>
      </w:r>
      <w:r w:rsidRPr="008B6570">
        <w:rPr>
          <w:i/>
        </w:rPr>
        <w:t>äänioikeutettujen luettelosta teh</w:t>
      </w:r>
      <w:r w:rsidR="00F7402B" w:rsidRPr="008B6570">
        <w:rPr>
          <w:i/>
        </w:rPr>
        <w:t>dyn oikaisu</w:t>
      </w:r>
      <w:r w:rsidRPr="008B6570">
        <w:rPr>
          <w:i/>
        </w:rPr>
        <w:t>vaatimusten johdosta</w:t>
      </w:r>
      <w:r w:rsidR="00F7402B" w:rsidRPr="008B6570">
        <w:rPr>
          <w:i/>
        </w:rPr>
        <w:t xml:space="preserve"> annetusta päätöksestä tai vaalilautakunnan itseoikaisuna tehdystä päätöksestä on valitettu, valitus voidaan k</w:t>
      </w:r>
      <w:r w:rsidR="00323A05" w:rsidRPr="008B6570">
        <w:rPr>
          <w:i/>
        </w:rPr>
        <w:t>äsitellä myös muiden vaalilauta</w:t>
      </w:r>
      <w:r w:rsidR="00F7402B" w:rsidRPr="008B6570">
        <w:rPr>
          <w:i/>
        </w:rPr>
        <w:t>kunnan kokousten yhteydessä</w:t>
      </w:r>
      <w:r w:rsidR="00C3396F" w:rsidRPr="008B6570">
        <w:rPr>
          <w:i/>
        </w:rPr>
        <w:t>.</w:t>
      </w:r>
      <w:r w:rsidRPr="008B6570">
        <w:rPr>
          <w:i/>
        </w:rPr>
        <w:t>)</w:t>
      </w:r>
    </w:p>
    <w:p w14:paraId="525D6E99" w14:textId="1F05E461" w:rsidR="0026711A" w:rsidRPr="009F4C32" w:rsidRDefault="0026711A" w:rsidP="009F4C32">
      <w:r w:rsidRPr="00F0074B">
        <w:t>Asiat</w:t>
      </w:r>
    </w:p>
    <w:p w14:paraId="6568D64C" w14:textId="77777777" w:rsidR="00333367" w:rsidRPr="009F4C32" w:rsidRDefault="00333367" w:rsidP="009F4C32">
      <w:pPr>
        <w:pStyle w:val="Otsikko3"/>
      </w:pPr>
      <w:r w:rsidRPr="009F4C32">
        <w:t>1 §</w:t>
      </w:r>
      <w:r w:rsidRPr="009F4C32">
        <w:tab/>
        <w:t>Kokouksen avaus</w:t>
      </w:r>
    </w:p>
    <w:p w14:paraId="1C315208" w14:textId="37C9CBC4" w:rsidR="00333367" w:rsidRPr="009F4C32" w:rsidRDefault="00C15DF7" w:rsidP="009F4C32">
      <w:r w:rsidRPr="00F0074B">
        <w:tab/>
        <w:t>Puheenjohtaja avaa</w:t>
      </w:r>
      <w:r w:rsidR="00333367" w:rsidRPr="00F0074B">
        <w:t xml:space="preserve"> kokouksen.</w:t>
      </w:r>
    </w:p>
    <w:p w14:paraId="2B24CD61" w14:textId="77777777" w:rsidR="00333367" w:rsidRPr="00F0074B" w:rsidRDefault="00333367" w:rsidP="009F4C32">
      <w:pPr>
        <w:pStyle w:val="Otsikko3"/>
      </w:pPr>
      <w:r w:rsidRPr="00F0074B">
        <w:t xml:space="preserve">2 § </w:t>
      </w:r>
      <w:r w:rsidRPr="00F0074B">
        <w:tab/>
        <w:t xml:space="preserve">Kokouksen laillisuus ja päätösvaltaisuus </w:t>
      </w:r>
    </w:p>
    <w:p w14:paraId="036B7783" w14:textId="58D8A49A" w:rsidR="00333367" w:rsidRPr="00F0074B" w:rsidRDefault="00333367" w:rsidP="009656F9">
      <w:pPr>
        <w:ind w:firstLine="0"/>
      </w:pPr>
      <w:r w:rsidRPr="00F0074B">
        <w:t xml:space="preserve">Vaalilautakunta on päätösvaltainen, kun enemmän kuin puolet jäsenistä on läsnä. (KL </w:t>
      </w:r>
      <w:r w:rsidR="0000261F">
        <w:t>10</w:t>
      </w:r>
      <w:r w:rsidRPr="00F0074B">
        <w:t>:</w:t>
      </w:r>
      <w:r w:rsidR="0000261F">
        <w:t>15</w:t>
      </w:r>
      <w:r w:rsidRPr="00F0074B">
        <w:t>).</w:t>
      </w:r>
      <w:r w:rsidRPr="00F0074B">
        <w:tab/>
      </w:r>
      <w:r w:rsidRPr="00F0074B">
        <w:rPr>
          <w:i/>
        </w:rPr>
        <w:t xml:space="preserve"> </w:t>
      </w:r>
    </w:p>
    <w:p w14:paraId="0EA55083" w14:textId="77777777" w:rsidR="00333367" w:rsidRPr="00F0074B" w:rsidRDefault="00333367" w:rsidP="009F4C32">
      <w:pPr>
        <w:rPr>
          <w:b/>
        </w:rPr>
      </w:pPr>
      <w:r w:rsidRPr="00F0074B">
        <w:tab/>
      </w:r>
      <w:r w:rsidRPr="00F0074B">
        <w:rPr>
          <w:b/>
        </w:rPr>
        <w:t xml:space="preserve">Esitys: </w:t>
      </w:r>
      <w:r w:rsidRPr="00F0074B">
        <w:rPr>
          <w:b/>
        </w:rPr>
        <w:tab/>
      </w:r>
    </w:p>
    <w:p w14:paraId="770E5C85" w14:textId="7E873F1C" w:rsidR="00333367" w:rsidRPr="00F0074B" w:rsidRDefault="00333367" w:rsidP="009F4C32">
      <w:r w:rsidRPr="00F0074B">
        <w:tab/>
        <w:t>Todetaan kokous lailliseksi ja päätösvaltaiseksi.</w:t>
      </w:r>
    </w:p>
    <w:p w14:paraId="0971C5E5" w14:textId="1B0380A7" w:rsidR="00333367" w:rsidRDefault="00333367" w:rsidP="0027022A">
      <w:pPr>
        <w:rPr>
          <w:b/>
        </w:rPr>
      </w:pPr>
      <w:r w:rsidRPr="00F0074B">
        <w:tab/>
      </w:r>
      <w:r w:rsidRPr="00F0074B">
        <w:rPr>
          <w:b/>
        </w:rPr>
        <w:t>Päätös:</w:t>
      </w:r>
    </w:p>
    <w:p w14:paraId="2FECFC09" w14:textId="46AEBEDD" w:rsidR="00746FB1" w:rsidRPr="00746FB1" w:rsidRDefault="00746FB1" w:rsidP="0027022A">
      <w:pPr>
        <w:rPr>
          <w:bCs/>
          <w:i/>
          <w:iCs/>
        </w:rPr>
      </w:pPr>
      <w:r>
        <w:rPr>
          <w:b/>
        </w:rPr>
        <w:tab/>
      </w:r>
      <w:r>
        <w:rPr>
          <w:bCs/>
          <w:i/>
          <w:iCs/>
        </w:rPr>
        <w:t>xx</w:t>
      </w:r>
    </w:p>
    <w:p w14:paraId="6CC1A061" w14:textId="77777777" w:rsidR="00333367" w:rsidRPr="00F0074B" w:rsidRDefault="00333367" w:rsidP="009F4C32">
      <w:pPr>
        <w:pStyle w:val="Otsikko3"/>
      </w:pPr>
      <w:r w:rsidRPr="00F0074B">
        <w:lastRenderedPageBreak/>
        <w:t xml:space="preserve">3 § </w:t>
      </w:r>
      <w:r w:rsidRPr="00F0074B">
        <w:tab/>
        <w:t>Pöytäkirjantarkastajien valinta</w:t>
      </w:r>
    </w:p>
    <w:p w14:paraId="403C7593" w14:textId="77777777" w:rsidR="00333367" w:rsidRPr="00F0074B" w:rsidRDefault="00333367" w:rsidP="009656F9">
      <w:pPr>
        <w:rPr>
          <w:b/>
        </w:rPr>
      </w:pPr>
      <w:r w:rsidRPr="00F0074B">
        <w:tab/>
      </w:r>
      <w:r w:rsidRPr="00F0074B">
        <w:rPr>
          <w:b/>
        </w:rPr>
        <w:t xml:space="preserve">Esitys: </w:t>
      </w:r>
    </w:p>
    <w:p w14:paraId="6A776CCE" w14:textId="77777777" w:rsidR="00333367" w:rsidRPr="00F0074B" w:rsidRDefault="00333367" w:rsidP="009656F9">
      <w:pPr>
        <w:ind w:firstLine="0"/>
      </w:pPr>
      <w:r w:rsidRPr="00F0074B">
        <w:t>Valitaan kaksi pöytä</w:t>
      </w:r>
      <w:r w:rsidR="00C3396F" w:rsidRPr="00F0074B">
        <w:t>kirjantarka</w:t>
      </w:r>
      <w:r w:rsidRPr="00F0074B">
        <w:t xml:space="preserve">stajaa. </w:t>
      </w:r>
    </w:p>
    <w:p w14:paraId="6164C367" w14:textId="62F2FA2B" w:rsidR="00333367" w:rsidRDefault="00333367" w:rsidP="00DC27E0">
      <w:pPr>
        <w:ind w:firstLine="0"/>
        <w:rPr>
          <w:b/>
        </w:rPr>
      </w:pPr>
      <w:r w:rsidRPr="00F0074B">
        <w:rPr>
          <w:b/>
        </w:rPr>
        <w:t xml:space="preserve">Päätös: </w:t>
      </w:r>
    </w:p>
    <w:p w14:paraId="0E5082DB" w14:textId="68AAC0BF" w:rsidR="00746FB1" w:rsidRPr="00746FB1" w:rsidRDefault="00746FB1" w:rsidP="00DC27E0">
      <w:pPr>
        <w:ind w:firstLine="0"/>
        <w:rPr>
          <w:bCs/>
          <w:i/>
          <w:iCs/>
        </w:rPr>
      </w:pPr>
      <w:r>
        <w:rPr>
          <w:bCs/>
          <w:i/>
          <w:iCs/>
        </w:rPr>
        <w:t>xx</w:t>
      </w:r>
    </w:p>
    <w:p w14:paraId="71A92B58" w14:textId="77777777" w:rsidR="00470031" w:rsidRPr="00F0074B" w:rsidRDefault="00333367" w:rsidP="009F4C32">
      <w:pPr>
        <w:pStyle w:val="Otsikko3"/>
      </w:pPr>
      <w:r w:rsidRPr="00F0074B">
        <w:t>4</w:t>
      </w:r>
      <w:r w:rsidR="00494423" w:rsidRPr="00F0074B">
        <w:t xml:space="preserve"> § </w:t>
      </w:r>
      <w:r w:rsidR="00494423" w:rsidRPr="00F0074B">
        <w:tab/>
        <w:t>Äänioikeutet</w:t>
      </w:r>
      <w:r w:rsidR="00BC2006" w:rsidRPr="00F0074B">
        <w:t>tujen luettelosta tehdyt oikais</w:t>
      </w:r>
      <w:r w:rsidR="00494423" w:rsidRPr="00F0074B">
        <w:t>uvaatimukset</w:t>
      </w:r>
      <w:r w:rsidR="00AD16EA" w:rsidRPr="00F0074B">
        <w:t>/</w:t>
      </w:r>
      <w:r w:rsidR="00500E23" w:rsidRPr="00F0074B">
        <w:t>äänioikeutettujen luettelon itseoikaisu</w:t>
      </w:r>
      <w:r w:rsidR="00494423" w:rsidRPr="00F0074B">
        <w:t xml:space="preserve">; </w:t>
      </w:r>
      <w:r w:rsidR="00C15DF7" w:rsidRPr="00F0074B">
        <w:t>valitus</w:t>
      </w:r>
      <w:r w:rsidR="00494423" w:rsidRPr="00F0074B">
        <w:t>asiakirjojen toimittaminen hallinto-oikeudelle</w:t>
      </w:r>
    </w:p>
    <w:p w14:paraId="0C62D2AA" w14:textId="6A84DD5E" w:rsidR="00C15DF7" w:rsidRPr="00DC27E0" w:rsidRDefault="00DC27E0" w:rsidP="00DC27E0">
      <w:pPr>
        <w:ind w:left="2608"/>
        <w:rPr>
          <w:b/>
          <w:bCs/>
          <w:i/>
        </w:rPr>
      </w:pPr>
      <w:r>
        <w:tab/>
      </w:r>
      <w:r w:rsidR="00C15DF7" w:rsidRPr="00DC27E0">
        <w:rPr>
          <w:b/>
          <w:bCs/>
          <w:i/>
        </w:rPr>
        <w:t xml:space="preserve">KL </w:t>
      </w:r>
      <w:r w:rsidR="0056071F">
        <w:rPr>
          <w:b/>
          <w:bCs/>
          <w:i/>
        </w:rPr>
        <w:t>12</w:t>
      </w:r>
      <w:r w:rsidR="00C15DF7" w:rsidRPr="00DC27E0">
        <w:rPr>
          <w:b/>
          <w:bCs/>
          <w:i/>
        </w:rPr>
        <w:t>:</w:t>
      </w:r>
      <w:r w:rsidR="0056071F">
        <w:rPr>
          <w:b/>
          <w:bCs/>
          <w:i/>
        </w:rPr>
        <w:t>10</w:t>
      </w:r>
      <w:r w:rsidR="00C15DF7" w:rsidRPr="00DC27E0">
        <w:rPr>
          <w:b/>
          <w:bCs/>
          <w:i/>
        </w:rPr>
        <w:t>,3</w:t>
      </w:r>
    </w:p>
    <w:p w14:paraId="46388AA4" w14:textId="6FD8E951" w:rsidR="00C15DF7" w:rsidRPr="00F0074B" w:rsidRDefault="001D19BB" w:rsidP="00DC27E0">
      <w:pPr>
        <w:ind w:left="2608" w:firstLine="0"/>
        <w:rPr>
          <w:i/>
        </w:rPr>
      </w:pPr>
      <w:r w:rsidRPr="001D19BB">
        <w:rPr>
          <w:i/>
        </w:rPr>
        <w:t>Kirkollisvalitus 9 luvun 19 §:n 2 momentissa tarkoitetusta äänioikeutettujen luettelon itseoikaisua koskevasta päätöksestä ja kirkkojärjestyksen 9 luvun 7 §:n 1 momentissa ja 61 §:n 2 momentissa tarkoitetusta vaalilautakunnan oikaisuvaatimuksen johdosta antamasta päätöksestä on tehtävä seitsemän päivän kuluessa päätöksen tiedoksisaannista. Valitus on osoitettava hallinto-oikeudelle ja jätettävä sanotussa ajassa kirkkoherranvirastoon tai vaalilautakunnan määräämään muuhun seurakunnan toimipaikkaan. Vaalilautakunnan tulee toimittaa valitus, ote pöytäkirjasta, vaalilautakunnan lausunto ja muut asiassa kertyneet asiakirjat kiireellisesti hallinto-oikeudelle.</w:t>
      </w:r>
    </w:p>
    <w:p w14:paraId="5EA4B4F3" w14:textId="77777777" w:rsidR="00C15DF7" w:rsidRPr="00DC27E0" w:rsidRDefault="00C15DF7" w:rsidP="00DC27E0">
      <w:pPr>
        <w:ind w:firstLine="0"/>
        <w:rPr>
          <w:b/>
          <w:bCs/>
        </w:rPr>
      </w:pPr>
      <w:r w:rsidRPr="00DC27E0">
        <w:rPr>
          <w:b/>
          <w:bCs/>
        </w:rPr>
        <w:t xml:space="preserve">Esitys: </w:t>
      </w:r>
    </w:p>
    <w:p w14:paraId="6FBEAF89" w14:textId="77777777" w:rsidR="00C15DF7" w:rsidRPr="00F0074B" w:rsidRDefault="00C15DF7" w:rsidP="00DC27E0">
      <w:r w:rsidRPr="00F0074B">
        <w:tab/>
      </w:r>
      <w:r w:rsidR="00F7402B" w:rsidRPr="00F0074B">
        <w:t xml:space="preserve">Annetaan </w:t>
      </w:r>
      <w:r w:rsidR="00F7402B" w:rsidRPr="00F0074B">
        <w:rPr>
          <w:iCs/>
        </w:rPr>
        <w:t>lausunto</w:t>
      </w:r>
      <w:r w:rsidRPr="00F0074B">
        <w:rPr>
          <w:iCs/>
        </w:rPr>
        <w:t xml:space="preserve"> </w:t>
      </w:r>
      <w:r w:rsidR="00F7402B" w:rsidRPr="00F0074B">
        <w:rPr>
          <w:iCs/>
        </w:rPr>
        <w:t>tehdy</w:t>
      </w:r>
      <w:r w:rsidRPr="00F0074B">
        <w:rPr>
          <w:iCs/>
        </w:rPr>
        <w:t>stä valituks</w:t>
      </w:r>
      <w:r w:rsidR="006F1FC7" w:rsidRPr="00F0074B">
        <w:rPr>
          <w:iCs/>
        </w:rPr>
        <w:t>e</w:t>
      </w:r>
      <w:r w:rsidRPr="00F0074B">
        <w:rPr>
          <w:iCs/>
        </w:rPr>
        <w:t>sta</w:t>
      </w:r>
      <w:r w:rsidR="006F1FC7" w:rsidRPr="00F0074B">
        <w:rPr>
          <w:iCs/>
        </w:rPr>
        <w:t>/valituksista</w:t>
      </w:r>
      <w:r w:rsidRPr="00F0074B">
        <w:rPr>
          <w:iCs/>
        </w:rPr>
        <w:t>.</w:t>
      </w:r>
      <w:r w:rsidRPr="00F0074B">
        <w:t xml:space="preserve"> Lähetetään valitusasiakirjat ja vaalilautakunnan lausunnot hallinto-oikeudelle. </w:t>
      </w:r>
    </w:p>
    <w:p w14:paraId="75EBF4B1" w14:textId="36259A1E" w:rsidR="00FF18DB" w:rsidRDefault="00C15DF7" w:rsidP="00B05167">
      <w:pPr>
        <w:rPr>
          <w:b/>
          <w:bCs/>
        </w:rPr>
      </w:pPr>
      <w:r w:rsidRPr="00F0074B">
        <w:tab/>
      </w:r>
      <w:r w:rsidRPr="00DC27E0">
        <w:rPr>
          <w:b/>
          <w:bCs/>
        </w:rPr>
        <w:t xml:space="preserve">Päätös: </w:t>
      </w:r>
    </w:p>
    <w:p w14:paraId="34F4A8D0" w14:textId="297EB515" w:rsidR="001D19BB" w:rsidRPr="001D19BB" w:rsidRDefault="001D19BB" w:rsidP="00B05167">
      <w:pPr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>xx</w:t>
      </w:r>
    </w:p>
    <w:p w14:paraId="78172477" w14:textId="77777777" w:rsidR="00470031" w:rsidRPr="0048104F" w:rsidRDefault="00C15DF7" w:rsidP="0048104F">
      <w:pPr>
        <w:pStyle w:val="Otsikko3"/>
      </w:pPr>
      <w:r w:rsidRPr="0048104F">
        <w:lastRenderedPageBreak/>
        <w:t>5</w:t>
      </w:r>
      <w:r w:rsidR="00470031" w:rsidRPr="0048104F">
        <w:t xml:space="preserve"> § </w:t>
      </w:r>
      <w:r w:rsidR="00470031" w:rsidRPr="0048104F">
        <w:tab/>
        <w:t xml:space="preserve">Muut asiat </w:t>
      </w:r>
    </w:p>
    <w:p w14:paraId="2ADEEBFB" w14:textId="1FFD99FA" w:rsidR="00C15DF7" w:rsidRDefault="00C15DF7" w:rsidP="00F55563">
      <w:pPr>
        <w:pStyle w:val="Luettelokappale"/>
        <w:numPr>
          <w:ilvl w:val="0"/>
          <w:numId w:val="13"/>
        </w:numPr>
        <w:ind w:left="1661" w:hanging="357"/>
      </w:pPr>
    </w:p>
    <w:p w14:paraId="37F16CC3" w14:textId="77777777" w:rsidR="00F55563" w:rsidRPr="0048104F" w:rsidRDefault="00F55563" w:rsidP="00F55563">
      <w:pPr>
        <w:pStyle w:val="Luettelokappale"/>
        <w:numPr>
          <w:ilvl w:val="0"/>
          <w:numId w:val="13"/>
        </w:numPr>
        <w:ind w:left="1661" w:hanging="357"/>
      </w:pPr>
    </w:p>
    <w:p w14:paraId="02457612" w14:textId="56C3C360" w:rsidR="00C15DF7" w:rsidRDefault="00C15DF7" w:rsidP="00E81973">
      <w:pPr>
        <w:pStyle w:val="Otsikko3"/>
      </w:pPr>
      <w:r w:rsidRPr="00F0074B">
        <w:t xml:space="preserve"> 6</w:t>
      </w:r>
      <w:r w:rsidR="00470031" w:rsidRPr="00F0074B">
        <w:t xml:space="preserve"> §</w:t>
      </w:r>
      <w:r w:rsidR="00470031" w:rsidRPr="00F0074B">
        <w:tab/>
        <w:t>Seuraava kokous</w:t>
      </w:r>
    </w:p>
    <w:p w14:paraId="4EB97FBA" w14:textId="6E56A812" w:rsidR="00B175D7" w:rsidRPr="00B175D7" w:rsidRDefault="00B175D7" w:rsidP="00B175D7">
      <w:pPr>
        <w:spacing w:after="0" w:line="240" w:lineRule="auto"/>
        <w:rPr>
          <w:i/>
          <w:iCs/>
        </w:rPr>
      </w:pPr>
      <w:r>
        <w:tab/>
      </w:r>
      <w:r w:rsidRPr="00B175D7">
        <w:rPr>
          <w:i/>
          <w:iCs/>
        </w:rPr>
        <w:t>xx</w:t>
      </w:r>
    </w:p>
    <w:p w14:paraId="3DCF4EF4" w14:textId="77777777" w:rsidR="00470031" w:rsidRPr="00F0074B" w:rsidRDefault="00C15DF7" w:rsidP="009F4C32">
      <w:pPr>
        <w:pStyle w:val="Otsikko3"/>
      </w:pPr>
      <w:r w:rsidRPr="00F0074B">
        <w:t>7</w:t>
      </w:r>
      <w:r w:rsidR="00333367" w:rsidRPr="00F0074B">
        <w:t xml:space="preserve"> §</w:t>
      </w:r>
      <w:r w:rsidR="00470031" w:rsidRPr="00F0074B">
        <w:tab/>
        <w:t xml:space="preserve">Kokouksen päättäminen </w:t>
      </w:r>
    </w:p>
    <w:p w14:paraId="1CA0E595" w14:textId="496E81E3" w:rsidR="00333367" w:rsidRPr="00F0074B" w:rsidRDefault="00333367" w:rsidP="00141084">
      <w:pPr>
        <w:spacing w:after="0" w:line="240" w:lineRule="auto"/>
      </w:pPr>
      <w:r w:rsidRPr="00F0074B">
        <w:rPr>
          <w:rFonts w:cs="Open Sans"/>
          <w:b/>
        </w:rPr>
        <w:tab/>
      </w:r>
      <w:r w:rsidRPr="00F0074B">
        <w:t xml:space="preserve">Puheenjohtaja päätti kokouksen kello </w:t>
      </w:r>
      <w:proofErr w:type="spellStart"/>
      <w:proofErr w:type="gramStart"/>
      <w:r w:rsidRPr="00D52084">
        <w:rPr>
          <w:i/>
          <w:iCs/>
        </w:rPr>
        <w:t>xx.xx</w:t>
      </w:r>
      <w:proofErr w:type="spellEnd"/>
      <w:r w:rsidRPr="00F0074B">
        <w:t>.</w:t>
      </w:r>
      <w:proofErr w:type="gramEnd"/>
    </w:p>
    <w:p w14:paraId="471FC978" w14:textId="365853D8" w:rsidR="00470031" w:rsidRPr="00F0074B" w:rsidRDefault="001E289E" w:rsidP="00141084">
      <w:pPr>
        <w:spacing w:before="600"/>
      </w:pPr>
      <w:r w:rsidRPr="00D52084">
        <w:rPr>
          <w:i/>
          <w:iCs/>
        </w:rPr>
        <w:t>Paikka xx.xx</w:t>
      </w:r>
      <w:r w:rsidRPr="00F0074B">
        <w:t>.20</w:t>
      </w:r>
      <w:r w:rsidR="005E14AD" w:rsidRPr="00F0074B">
        <w:t>2</w:t>
      </w:r>
      <w:r w:rsidR="00B175D7">
        <w:t>6</w:t>
      </w:r>
    </w:p>
    <w:p w14:paraId="4F0968D7" w14:textId="77777777" w:rsidR="00470031" w:rsidRPr="00F0074B" w:rsidRDefault="00470031" w:rsidP="00E81973">
      <w:pPr>
        <w:spacing w:before="600"/>
      </w:pPr>
      <w:r w:rsidRPr="00F0074B">
        <w:t>Puheenjohtaja</w:t>
      </w:r>
      <w:r w:rsidRPr="00F0074B">
        <w:tab/>
      </w:r>
      <w:r w:rsidRPr="00F0074B">
        <w:tab/>
        <w:t>Sihteeri</w:t>
      </w:r>
    </w:p>
    <w:p w14:paraId="4546534F" w14:textId="77777777" w:rsidR="000D6F27" w:rsidRPr="00F0074B" w:rsidRDefault="000D6F27" w:rsidP="00E81973">
      <w:pPr>
        <w:spacing w:before="600"/>
      </w:pPr>
      <w:r w:rsidRPr="00F0074B">
        <w:t>Tarkastanut</w:t>
      </w:r>
    </w:p>
    <w:p w14:paraId="46C509B0" w14:textId="5CEAB21E" w:rsidR="00747C12" w:rsidRPr="003D30C6" w:rsidRDefault="000D6F27" w:rsidP="00E81973">
      <w:pPr>
        <w:spacing w:before="600"/>
      </w:pPr>
      <w:r w:rsidRPr="00F0074B">
        <w:t>Pöytäkirjant</w:t>
      </w:r>
      <w:r w:rsidR="00881DFD" w:rsidRPr="00F0074B">
        <w:t>arkastaja</w:t>
      </w:r>
      <w:r w:rsidR="00881DFD" w:rsidRPr="00F0074B">
        <w:tab/>
      </w:r>
      <w:r w:rsidR="00881DFD" w:rsidRPr="00F0074B">
        <w:tab/>
      </w:r>
      <w:proofErr w:type="spellStart"/>
      <w:r w:rsidR="00881DFD" w:rsidRPr="00F0074B">
        <w:t>Pöytäkirjantarkastaja</w:t>
      </w:r>
      <w:proofErr w:type="spellEnd"/>
    </w:p>
    <w:sectPr w:rsidR="00747C12" w:rsidRPr="003D30C6" w:rsidSect="00033680">
      <w:headerReference w:type="default" r:id="rId11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122C" w14:textId="77777777" w:rsidR="00123D0C" w:rsidRDefault="00123D0C" w:rsidP="007D6203">
      <w:pPr>
        <w:spacing w:after="0" w:line="240" w:lineRule="auto"/>
      </w:pPr>
      <w:r>
        <w:separator/>
      </w:r>
    </w:p>
  </w:endnote>
  <w:endnote w:type="continuationSeparator" w:id="0">
    <w:p w14:paraId="3B0E4831" w14:textId="77777777" w:rsidR="00123D0C" w:rsidRDefault="00123D0C" w:rsidP="007D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59E3" w14:textId="77777777" w:rsidR="00123D0C" w:rsidRDefault="00123D0C" w:rsidP="007D6203">
      <w:pPr>
        <w:spacing w:after="0" w:line="240" w:lineRule="auto"/>
      </w:pPr>
      <w:r>
        <w:separator/>
      </w:r>
    </w:p>
  </w:footnote>
  <w:footnote w:type="continuationSeparator" w:id="0">
    <w:p w14:paraId="5FD0198F" w14:textId="77777777" w:rsidR="00123D0C" w:rsidRDefault="00123D0C" w:rsidP="007D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691461"/>
      <w:docPartObj>
        <w:docPartGallery w:val="Page Numbers (Top of Page)"/>
        <w:docPartUnique/>
      </w:docPartObj>
    </w:sdtPr>
    <w:sdtContent>
      <w:p w14:paraId="5F18E267" w14:textId="04FAD74F" w:rsidR="007D6203" w:rsidRPr="00A74B4B" w:rsidRDefault="00033680" w:rsidP="000132E1">
        <w:pPr>
          <w:pStyle w:val="Yltunniste"/>
          <w:jc w:val="right"/>
        </w:pPr>
        <w:r w:rsidRPr="00A74B4B">
          <w:fldChar w:fldCharType="begin"/>
        </w:r>
        <w:r w:rsidRPr="00A74B4B">
          <w:instrText>PAGE   \* MERGEFORMAT</w:instrText>
        </w:r>
        <w:r w:rsidRPr="00A74B4B">
          <w:fldChar w:fldCharType="separate"/>
        </w:r>
        <w:r w:rsidRPr="00A74B4B">
          <w:t>2</w:t>
        </w:r>
        <w:r w:rsidRPr="00A74B4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4AD"/>
    <w:multiLevelType w:val="hybridMultilevel"/>
    <w:tmpl w:val="B96AA1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0280688"/>
    <w:multiLevelType w:val="hybridMultilevel"/>
    <w:tmpl w:val="8E5856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43BF"/>
    <w:multiLevelType w:val="hybridMultilevel"/>
    <w:tmpl w:val="A22AA96C"/>
    <w:lvl w:ilvl="0" w:tplc="009A6E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76BC"/>
    <w:multiLevelType w:val="hybridMultilevel"/>
    <w:tmpl w:val="9E8CF9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4A34"/>
    <w:multiLevelType w:val="hybridMultilevel"/>
    <w:tmpl w:val="B92AFB98"/>
    <w:lvl w:ilvl="0" w:tplc="4430520A">
      <w:start w:val="10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288C2E1C"/>
    <w:multiLevelType w:val="hybridMultilevel"/>
    <w:tmpl w:val="3EE07EA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2BCC7C37"/>
    <w:multiLevelType w:val="hybridMultilevel"/>
    <w:tmpl w:val="0FE65B84"/>
    <w:lvl w:ilvl="0" w:tplc="539AD43E">
      <w:start w:val="5"/>
      <w:numFmt w:val="bullet"/>
      <w:lvlText w:val=""/>
      <w:lvlJc w:val="left"/>
      <w:pPr>
        <w:ind w:left="1665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2C9B7FD3"/>
    <w:multiLevelType w:val="hybridMultilevel"/>
    <w:tmpl w:val="DDDC0590"/>
    <w:lvl w:ilvl="0" w:tplc="5CA0BC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E5D"/>
    <w:multiLevelType w:val="hybridMultilevel"/>
    <w:tmpl w:val="5EE609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224F3"/>
    <w:multiLevelType w:val="hybridMultilevel"/>
    <w:tmpl w:val="62A82B52"/>
    <w:lvl w:ilvl="0" w:tplc="E1E8FE2C">
      <w:start w:val="5"/>
      <w:numFmt w:val="bullet"/>
      <w:lvlText w:val=""/>
      <w:lvlJc w:val="left"/>
      <w:pPr>
        <w:ind w:left="1665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5A4857E4"/>
    <w:multiLevelType w:val="hybridMultilevel"/>
    <w:tmpl w:val="682823A2"/>
    <w:lvl w:ilvl="0" w:tplc="12FC90AA">
      <w:start w:val="6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5F7F43F4"/>
    <w:multiLevelType w:val="hybridMultilevel"/>
    <w:tmpl w:val="2F4E28AE"/>
    <w:lvl w:ilvl="0" w:tplc="D5FA93B0">
      <w:start w:val="7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7E20718C"/>
    <w:multiLevelType w:val="hybridMultilevel"/>
    <w:tmpl w:val="8E98E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14037">
    <w:abstractNumId w:val="4"/>
  </w:num>
  <w:num w:numId="2" w16cid:durableId="1550218262">
    <w:abstractNumId w:val="2"/>
  </w:num>
  <w:num w:numId="3" w16cid:durableId="1942490946">
    <w:abstractNumId w:val="0"/>
  </w:num>
  <w:num w:numId="4" w16cid:durableId="717052706">
    <w:abstractNumId w:val="5"/>
  </w:num>
  <w:num w:numId="5" w16cid:durableId="1104107165">
    <w:abstractNumId w:val="10"/>
  </w:num>
  <w:num w:numId="6" w16cid:durableId="910310905">
    <w:abstractNumId w:val="1"/>
  </w:num>
  <w:num w:numId="7" w16cid:durableId="2134712824">
    <w:abstractNumId w:val="11"/>
  </w:num>
  <w:num w:numId="8" w16cid:durableId="1289776000">
    <w:abstractNumId w:val="7"/>
  </w:num>
  <w:num w:numId="9" w16cid:durableId="355811566">
    <w:abstractNumId w:val="9"/>
  </w:num>
  <w:num w:numId="10" w16cid:durableId="842352942">
    <w:abstractNumId w:val="6"/>
  </w:num>
  <w:num w:numId="11" w16cid:durableId="793720199">
    <w:abstractNumId w:val="12"/>
  </w:num>
  <w:num w:numId="12" w16cid:durableId="106585265">
    <w:abstractNumId w:val="8"/>
  </w:num>
  <w:num w:numId="13" w16cid:durableId="844631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2"/>
    <w:rsid w:val="0000261F"/>
    <w:rsid w:val="000132E1"/>
    <w:rsid w:val="00033680"/>
    <w:rsid w:val="00034336"/>
    <w:rsid w:val="00046D87"/>
    <w:rsid w:val="000A790C"/>
    <w:rsid w:val="000D2EE7"/>
    <w:rsid w:val="000D4F74"/>
    <w:rsid w:val="000D6F27"/>
    <w:rsid w:val="000E7F35"/>
    <w:rsid w:val="00123D0C"/>
    <w:rsid w:val="00134F5F"/>
    <w:rsid w:val="00141084"/>
    <w:rsid w:val="00147006"/>
    <w:rsid w:val="00156CA1"/>
    <w:rsid w:val="00187BF9"/>
    <w:rsid w:val="001B0350"/>
    <w:rsid w:val="001C30D7"/>
    <w:rsid w:val="001D19BB"/>
    <w:rsid w:val="001D7420"/>
    <w:rsid w:val="001E0855"/>
    <w:rsid w:val="001E289E"/>
    <w:rsid w:val="001F301C"/>
    <w:rsid w:val="002004C0"/>
    <w:rsid w:val="002172DD"/>
    <w:rsid w:val="0024443F"/>
    <w:rsid w:val="00247914"/>
    <w:rsid w:val="0026711A"/>
    <w:rsid w:val="0027022A"/>
    <w:rsid w:val="00282F3F"/>
    <w:rsid w:val="002A1529"/>
    <w:rsid w:val="002C6C28"/>
    <w:rsid w:val="00323A05"/>
    <w:rsid w:val="003278CF"/>
    <w:rsid w:val="00333367"/>
    <w:rsid w:val="00355566"/>
    <w:rsid w:val="00355E75"/>
    <w:rsid w:val="00374054"/>
    <w:rsid w:val="00374D51"/>
    <w:rsid w:val="00377DF6"/>
    <w:rsid w:val="00393AE8"/>
    <w:rsid w:val="003B7AEE"/>
    <w:rsid w:val="003D0C81"/>
    <w:rsid w:val="003D30C6"/>
    <w:rsid w:val="004266D6"/>
    <w:rsid w:val="0045206E"/>
    <w:rsid w:val="00470031"/>
    <w:rsid w:val="0048104F"/>
    <w:rsid w:val="00494423"/>
    <w:rsid w:val="00495144"/>
    <w:rsid w:val="00496A72"/>
    <w:rsid w:val="004B4829"/>
    <w:rsid w:val="004E7E75"/>
    <w:rsid w:val="00500E23"/>
    <w:rsid w:val="00533CCF"/>
    <w:rsid w:val="00546FE8"/>
    <w:rsid w:val="0056071F"/>
    <w:rsid w:val="00582EEE"/>
    <w:rsid w:val="00596F3F"/>
    <w:rsid w:val="005B194A"/>
    <w:rsid w:val="005D7425"/>
    <w:rsid w:val="005E14AD"/>
    <w:rsid w:val="005F3CC1"/>
    <w:rsid w:val="00672446"/>
    <w:rsid w:val="00675207"/>
    <w:rsid w:val="006C0B6C"/>
    <w:rsid w:val="006C39B1"/>
    <w:rsid w:val="006D7AD5"/>
    <w:rsid w:val="006F1FC7"/>
    <w:rsid w:val="00725BC5"/>
    <w:rsid w:val="00746FB1"/>
    <w:rsid w:val="00747C12"/>
    <w:rsid w:val="00781046"/>
    <w:rsid w:val="007C6B86"/>
    <w:rsid w:val="007D131B"/>
    <w:rsid w:val="007D6203"/>
    <w:rsid w:val="008168FC"/>
    <w:rsid w:val="00844052"/>
    <w:rsid w:val="0085089A"/>
    <w:rsid w:val="00856A6E"/>
    <w:rsid w:val="008734E4"/>
    <w:rsid w:val="00875A74"/>
    <w:rsid w:val="00881DFD"/>
    <w:rsid w:val="008931D6"/>
    <w:rsid w:val="008B6570"/>
    <w:rsid w:val="008F2BBE"/>
    <w:rsid w:val="00932F84"/>
    <w:rsid w:val="0095366F"/>
    <w:rsid w:val="009656F9"/>
    <w:rsid w:val="009A4725"/>
    <w:rsid w:val="009A5BB4"/>
    <w:rsid w:val="009D3A05"/>
    <w:rsid w:val="009D510B"/>
    <w:rsid w:val="009E2A12"/>
    <w:rsid w:val="009F4C32"/>
    <w:rsid w:val="00A077C4"/>
    <w:rsid w:val="00A274DC"/>
    <w:rsid w:val="00A74B4B"/>
    <w:rsid w:val="00A81D04"/>
    <w:rsid w:val="00A877F9"/>
    <w:rsid w:val="00AB7E1B"/>
    <w:rsid w:val="00AD16EA"/>
    <w:rsid w:val="00AD24F9"/>
    <w:rsid w:val="00B00BBA"/>
    <w:rsid w:val="00B05167"/>
    <w:rsid w:val="00B175D7"/>
    <w:rsid w:val="00BA4CE3"/>
    <w:rsid w:val="00BC2006"/>
    <w:rsid w:val="00C03F59"/>
    <w:rsid w:val="00C15DF7"/>
    <w:rsid w:val="00C15F67"/>
    <w:rsid w:val="00C3396F"/>
    <w:rsid w:val="00C544F5"/>
    <w:rsid w:val="00C93FFC"/>
    <w:rsid w:val="00CB602B"/>
    <w:rsid w:val="00CF4531"/>
    <w:rsid w:val="00D05B61"/>
    <w:rsid w:val="00D1623C"/>
    <w:rsid w:val="00D52084"/>
    <w:rsid w:val="00D805E3"/>
    <w:rsid w:val="00DA5706"/>
    <w:rsid w:val="00DB4E5F"/>
    <w:rsid w:val="00DC27E0"/>
    <w:rsid w:val="00DD45BB"/>
    <w:rsid w:val="00E04127"/>
    <w:rsid w:val="00E30B55"/>
    <w:rsid w:val="00E54651"/>
    <w:rsid w:val="00E70EB0"/>
    <w:rsid w:val="00E74B06"/>
    <w:rsid w:val="00E81973"/>
    <w:rsid w:val="00E85536"/>
    <w:rsid w:val="00E96EF9"/>
    <w:rsid w:val="00EB32D9"/>
    <w:rsid w:val="00EC1AF3"/>
    <w:rsid w:val="00EF3EDD"/>
    <w:rsid w:val="00F0074B"/>
    <w:rsid w:val="00F048C8"/>
    <w:rsid w:val="00F160FD"/>
    <w:rsid w:val="00F54925"/>
    <w:rsid w:val="00F55563"/>
    <w:rsid w:val="00F7402B"/>
    <w:rsid w:val="00F752A8"/>
    <w:rsid w:val="00FA3E1E"/>
    <w:rsid w:val="00FE247F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55F9"/>
  <w15:chartTrackingRefBased/>
  <w15:docId w15:val="{121F1164-411A-454A-A056-338F5B85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E1"/>
    <w:pPr>
      <w:spacing w:after="200" w:line="360" w:lineRule="auto"/>
      <w:ind w:left="1304" w:hanging="1304"/>
    </w:pPr>
    <w:rPr>
      <w:rFonts w:ascii="Open Sans" w:hAnsi="Open Sans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D7425"/>
    <w:pPr>
      <w:keepNext/>
      <w:keepLines/>
      <w:spacing w:after="60"/>
      <w:outlineLvl w:val="0"/>
    </w:pPr>
    <w:rPr>
      <w:rFonts w:eastAsiaTheme="majorEastAsia" w:cstheme="majorBid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47006"/>
    <w:pPr>
      <w:keepNext/>
      <w:keepLines/>
      <w:spacing w:before="400"/>
      <w:outlineLvl w:val="1"/>
    </w:pPr>
    <w:rPr>
      <w:rFonts w:eastAsiaTheme="majorEastAsia" w:cstheme="majorBidi"/>
      <w:b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F4C32"/>
    <w:pPr>
      <w:keepNext/>
      <w:keepLines/>
      <w:spacing w:before="40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747C12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7D620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D6203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D620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D6203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323A05"/>
    <w:rPr>
      <w:rFonts w:ascii="Segoe UI" w:hAnsi="Segoe UI" w:cs="Segoe UI"/>
      <w:sz w:val="18"/>
      <w:szCs w:val="18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5D7425"/>
    <w:rPr>
      <w:rFonts w:ascii="Open Sans" w:eastAsiaTheme="majorEastAsia" w:hAnsi="Open Sans" w:cstheme="majorBidi"/>
      <w:b/>
      <w:sz w:val="3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147006"/>
    <w:rPr>
      <w:rFonts w:ascii="Open Sans" w:eastAsiaTheme="majorEastAsia" w:hAnsi="Open Sans" w:cstheme="majorBidi"/>
      <w:b/>
      <w:sz w:val="28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9F4C32"/>
    <w:rPr>
      <w:rFonts w:ascii="Open Sans" w:eastAsiaTheme="majorEastAsia" w:hAnsi="Open Sans" w:cstheme="majorBidi"/>
      <w:b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F55563"/>
    <w:pPr>
      <w:ind w:left="1661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18B2DF-7EA7-458C-A546-163D14328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EDEDA-8DB5-496D-8F71-D6358C5C8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4D432F-C1A8-45E0-BDF4-032C7DB5C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DD1CC-5DFB-4D5F-854A-DC525770CB40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212</Words>
  <Characters>1820</Characters>
  <Application>Microsoft Office Word</Application>
  <DocSecurity>0</DocSecurity>
  <Lines>58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4_Lausunnot hallinto-oikeudelle_2022</vt:lpstr>
    </vt:vector>
  </TitlesOfParts>
  <Company>Kirkkohallitus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4_Lausunnot hallinto-oikeudelle_2026</dc:title>
  <dc:subject/>
  <dc:creator>Tuija Korva</dc:creator>
  <cp:keywords/>
  <cp:lastModifiedBy>Talvitie Lola</cp:lastModifiedBy>
  <cp:revision>38</cp:revision>
  <cp:lastPrinted>2014-03-14T08:58:00Z</cp:lastPrinted>
  <dcterms:created xsi:type="dcterms:W3CDTF">2022-04-06T07:58:00Z</dcterms:created>
  <dcterms:modified xsi:type="dcterms:W3CDTF">2026-06-09T09:30:00Z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</Properties>
</file>