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FFD10" w14:textId="77777777" w:rsidR="00DE5ECC" w:rsidRPr="0047455E" w:rsidRDefault="005C7583" w:rsidP="009D55D1">
      <w:pPr>
        <w:jc w:val="both"/>
        <w:rPr>
          <w:rFonts w:ascii="Martti" w:hAnsi="Martti"/>
          <w:b/>
          <w:sz w:val="24"/>
          <w:szCs w:val="24"/>
        </w:rPr>
      </w:pPr>
      <w:r>
        <w:rPr>
          <w:rFonts w:ascii="Martti" w:hAnsi="Martti"/>
          <w:b/>
          <w:sz w:val="24"/>
          <w:szCs w:val="24"/>
        </w:rPr>
        <w:t>XX</w:t>
      </w:r>
      <w:r w:rsidR="00E52D50" w:rsidRPr="0047455E">
        <w:rPr>
          <w:rFonts w:ascii="Martti" w:hAnsi="Martti"/>
          <w:b/>
          <w:sz w:val="24"/>
          <w:szCs w:val="24"/>
        </w:rPr>
        <w:t xml:space="preserve"> SEURAKUNNAN</w:t>
      </w:r>
      <w:r w:rsidR="00DE5ECC" w:rsidRPr="0047455E">
        <w:rPr>
          <w:rFonts w:ascii="Martti" w:hAnsi="Martti"/>
          <w:b/>
          <w:sz w:val="24"/>
          <w:szCs w:val="24"/>
        </w:rPr>
        <w:t>/SEURAKUNTAYHTYMÄN</w:t>
      </w:r>
    </w:p>
    <w:p w14:paraId="7E4C304A" w14:textId="77777777" w:rsidR="009D55D1" w:rsidRDefault="009D55D1" w:rsidP="009D55D1">
      <w:pPr>
        <w:jc w:val="both"/>
        <w:rPr>
          <w:rFonts w:ascii="Martti" w:hAnsi="Martti"/>
          <w:b/>
          <w:sz w:val="24"/>
          <w:szCs w:val="24"/>
        </w:rPr>
      </w:pPr>
    </w:p>
    <w:p w14:paraId="4BE59326" w14:textId="77777777" w:rsidR="005C7583" w:rsidRPr="0047455E" w:rsidRDefault="005C7583" w:rsidP="009D55D1">
      <w:pPr>
        <w:jc w:val="both"/>
        <w:rPr>
          <w:rFonts w:ascii="Martti" w:hAnsi="Martti"/>
          <w:b/>
          <w:sz w:val="24"/>
          <w:szCs w:val="24"/>
        </w:rPr>
      </w:pPr>
    </w:p>
    <w:p w14:paraId="414AF3D8" w14:textId="574CE2C1" w:rsidR="00E52D50" w:rsidRPr="00BF51AE" w:rsidRDefault="00E52D50" w:rsidP="2345F270">
      <w:pPr>
        <w:pBdr>
          <w:top w:val="single" w:sz="4" w:space="1" w:color="auto"/>
          <w:left w:val="single" w:sz="4" w:space="4" w:color="auto"/>
          <w:bottom w:val="single" w:sz="4" w:space="1" w:color="auto"/>
          <w:right w:val="single" w:sz="4" w:space="4" w:color="auto"/>
        </w:pBdr>
        <w:shd w:val="clear" w:color="auto" w:fill="FFFFFF" w:themeFill="background1"/>
        <w:jc w:val="both"/>
        <w:rPr>
          <w:rFonts w:ascii="Martti" w:hAnsi="Martti"/>
          <w:b/>
          <w:bCs/>
          <w:color w:val="00A94F"/>
          <w:sz w:val="32"/>
          <w:szCs w:val="32"/>
        </w:rPr>
      </w:pPr>
      <w:r w:rsidRPr="2345F270">
        <w:rPr>
          <w:rFonts w:ascii="Martti" w:hAnsi="Martti"/>
          <w:b/>
          <w:bCs/>
          <w:color w:val="00A94F"/>
          <w:sz w:val="32"/>
          <w:szCs w:val="32"/>
        </w:rPr>
        <w:t>PERHEASIAINNEUVOTTELUKESKU</w:t>
      </w:r>
      <w:r w:rsidR="00C4537F" w:rsidRPr="2345F270">
        <w:rPr>
          <w:rFonts w:ascii="Martti" w:hAnsi="Martti"/>
          <w:b/>
          <w:bCs/>
          <w:color w:val="00A94F"/>
          <w:sz w:val="32"/>
          <w:szCs w:val="32"/>
        </w:rPr>
        <w:t xml:space="preserve">KSEN </w:t>
      </w:r>
      <w:r w:rsidR="1D3DDBEE" w:rsidRPr="2345F270">
        <w:rPr>
          <w:rFonts w:ascii="Martti" w:hAnsi="Martti"/>
          <w:b/>
          <w:bCs/>
          <w:color w:val="00A94F"/>
          <w:sz w:val="32"/>
          <w:szCs w:val="32"/>
        </w:rPr>
        <w:t>P</w:t>
      </w:r>
      <w:r w:rsidR="0047455E" w:rsidRPr="2345F270">
        <w:rPr>
          <w:rFonts w:ascii="Martti" w:hAnsi="Martti"/>
          <w:b/>
          <w:bCs/>
          <w:color w:val="00A94F"/>
          <w:sz w:val="32"/>
          <w:szCs w:val="32"/>
        </w:rPr>
        <w:t>ALVELUKUVAUKSET</w:t>
      </w:r>
    </w:p>
    <w:p w14:paraId="7379738B" w14:textId="77777777" w:rsidR="005C7583" w:rsidRDefault="005C7583" w:rsidP="009D55D1">
      <w:pPr>
        <w:jc w:val="both"/>
        <w:rPr>
          <w:rFonts w:ascii="Martti" w:hAnsi="Martti"/>
          <w:sz w:val="24"/>
          <w:szCs w:val="24"/>
        </w:rPr>
      </w:pPr>
    </w:p>
    <w:p w14:paraId="15527FAE" w14:textId="77777777" w:rsidR="009D55D1" w:rsidRDefault="00A351C3" w:rsidP="009D55D1">
      <w:pPr>
        <w:jc w:val="both"/>
        <w:rPr>
          <w:rFonts w:ascii="Martti" w:hAnsi="Martti"/>
          <w:sz w:val="24"/>
          <w:szCs w:val="24"/>
        </w:rPr>
      </w:pPr>
      <w:r w:rsidRPr="0047455E">
        <w:rPr>
          <w:rFonts w:ascii="Martti" w:hAnsi="Martti"/>
          <w:sz w:val="24"/>
          <w:szCs w:val="24"/>
        </w:rPr>
        <w:t>Suomen ev.lut. seurakunnist</w:t>
      </w:r>
      <w:r w:rsidR="009D55D1">
        <w:rPr>
          <w:rFonts w:ascii="Martti" w:hAnsi="Martti"/>
          <w:sz w:val="24"/>
          <w:szCs w:val="24"/>
        </w:rPr>
        <w:t xml:space="preserve">a/seurakuntayhtymistä </w:t>
      </w:r>
      <w:r w:rsidRPr="0047455E">
        <w:rPr>
          <w:rFonts w:ascii="Martti" w:hAnsi="Martti"/>
          <w:sz w:val="24"/>
          <w:szCs w:val="24"/>
        </w:rPr>
        <w:t>41</w:t>
      </w:r>
      <w:r w:rsidR="0063624B" w:rsidRPr="0047455E">
        <w:rPr>
          <w:rFonts w:ascii="Martti" w:hAnsi="Martti"/>
          <w:sz w:val="24"/>
          <w:szCs w:val="24"/>
        </w:rPr>
        <w:t xml:space="preserve"> </w:t>
      </w:r>
      <w:r w:rsidR="0047455E">
        <w:rPr>
          <w:rFonts w:ascii="Martti" w:hAnsi="Martti"/>
          <w:sz w:val="24"/>
          <w:szCs w:val="24"/>
        </w:rPr>
        <w:t>ylläpitää</w:t>
      </w:r>
      <w:r w:rsidR="0047455E" w:rsidRPr="0047455E">
        <w:rPr>
          <w:rFonts w:ascii="Martti" w:hAnsi="Martti"/>
          <w:sz w:val="24"/>
          <w:szCs w:val="24"/>
        </w:rPr>
        <w:t xml:space="preserve"> perheasiain neuvottelukeskuksia</w:t>
      </w:r>
      <w:r w:rsidR="00D20BC8" w:rsidRPr="0047455E">
        <w:rPr>
          <w:rFonts w:ascii="Martti" w:hAnsi="Martti"/>
          <w:sz w:val="24"/>
          <w:szCs w:val="24"/>
        </w:rPr>
        <w:t xml:space="preserve">. Niissä annetut palvelut ovat osa </w:t>
      </w:r>
      <w:r w:rsidR="00DE5ECC" w:rsidRPr="0047455E">
        <w:rPr>
          <w:rFonts w:ascii="Martti" w:hAnsi="Martti"/>
          <w:sz w:val="24"/>
          <w:szCs w:val="24"/>
        </w:rPr>
        <w:t xml:space="preserve">kirkon sielunhoidollista ja diakonista </w:t>
      </w:r>
      <w:r w:rsidR="00D20BC8" w:rsidRPr="0047455E">
        <w:rPr>
          <w:rFonts w:ascii="Martti" w:hAnsi="Martti"/>
          <w:sz w:val="24"/>
          <w:szCs w:val="24"/>
        </w:rPr>
        <w:t xml:space="preserve">työtä. </w:t>
      </w:r>
      <w:r w:rsidR="00B14812" w:rsidRPr="0047455E">
        <w:rPr>
          <w:rFonts w:ascii="Martti" w:hAnsi="Martti"/>
          <w:sz w:val="24"/>
          <w:szCs w:val="24"/>
        </w:rPr>
        <w:t xml:space="preserve">Perheasiain neuvottelukeskuksilla </w:t>
      </w:r>
      <w:r w:rsidR="00DE5ECC" w:rsidRPr="0047455E">
        <w:rPr>
          <w:rFonts w:ascii="Martti" w:hAnsi="Martti"/>
          <w:sz w:val="24"/>
          <w:szCs w:val="24"/>
        </w:rPr>
        <w:t>voi olla</w:t>
      </w:r>
      <w:r w:rsidR="009426FE" w:rsidRPr="0047455E">
        <w:rPr>
          <w:rFonts w:ascii="Martti" w:hAnsi="Martti"/>
          <w:sz w:val="24"/>
          <w:szCs w:val="24"/>
        </w:rPr>
        <w:t xml:space="preserve"> </w:t>
      </w:r>
      <w:r w:rsidR="0063624B" w:rsidRPr="0047455E">
        <w:rPr>
          <w:rFonts w:ascii="Martti" w:hAnsi="Martti"/>
          <w:sz w:val="24"/>
          <w:szCs w:val="24"/>
        </w:rPr>
        <w:t>ostopalvelu</w:t>
      </w:r>
      <w:r w:rsidR="009D55D1">
        <w:rPr>
          <w:rFonts w:ascii="Martti" w:hAnsi="Martti"/>
          <w:sz w:val="24"/>
          <w:szCs w:val="24"/>
        </w:rPr>
        <w:t xml:space="preserve">- </w:t>
      </w:r>
      <w:r w:rsidR="004047D2" w:rsidRPr="0047455E">
        <w:rPr>
          <w:rFonts w:ascii="Martti" w:hAnsi="Martti"/>
          <w:sz w:val="24"/>
          <w:szCs w:val="24"/>
        </w:rPr>
        <w:t>tai yhteistyö</w:t>
      </w:r>
      <w:r w:rsidR="0063624B" w:rsidRPr="0047455E">
        <w:rPr>
          <w:rFonts w:ascii="Martti" w:hAnsi="Martti"/>
          <w:sz w:val="24"/>
          <w:szCs w:val="24"/>
        </w:rPr>
        <w:t xml:space="preserve">sopimuksia sekä seurakuntien että kuntien kanssa. </w:t>
      </w:r>
      <w:r w:rsidR="00DE5ECC" w:rsidRPr="0047455E">
        <w:rPr>
          <w:rFonts w:ascii="Martti" w:hAnsi="Martti"/>
          <w:sz w:val="24"/>
          <w:szCs w:val="24"/>
        </w:rPr>
        <w:t>Asiakkaat ohjautuvat perheneuvontaan joko omasta aloitteestaan tai lähetteellä/palveluohjauksella.</w:t>
      </w:r>
      <w:r w:rsidR="0063624B" w:rsidRPr="0047455E">
        <w:rPr>
          <w:rFonts w:ascii="Martti" w:hAnsi="Martti"/>
          <w:sz w:val="24"/>
          <w:szCs w:val="24"/>
        </w:rPr>
        <w:t xml:space="preserve"> Asiakkaille </w:t>
      </w:r>
      <w:r w:rsidR="00DE5ECC" w:rsidRPr="0047455E">
        <w:rPr>
          <w:rFonts w:ascii="Martti" w:hAnsi="Martti"/>
          <w:sz w:val="24"/>
          <w:szCs w:val="24"/>
        </w:rPr>
        <w:t xml:space="preserve">perheneuvonnan </w:t>
      </w:r>
      <w:r w:rsidR="0063624B" w:rsidRPr="0047455E">
        <w:rPr>
          <w:rFonts w:ascii="Martti" w:hAnsi="Martti"/>
          <w:sz w:val="24"/>
          <w:szCs w:val="24"/>
        </w:rPr>
        <w:t xml:space="preserve">palvelut ovat </w:t>
      </w:r>
      <w:r w:rsidR="00DE5ECC" w:rsidRPr="0047455E">
        <w:rPr>
          <w:rFonts w:ascii="Martti" w:hAnsi="Martti"/>
          <w:sz w:val="24"/>
          <w:szCs w:val="24"/>
        </w:rPr>
        <w:t xml:space="preserve">pääsääntöisesti </w:t>
      </w:r>
      <w:r w:rsidR="0063624B" w:rsidRPr="0047455E">
        <w:rPr>
          <w:rFonts w:ascii="Martti" w:hAnsi="Martti"/>
          <w:sz w:val="24"/>
          <w:szCs w:val="24"/>
        </w:rPr>
        <w:t>ilmaisia.  Perheasia</w:t>
      </w:r>
      <w:r w:rsidR="009426FE" w:rsidRPr="0047455E">
        <w:rPr>
          <w:rFonts w:ascii="Martti" w:hAnsi="Martti"/>
          <w:sz w:val="24"/>
          <w:szCs w:val="24"/>
        </w:rPr>
        <w:t>i</w:t>
      </w:r>
      <w:r w:rsidR="0063624B" w:rsidRPr="0047455E">
        <w:rPr>
          <w:rFonts w:ascii="Martti" w:hAnsi="Martti"/>
          <w:sz w:val="24"/>
          <w:szCs w:val="24"/>
        </w:rPr>
        <w:t>n neuvottelukeskusten työtä koordin</w:t>
      </w:r>
      <w:r w:rsidR="00D62691" w:rsidRPr="0047455E">
        <w:rPr>
          <w:rFonts w:ascii="Martti" w:hAnsi="Martti"/>
          <w:sz w:val="24"/>
          <w:szCs w:val="24"/>
        </w:rPr>
        <w:t xml:space="preserve">oi </w:t>
      </w:r>
      <w:r w:rsidR="009426FE" w:rsidRPr="0047455E">
        <w:rPr>
          <w:rFonts w:ascii="Martti" w:hAnsi="Martti"/>
          <w:sz w:val="24"/>
          <w:szCs w:val="24"/>
        </w:rPr>
        <w:t>K</w:t>
      </w:r>
      <w:r w:rsidR="00BF6083">
        <w:rPr>
          <w:rFonts w:ascii="Martti" w:hAnsi="Martti"/>
          <w:sz w:val="24"/>
          <w:szCs w:val="24"/>
        </w:rPr>
        <w:t>irkkohallituksen K</w:t>
      </w:r>
      <w:r w:rsidR="00D62691" w:rsidRPr="0047455E">
        <w:rPr>
          <w:rFonts w:ascii="Martti" w:hAnsi="Martti"/>
          <w:sz w:val="24"/>
          <w:szCs w:val="24"/>
        </w:rPr>
        <w:t>asvatus</w:t>
      </w:r>
      <w:r w:rsidR="00724449" w:rsidRPr="0047455E">
        <w:rPr>
          <w:rFonts w:ascii="Martti" w:hAnsi="Martti"/>
          <w:sz w:val="24"/>
          <w:szCs w:val="24"/>
        </w:rPr>
        <w:t xml:space="preserve"> ja perheasiat</w:t>
      </w:r>
      <w:r w:rsidR="00D20BC8" w:rsidRPr="0047455E">
        <w:rPr>
          <w:rFonts w:ascii="Martti" w:hAnsi="Martti"/>
          <w:sz w:val="24"/>
          <w:szCs w:val="24"/>
        </w:rPr>
        <w:t xml:space="preserve"> yksikkö.</w:t>
      </w:r>
    </w:p>
    <w:p w14:paraId="18F8E425" w14:textId="77777777" w:rsidR="009D55D1" w:rsidRDefault="009D55D1" w:rsidP="009D55D1">
      <w:pPr>
        <w:jc w:val="both"/>
        <w:rPr>
          <w:rFonts w:ascii="Martti" w:hAnsi="Martti"/>
          <w:sz w:val="24"/>
          <w:szCs w:val="24"/>
        </w:rPr>
      </w:pPr>
    </w:p>
    <w:p w14:paraId="1F55202F" w14:textId="77777777" w:rsidR="00A54DEC" w:rsidRPr="0047455E" w:rsidRDefault="00A54DEC" w:rsidP="009D55D1">
      <w:pPr>
        <w:jc w:val="both"/>
        <w:rPr>
          <w:rFonts w:ascii="Martti" w:hAnsi="Martti"/>
          <w:sz w:val="24"/>
          <w:szCs w:val="24"/>
        </w:rPr>
      </w:pPr>
    </w:p>
    <w:p w14:paraId="1FC05C28" w14:textId="77777777" w:rsidR="0047455E" w:rsidRPr="0047455E" w:rsidRDefault="0047455E" w:rsidP="009D55D1">
      <w:pPr>
        <w:jc w:val="both"/>
        <w:rPr>
          <w:rFonts w:ascii="Martti" w:hAnsi="Martti"/>
          <w:sz w:val="24"/>
          <w:szCs w:val="24"/>
        </w:rPr>
      </w:pPr>
      <w:r w:rsidRPr="0047455E">
        <w:rPr>
          <w:rFonts w:ascii="Martti" w:hAnsi="Martti"/>
          <w:sz w:val="24"/>
          <w:szCs w:val="24"/>
        </w:rPr>
        <w:t>Ohessa ovat palvelukuvaukset seuraaville palveluille:</w:t>
      </w:r>
    </w:p>
    <w:p w14:paraId="319C1D09" w14:textId="77777777" w:rsidR="0047455E" w:rsidRPr="0047455E" w:rsidRDefault="0047455E" w:rsidP="009D55D1">
      <w:pPr>
        <w:jc w:val="both"/>
        <w:rPr>
          <w:rFonts w:ascii="Martti" w:hAnsi="Martti"/>
          <w:b/>
          <w:sz w:val="24"/>
          <w:szCs w:val="24"/>
        </w:rPr>
      </w:pPr>
      <w:r w:rsidRPr="0047455E">
        <w:rPr>
          <w:rFonts w:ascii="Martti" w:hAnsi="Martti"/>
          <w:b/>
          <w:sz w:val="24"/>
          <w:szCs w:val="24"/>
        </w:rPr>
        <w:t>PERHENEUVONTA</w:t>
      </w:r>
    </w:p>
    <w:p w14:paraId="4D12A614" w14:textId="77777777" w:rsidR="0047455E" w:rsidRPr="0047455E" w:rsidRDefault="0047455E" w:rsidP="009D55D1">
      <w:pPr>
        <w:jc w:val="both"/>
        <w:rPr>
          <w:rFonts w:ascii="Martti" w:hAnsi="Martti"/>
          <w:b/>
          <w:sz w:val="24"/>
          <w:szCs w:val="24"/>
        </w:rPr>
      </w:pPr>
      <w:r w:rsidRPr="0047455E">
        <w:rPr>
          <w:rFonts w:ascii="Martti" w:hAnsi="Martti"/>
          <w:b/>
          <w:sz w:val="24"/>
          <w:szCs w:val="24"/>
        </w:rPr>
        <w:t>PERHEASIOIDEN SOVITTELU</w:t>
      </w:r>
    </w:p>
    <w:p w14:paraId="5F7A35DD" w14:textId="77777777" w:rsidR="0047455E" w:rsidRPr="0047455E" w:rsidRDefault="0047455E" w:rsidP="009D55D1">
      <w:pPr>
        <w:jc w:val="both"/>
        <w:rPr>
          <w:rFonts w:ascii="Martti" w:hAnsi="Martti"/>
          <w:b/>
          <w:sz w:val="24"/>
          <w:szCs w:val="24"/>
        </w:rPr>
      </w:pPr>
      <w:r w:rsidRPr="0047455E">
        <w:rPr>
          <w:rFonts w:ascii="Martti" w:hAnsi="Martti"/>
          <w:b/>
          <w:sz w:val="24"/>
          <w:szCs w:val="24"/>
        </w:rPr>
        <w:t>ERORYHMÄ</w:t>
      </w:r>
    </w:p>
    <w:p w14:paraId="6E714F00" w14:textId="77777777" w:rsidR="0047455E" w:rsidRPr="0047455E" w:rsidRDefault="0047455E" w:rsidP="009D55D1">
      <w:pPr>
        <w:jc w:val="both"/>
        <w:rPr>
          <w:rFonts w:ascii="Martti" w:hAnsi="Martti"/>
          <w:b/>
          <w:sz w:val="24"/>
          <w:szCs w:val="24"/>
        </w:rPr>
      </w:pPr>
      <w:r w:rsidRPr="0047455E">
        <w:rPr>
          <w:rFonts w:ascii="Martti" w:hAnsi="Martti"/>
          <w:b/>
          <w:sz w:val="24"/>
          <w:szCs w:val="24"/>
        </w:rPr>
        <w:t>UUSPERHERYHMÄ</w:t>
      </w:r>
    </w:p>
    <w:p w14:paraId="0BF0AC8A" w14:textId="77777777" w:rsidR="0047455E" w:rsidRPr="004D0105" w:rsidRDefault="0047455E" w:rsidP="009D55D1">
      <w:pPr>
        <w:jc w:val="both"/>
        <w:rPr>
          <w:rFonts w:ascii="Martti" w:hAnsi="Martti"/>
          <w:sz w:val="24"/>
          <w:szCs w:val="24"/>
        </w:rPr>
      </w:pPr>
      <w:r w:rsidRPr="0047455E">
        <w:rPr>
          <w:rFonts w:ascii="Martti" w:hAnsi="Martti"/>
          <w:b/>
          <w:sz w:val="24"/>
          <w:szCs w:val="24"/>
        </w:rPr>
        <w:t>PARISUHDERYHMÄ</w:t>
      </w:r>
      <w:r w:rsidR="004D0105">
        <w:rPr>
          <w:rFonts w:ascii="Martti" w:hAnsi="Martti"/>
          <w:b/>
          <w:sz w:val="24"/>
          <w:szCs w:val="24"/>
        </w:rPr>
        <w:t>T</w:t>
      </w:r>
    </w:p>
    <w:p w14:paraId="2B17CF39" w14:textId="77777777" w:rsidR="0047455E" w:rsidRPr="0047455E" w:rsidRDefault="0047455E" w:rsidP="009D55D1">
      <w:pPr>
        <w:jc w:val="both"/>
        <w:rPr>
          <w:rFonts w:ascii="Martti" w:hAnsi="Martti"/>
          <w:b/>
          <w:sz w:val="24"/>
          <w:szCs w:val="24"/>
        </w:rPr>
      </w:pPr>
      <w:r w:rsidRPr="0047455E">
        <w:rPr>
          <w:rFonts w:ascii="Martti" w:hAnsi="Martti"/>
          <w:b/>
          <w:sz w:val="24"/>
          <w:szCs w:val="24"/>
        </w:rPr>
        <w:t>TYÖNOHJAUS- JA KONSULTAATIOPALVELUT</w:t>
      </w:r>
      <w:r w:rsidR="004D0105">
        <w:rPr>
          <w:rFonts w:ascii="Martti" w:hAnsi="Martti"/>
          <w:b/>
          <w:sz w:val="24"/>
          <w:szCs w:val="24"/>
        </w:rPr>
        <w:t>/</w:t>
      </w:r>
      <w:r w:rsidRPr="0047455E">
        <w:rPr>
          <w:rFonts w:ascii="Martti" w:hAnsi="Martti"/>
          <w:b/>
          <w:sz w:val="24"/>
          <w:szCs w:val="24"/>
        </w:rPr>
        <w:t>TYÖYHTEISÖN KEHITTÄMINEN</w:t>
      </w:r>
    </w:p>
    <w:p w14:paraId="4B75942D" w14:textId="77777777" w:rsidR="0047455E" w:rsidRPr="0047455E" w:rsidRDefault="0047455E" w:rsidP="009D55D1">
      <w:pPr>
        <w:jc w:val="both"/>
        <w:rPr>
          <w:rFonts w:ascii="Martti" w:hAnsi="Martti"/>
          <w:b/>
          <w:sz w:val="24"/>
          <w:szCs w:val="24"/>
        </w:rPr>
      </w:pPr>
      <w:r w:rsidRPr="0047455E">
        <w:rPr>
          <w:rFonts w:ascii="Martti" w:hAnsi="Martti"/>
          <w:b/>
          <w:sz w:val="24"/>
          <w:szCs w:val="24"/>
        </w:rPr>
        <w:t>ALUSTUKSET JA KOULUTUKSET</w:t>
      </w:r>
    </w:p>
    <w:p w14:paraId="78C24D59" w14:textId="77777777" w:rsidR="0047455E" w:rsidRPr="0047455E" w:rsidRDefault="0047455E" w:rsidP="009D55D1">
      <w:pPr>
        <w:jc w:val="both"/>
        <w:rPr>
          <w:rFonts w:ascii="Martti" w:hAnsi="Martti"/>
          <w:b/>
          <w:sz w:val="24"/>
          <w:szCs w:val="24"/>
        </w:rPr>
      </w:pPr>
    </w:p>
    <w:p w14:paraId="511E48B7" w14:textId="77777777" w:rsidR="00DE5ECC" w:rsidRPr="0047455E" w:rsidRDefault="00DE5ECC" w:rsidP="009D55D1">
      <w:pPr>
        <w:jc w:val="both"/>
        <w:rPr>
          <w:rFonts w:ascii="Martti" w:hAnsi="Martti"/>
          <w:b/>
          <w:sz w:val="24"/>
          <w:szCs w:val="24"/>
        </w:rPr>
      </w:pPr>
    </w:p>
    <w:p w14:paraId="11D87837" w14:textId="77777777" w:rsidR="0047455E" w:rsidRPr="0047455E" w:rsidRDefault="0047455E" w:rsidP="009D55D1">
      <w:pPr>
        <w:jc w:val="both"/>
        <w:rPr>
          <w:rFonts w:ascii="Martti" w:hAnsi="Martti"/>
          <w:b/>
          <w:sz w:val="24"/>
          <w:szCs w:val="24"/>
        </w:rPr>
      </w:pPr>
    </w:p>
    <w:p w14:paraId="38888064" w14:textId="77777777" w:rsidR="0047455E" w:rsidRPr="0047455E" w:rsidRDefault="0047455E" w:rsidP="009D55D1">
      <w:pPr>
        <w:jc w:val="both"/>
        <w:rPr>
          <w:rFonts w:ascii="Martti" w:hAnsi="Martti"/>
          <w:b/>
          <w:sz w:val="24"/>
          <w:szCs w:val="24"/>
        </w:rPr>
      </w:pPr>
    </w:p>
    <w:p w14:paraId="67B24ED2" w14:textId="77777777" w:rsidR="0047455E" w:rsidRPr="0047455E" w:rsidRDefault="0047455E" w:rsidP="009D55D1">
      <w:pPr>
        <w:jc w:val="both"/>
        <w:rPr>
          <w:rFonts w:ascii="Martti" w:hAnsi="Martti"/>
          <w:b/>
          <w:sz w:val="24"/>
          <w:szCs w:val="24"/>
        </w:rPr>
      </w:pPr>
    </w:p>
    <w:p w14:paraId="3E86CDF8" w14:textId="77777777" w:rsidR="0047455E" w:rsidRPr="0047455E" w:rsidRDefault="0047455E" w:rsidP="009D55D1">
      <w:pPr>
        <w:jc w:val="both"/>
        <w:rPr>
          <w:rFonts w:ascii="Martti" w:hAnsi="Martti"/>
          <w:b/>
          <w:sz w:val="24"/>
          <w:szCs w:val="24"/>
        </w:rPr>
      </w:pPr>
    </w:p>
    <w:p w14:paraId="54986A5A" w14:textId="77777777" w:rsidR="0047455E" w:rsidRPr="0047455E" w:rsidRDefault="0047455E" w:rsidP="009D55D1">
      <w:pPr>
        <w:jc w:val="both"/>
        <w:rPr>
          <w:rFonts w:ascii="Martti" w:hAnsi="Martti"/>
          <w:b/>
          <w:sz w:val="24"/>
          <w:szCs w:val="24"/>
        </w:rPr>
      </w:pPr>
    </w:p>
    <w:p w14:paraId="7634CE91" w14:textId="77777777" w:rsidR="009D55D1" w:rsidRPr="0047455E" w:rsidRDefault="009D55D1" w:rsidP="009D55D1">
      <w:pPr>
        <w:jc w:val="both"/>
        <w:rPr>
          <w:rFonts w:ascii="Martti" w:hAnsi="Martti"/>
          <w:b/>
          <w:sz w:val="24"/>
          <w:szCs w:val="24"/>
        </w:rPr>
      </w:pPr>
    </w:p>
    <w:p w14:paraId="62E582A4" w14:textId="77777777" w:rsidR="00D20BC8" w:rsidRPr="00BF51AE" w:rsidRDefault="006C2EEF" w:rsidP="009D55D1">
      <w:pPr>
        <w:jc w:val="both"/>
        <w:rPr>
          <w:rFonts w:ascii="Martti" w:hAnsi="Martti"/>
          <w:b/>
          <w:color w:val="00A94F"/>
          <w:sz w:val="28"/>
          <w:szCs w:val="28"/>
        </w:rPr>
      </w:pPr>
      <w:r w:rsidRPr="00BF51AE">
        <w:rPr>
          <w:rFonts w:ascii="Martti" w:hAnsi="Martti"/>
          <w:b/>
          <w:color w:val="00A94F"/>
          <w:sz w:val="28"/>
          <w:szCs w:val="28"/>
        </w:rPr>
        <w:lastRenderedPageBreak/>
        <w:t>PERHENEUVONTA</w:t>
      </w:r>
    </w:p>
    <w:p w14:paraId="19D1B20F" w14:textId="77777777" w:rsidR="000B51DD" w:rsidRPr="0047455E" w:rsidRDefault="000B51DD" w:rsidP="009D55D1">
      <w:pPr>
        <w:jc w:val="both"/>
        <w:rPr>
          <w:rFonts w:ascii="Martti" w:hAnsi="Martti"/>
          <w:b/>
          <w:sz w:val="24"/>
          <w:szCs w:val="24"/>
        </w:rPr>
      </w:pPr>
      <w:r w:rsidRPr="0047455E">
        <w:rPr>
          <w:rFonts w:ascii="Martti" w:hAnsi="Martti"/>
          <w:b/>
          <w:sz w:val="24"/>
          <w:szCs w:val="24"/>
        </w:rPr>
        <w:t>Palvelun tarkoitus:</w:t>
      </w:r>
    </w:p>
    <w:p w14:paraId="1CA8B32E" w14:textId="77777777" w:rsidR="000B51DD" w:rsidRPr="00BF51AE" w:rsidRDefault="00DE5ECC" w:rsidP="009D55D1">
      <w:pPr>
        <w:jc w:val="both"/>
        <w:rPr>
          <w:rFonts w:ascii="Martti" w:hAnsi="Martti"/>
        </w:rPr>
      </w:pPr>
      <w:r w:rsidRPr="00BF51AE">
        <w:rPr>
          <w:rFonts w:ascii="Martti" w:hAnsi="Martti"/>
        </w:rPr>
        <w:t>P</w:t>
      </w:r>
      <w:r w:rsidR="000B51DD" w:rsidRPr="00BF51AE">
        <w:rPr>
          <w:rFonts w:ascii="Martti" w:hAnsi="Martti"/>
        </w:rPr>
        <w:t xml:space="preserve">erheneuvonta </w:t>
      </w:r>
      <w:r w:rsidRPr="00BF51AE">
        <w:rPr>
          <w:rFonts w:ascii="Martti" w:hAnsi="Martti"/>
        </w:rPr>
        <w:t>tukee perheitä ja parisuhteita.</w:t>
      </w:r>
      <w:r w:rsidR="000B51DD" w:rsidRPr="00BF51AE">
        <w:rPr>
          <w:rFonts w:ascii="Martti" w:hAnsi="Martti"/>
        </w:rPr>
        <w:t xml:space="preserve"> Puolisoiden suhdetta hoitamalla tuetaan samalla myös </w:t>
      </w:r>
      <w:r w:rsidRPr="00BF51AE">
        <w:rPr>
          <w:rFonts w:ascii="Martti" w:hAnsi="Martti"/>
        </w:rPr>
        <w:t xml:space="preserve">vanhemmuutta ja </w:t>
      </w:r>
      <w:r w:rsidR="000B51DD" w:rsidRPr="00BF51AE">
        <w:rPr>
          <w:rFonts w:ascii="Martti" w:hAnsi="Martti"/>
        </w:rPr>
        <w:t>perheen lasten hyvinvointia.</w:t>
      </w:r>
    </w:p>
    <w:p w14:paraId="0EEEBB5D" w14:textId="77777777" w:rsidR="00D20BC8" w:rsidRPr="0047455E" w:rsidRDefault="00D20BC8" w:rsidP="009D55D1">
      <w:pPr>
        <w:jc w:val="both"/>
        <w:rPr>
          <w:rFonts w:ascii="Martti" w:hAnsi="Martti"/>
          <w:sz w:val="24"/>
          <w:szCs w:val="24"/>
        </w:rPr>
      </w:pPr>
      <w:r w:rsidRPr="0047455E">
        <w:rPr>
          <w:rFonts w:ascii="Martti" w:hAnsi="Martti"/>
          <w:b/>
          <w:sz w:val="24"/>
          <w:szCs w:val="24"/>
        </w:rPr>
        <w:t>Palvelun kohderyhmä</w:t>
      </w:r>
      <w:r w:rsidRPr="0047455E">
        <w:rPr>
          <w:rFonts w:ascii="Martti" w:hAnsi="Martti"/>
          <w:sz w:val="24"/>
          <w:szCs w:val="24"/>
        </w:rPr>
        <w:t>:</w:t>
      </w:r>
    </w:p>
    <w:p w14:paraId="7796957B" w14:textId="77777777" w:rsidR="00D20BC8" w:rsidRPr="00BF51AE" w:rsidRDefault="00D20BC8" w:rsidP="009D55D1">
      <w:pPr>
        <w:jc w:val="both"/>
        <w:rPr>
          <w:rFonts w:ascii="Martti" w:hAnsi="Martti"/>
        </w:rPr>
      </w:pPr>
      <w:r w:rsidRPr="00BF51AE">
        <w:rPr>
          <w:rFonts w:ascii="Martti" w:hAnsi="Martti"/>
        </w:rPr>
        <w:t xml:space="preserve">Perheneuvonnan kohderyhmänä ovat ensisijaisesti pariskunnat, joilla on parisuhteen tai perheen vuorovaikutukseen, vanhemmuuteen tai kasvatukseen liittyviä ongelmia, tai muu elämän kriisitilanne. </w:t>
      </w:r>
    </w:p>
    <w:p w14:paraId="66F18073" w14:textId="77777777" w:rsidR="009E68C6" w:rsidRPr="0047455E" w:rsidRDefault="009E68C6" w:rsidP="009D55D1">
      <w:pPr>
        <w:jc w:val="both"/>
        <w:rPr>
          <w:rFonts w:ascii="Martti" w:hAnsi="Martti"/>
          <w:b/>
          <w:sz w:val="24"/>
          <w:szCs w:val="24"/>
        </w:rPr>
      </w:pPr>
      <w:r w:rsidRPr="0047455E">
        <w:rPr>
          <w:rFonts w:ascii="Martti" w:hAnsi="Martti"/>
          <w:b/>
          <w:sz w:val="24"/>
          <w:szCs w:val="24"/>
        </w:rPr>
        <w:t>Palvelun sisältö:</w:t>
      </w:r>
    </w:p>
    <w:p w14:paraId="59D9A3DA" w14:textId="4DF86C8B" w:rsidR="00D20BC8" w:rsidRPr="00BF51AE" w:rsidRDefault="00D66FFE" w:rsidP="009D55D1">
      <w:pPr>
        <w:jc w:val="both"/>
        <w:rPr>
          <w:rFonts w:ascii="Martti" w:hAnsi="Martti"/>
        </w:rPr>
      </w:pPr>
      <w:r w:rsidRPr="00BF51AE">
        <w:rPr>
          <w:rFonts w:ascii="Martti" w:hAnsi="Martti"/>
        </w:rPr>
        <w:t>Perheneuvonnassa</w:t>
      </w:r>
      <w:r w:rsidR="00DE5ECC" w:rsidRPr="00BF51AE">
        <w:rPr>
          <w:rFonts w:ascii="Martti" w:hAnsi="Martti"/>
        </w:rPr>
        <w:t xml:space="preserve"> työskennellään sielunhoidollisin</w:t>
      </w:r>
      <w:r w:rsidRPr="00BF51AE">
        <w:rPr>
          <w:rFonts w:ascii="Martti" w:hAnsi="Martti"/>
        </w:rPr>
        <w:t xml:space="preserve"> </w:t>
      </w:r>
      <w:r w:rsidR="00D850D2" w:rsidRPr="00BF51AE">
        <w:rPr>
          <w:rFonts w:ascii="Martti" w:hAnsi="Martti"/>
          <w:color w:val="000000"/>
        </w:rPr>
        <w:t>ja</w:t>
      </w:r>
      <w:r w:rsidRPr="00BF51AE">
        <w:rPr>
          <w:rFonts w:ascii="Martti" w:hAnsi="Martti"/>
          <w:color w:val="000000"/>
        </w:rPr>
        <w:t xml:space="preserve"> </w:t>
      </w:r>
      <w:r w:rsidR="00DE5ECC" w:rsidRPr="00BF51AE">
        <w:rPr>
          <w:rFonts w:ascii="Martti" w:hAnsi="Martti"/>
        </w:rPr>
        <w:t>terapeuttisin menetelmin.</w:t>
      </w:r>
      <w:r w:rsidRPr="00BF51AE">
        <w:rPr>
          <w:rFonts w:ascii="Martti" w:hAnsi="Martti"/>
        </w:rPr>
        <w:t xml:space="preserve">  </w:t>
      </w:r>
      <w:r w:rsidR="00693AFD" w:rsidRPr="00BF51AE">
        <w:rPr>
          <w:rFonts w:ascii="Martti" w:hAnsi="Martti"/>
        </w:rPr>
        <w:t xml:space="preserve">Perheneuvoja tai työpari järjestää asiakkaille yksilö-, pari- tai perhetapaamisia </w:t>
      </w:r>
      <w:r w:rsidR="00D20BC8" w:rsidRPr="00BF51AE">
        <w:rPr>
          <w:rFonts w:ascii="Martti" w:hAnsi="Martti"/>
        </w:rPr>
        <w:t>tarpeen</w:t>
      </w:r>
      <w:r w:rsidR="00693AFD" w:rsidRPr="00BF51AE">
        <w:rPr>
          <w:rFonts w:ascii="Martti" w:hAnsi="Martti"/>
        </w:rPr>
        <w:t xml:space="preserve"> mukaan.</w:t>
      </w:r>
      <w:r w:rsidR="00A351C3" w:rsidRPr="00BF51AE">
        <w:rPr>
          <w:rFonts w:ascii="Martti" w:hAnsi="Martti"/>
        </w:rPr>
        <w:t xml:space="preserve"> </w:t>
      </w:r>
      <w:r w:rsidR="000B51DD" w:rsidRPr="00BF51AE">
        <w:rPr>
          <w:rFonts w:ascii="Martti" w:hAnsi="Martti"/>
        </w:rPr>
        <w:t>K</w:t>
      </w:r>
      <w:r w:rsidR="00D20BC8" w:rsidRPr="00BF51AE">
        <w:rPr>
          <w:rFonts w:ascii="Martti" w:hAnsi="Martti"/>
        </w:rPr>
        <w:t xml:space="preserve">äyntikertoja on </w:t>
      </w:r>
      <w:r w:rsidR="000B51DD" w:rsidRPr="00BF51AE">
        <w:rPr>
          <w:rFonts w:ascii="Martti" w:hAnsi="Martti"/>
        </w:rPr>
        <w:t xml:space="preserve">keskimäärin </w:t>
      </w:r>
      <w:r w:rsidR="00D850D2" w:rsidRPr="00BF51AE">
        <w:rPr>
          <w:rFonts w:ascii="Martti" w:hAnsi="Martti"/>
        </w:rPr>
        <w:t>X</w:t>
      </w:r>
      <w:r w:rsidR="0047455E" w:rsidRPr="00BF51AE">
        <w:rPr>
          <w:rFonts w:ascii="Martti" w:hAnsi="Martti"/>
        </w:rPr>
        <w:t xml:space="preserve"> ja t</w:t>
      </w:r>
      <w:r w:rsidR="00DE5ECC" w:rsidRPr="00BF51AE">
        <w:rPr>
          <w:rFonts w:ascii="Martti" w:hAnsi="Martti"/>
        </w:rPr>
        <w:t>apaamiset</w:t>
      </w:r>
      <w:r w:rsidR="006776EC" w:rsidRPr="00BF51AE">
        <w:rPr>
          <w:rFonts w:ascii="Martti" w:hAnsi="Martti"/>
        </w:rPr>
        <w:t xml:space="preserve"> ovat luottamuksellis</w:t>
      </w:r>
      <w:r w:rsidR="007A18EB" w:rsidRPr="00BF51AE">
        <w:rPr>
          <w:rFonts w:ascii="Martti" w:hAnsi="Martti"/>
        </w:rPr>
        <w:t xml:space="preserve">ia. Asiakkaiden henkilötietoja ei luovuteta eikä </w:t>
      </w:r>
      <w:r w:rsidR="006776EC" w:rsidRPr="00BF51AE">
        <w:rPr>
          <w:rFonts w:ascii="Martti" w:hAnsi="Martti"/>
        </w:rPr>
        <w:t>käynneistä anneta</w:t>
      </w:r>
      <w:r w:rsidR="007A18EB" w:rsidRPr="00BF51AE">
        <w:rPr>
          <w:rFonts w:ascii="Martti" w:hAnsi="Martti"/>
        </w:rPr>
        <w:t xml:space="preserve"> lausuntoja</w:t>
      </w:r>
      <w:r w:rsidR="006776EC" w:rsidRPr="00BF51AE">
        <w:rPr>
          <w:rFonts w:ascii="Martti" w:hAnsi="Martti"/>
        </w:rPr>
        <w:t xml:space="preserve">.  </w:t>
      </w:r>
      <w:r w:rsidR="00076047" w:rsidRPr="00BF51AE">
        <w:rPr>
          <w:rFonts w:ascii="Martti" w:hAnsi="Martti"/>
        </w:rPr>
        <w:t xml:space="preserve">Poikkeuksena on </w:t>
      </w:r>
      <w:r w:rsidR="006776EC" w:rsidRPr="00BF51AE">
        <w:rPr>
          <w:rFonts w:ascii="Martti" w:hAnsi="Martti"/>
        </w:rPr>
        <w:t>huoli lasten turvallisuudesta</w:t>
      </w:r>
      <w:r w:rsidR="00076047" w:rsidRPr="00BF51AE">
        <w:rPr>
          <w:rFonts w:ascii="Martti" w:hAnsi="Martti"/>
        </w:rPr>
        <w:t>. Se</w:t>
      </w:r>
      <w:r w:rsidR="00503A2A">
        <w:rPr>
          <w:rFonts w:ascii="Martti" w:hAnsi="Martti"/>
        </w:rPr>
        <w:t xml:space="preserve"> </w:t>
      </w:r>
      <w:r w:rsidR="006776EC" w:rsidRPr="00BF51AE">
        <w:rPr>
          <w:rFonts w:ascii="Martti" w:hAnsi="Martti"/>
        </w:rPr>
        <w:t>velvoittaa työntekijät lasten</w:t>
      </w:r>
      <w:r w:rsidR="007A18EB" w:rsidRPr="00BF51AE">
        <w:rPr>
          <w:rFonts w:ascii="Martti" w:hAnsi="Martti"/>
        </w:rPr>
        <w:t xml:space="preserve">suojeluilmoituksen </w:t>
      </w:r>
      <w:r w:rsidR="007A18EB" w:rsidRPr="00037AC9">
        <w:rPr>
          <w:rFonts w:ascii="Martti" w:hAnsi="Martti"/>
        </w:rPr>
        <w:t>tekemiseen (L</w:t>
      </w:r>
      <w:r w:rsidR="006776EC" w:rsidRPr="00037AC9">
        <w:rPr>
          <w:rFonts w:ascii="Martti" w:hAnsi="Martti"/>
        </w:rPr>
        <w:t xml:space="preserve">astensuojelulaki </w:t>
      </w:r>
      <w:r w:rsidR="003A4AE6" w:rsidRPr="00037AC9">
        <w:rPr>
          <w:rFonts w:ascii="Martti" w:hAnsi="Martti"/>
        </w:rPr>
        <w:t>2007/417</w:t>
      </w:r>
      <w:r w:rsidR="006776EC" w:rsidRPr="00037AC9">
        <w:rPr>
          <w:rFonts w:ascii="Martti" w:hAnsi="Martti"/>
        </w:rPr>
        <w:t xml:space="preserve">, </w:t>
      </w:r>
      <w:r w:rsidR="003A4AE6" w:rsidRPr="00037AC9">
        <w:rPr>
          <w:rFonts w:ascii="Martti" w:hAnsi="Martti"/>
        </w:rPr>
        <w:t>25 §</w:t>
      </w:r>
      <w:r w:rsidR="006776EC" w:rsidRPr="00037AC9">
        <w:rPr>
          <w:rFonts w:ascii="Martti" w:hAnsi="Martti"/>
        </w:rPr>
        <w:t>, Rikoslaki</w:t>
      </w:r>
      <w:r w:rsidR="00B307B9" w:rsidRPr="00037AC9">
        <w:rPr>
          <w:rFonts w:ascii="Martti" w:hAnsi="Martti"/>
        </w:rPr>
        <w:t xml:space="preserve"> 1889/39</w:t>
      </w:r>
      <w:r w:rsidR="006776EC" w:rsidRPr="00037AC9">
        <w:rPr>
          <w:rFonts w:ascii="Martti" w:hAnsi="Martti"/>
        </w:rPr>
        <w:t xml:space="preserve"> 15 luku, 10§)</w:t>
      </w:r>
      <w:r w:rsidR="00076047" w:rsidRPr="00037AC9">
        <w:rPr>
          <w:rFonts w:ascii="Martti" w:hAnsi="Martti"/>
        </w:rPr>
        <w:t>.</w:t>
      </w:r>
    </w:p>
    <w:p w14:paraId="0D6FC780" w14:textId="77777777" w:rsidR="000B51DD" w:rsidRPr="0047455E" w:rsidRDefault="000B51DD" w:rsidP="009D55D1">
      <w:pPr>
        <w:jc w:val="both"/>
        <w:rPr>
          <w:rFonts w:ascii="Martti" w:hAnsi="Martti"/>
          <w:b/>
          <w:sz w:val="24"/>
          <w:szCs w:val="24"/>
        </w:rPr>
      </w:pPr>
      <w:r w:rsidRPr="0047455E">
        <w:rPr>
          <w:rFonts w:ascii="Martti" w:hAnsi="Martti"/>
          <w:b/>
          <w:sz w:val="24"/>
          <w:szCs w:val="24"/>
        </w:rPr>
        <w:t>Palvelun hyödyt:</w:t>
      </w:r>
    </w:p>
    <w:p w14:paraId="14454328" w14:textId="77777777" w:rsidR="000B51DD" w:rsidRPr="00BF51AE" w:rsidRDefault="000B51DD" w:rsidP="009D55D1">
      <w:pPr>
        <w:jc w:val="both"/>
        <w:rPr>
          <w:rFonts w:ascii="Martti" w:hAnsi="Martti"/>
        </w:rPr>
      </w:pPr>
      <w:r w:rsidRPr="00BF51AE">
        <w:rPr>
          <w:rFonts w:ascii="Martti" w:hAnsi="Martti"/>
        </w:rPr>
        <w:t xml:space="preserve">Perheneuvonnan tavoitteena on puolisoiden parantunut hyvinvointi ja toimintakyky parisuhteessa ja perheessä. Tällöin myös kaikkien perheenjäsenten </w:t>
      </w:r>
      <w:r w:rsidR="00DE5ECC" w:rsidRPr="00BF51AE">
        <w:rPr>
          <w:rFonts w:ascii="Martti" w:hAnsi="Martti"/>
        </w:rPr>
        <w:t xml:space="preserve">kokonaisvaltainen </w:t>
      </w:r>
      <w:r w:rsidRPr="00BF51AE">
        <w:rPr>
          <w:rFonts w:ascii="Martti" w:hAnsi="Martti"/>
        </w:rPr>
        <w:t>hyvinvointi lisääntyy. Erityisen tärkeä tavoite on riittävän hyvän vanhemmuuden toteutuminen ja säilyttäminen. Perheiden oikea</w:t>
      </w:r>
      <w:r w:rsidR="00067C04" w:rsidRPr="00BF51AE">
        <w:rPr>
          <w:rFonts w:ascii="Martti" w:hAnsi="Martti"/>
        </w:rPr>
        <w:t>-aikainen tukeminen säästää</w:t>
      </w:r>
      <w:r w:rsidRPr="00BF51AE">
        <w:rPr>
          <w:rFonts w:ascii="Martti" w:hAnsi="Martti"/>
        </w:rPr>
        <w:t xml:space="preserve"> yhteiskunnan taloudellisia resursseja.</w:t>
      </w:r>
    </w:p>
    <w:p w14:paraId="402E1E36" w14:textId="77777777" w:rsidR="00B56E83" w:rsidRPr="0047455E" w:rsidRDefault="00B56E83" w:rsidP="009D55D1">
      <w:pPr>
        <w:jc w:val="both"/>
        <w:rPr>
          <w:rFonts w:ascii="Martti" w:hAnsi="Martti"/>
          <w:b/>
          <w:sz w:val="24"/>
          <w:szCs w:val="24"/>
        </w:rPr>
      </w:pPr>
      <w:r w:rsidRPr="0047455E">
        <w:rPr>
          <w:rFonts w:ascii="Martti" w:hAnsi="Martti"/>
          <w:b/>
          <w:sz w:val="24"/>
          <w:szCs w:val="24"/>
        </w:rPr>
        <w:t>Laatukriteerit:</w:t>
      </w:r>
    </w:p>
    <w:p w14:paraId="4449DECD" w14:textId="77777777" w:rsidR="00B56E83" w:rsidRPr="00BF51AE" w:rsidRDefault="00B56E83" w:rsidP="009D55D1">
      <w:pPr>
        <w:jc w:val="both"/>
        <w:rPr>
          <w:rFonts w:ascii="Martti" w:hAnsi="Martti"/>
        </w:rPr>
      </w:pPr>
      <w:r w:rsidRPr="00BF51AE">
        <w:rPr>
          <w:rFonts w:ascii="Martti" w:hAnsi="Martti"/>
        </w:rPr>
        <w:t>Perheneuvojan viran kelpoisuusvaatimuksena on tehtävään soveltuva ylempi korkeakoulututkinto. Lisäksi perheneuvojan pätevyysvaatimuksena on kirkon perheneuvojan erikois</w:t>
      </w:r>
      <w:r w:rsidR="00067C04" w:rsidRPr="00BF51AE">
        <w:rPr>
          <w:rFonts w:ascii="Martti" w:hAnsi="Martti"/>
        </w:rPr>
        <w:t>tumis</w:t>
      </w:r>
      <w:r w:rsidRPr="00BF51AE">
        <w:rPr>
          <w:rFonts w:ascii="Martti" w:hAnsi="Martti"/>
        </w:rPr>
        <w:t>koulutus (kesto 3 vuotta, laaju</w:t>
      </w:r>
      <w:r w:rsidR="00D850D2" w:rsidRPr="00BF51AE">
        <w:rPr>
          <w:rFonts w:ascii="Martti" w:hAnsi="Martti"/>
        </w:rPr>
        <w:t>us 60 opintopistettä). P</w:t>
      </w:r>
      <w:r w:rsidRPr="00BF51AE">
        <w:rPr>
          <w:rFonts w:ascii="Martti" w:hAnsi="Martti"/>
        </w:rPr>
        <w:t xml:space="preserve">erheneuvojat </w:t>
      </w:r>
      <w:r w:rsidR="00D850D2" w:rsidRPr="00BF51AE">
        <w:rPr>
          <w:rFonts w:ascii="Martti" w:hAnsi="Martti"/>
        </w:rPr>
        <w:t xml:space="preserve">myös </w:t>
      </w:r>
      <w:r w:rsidRPr="00BF51AE">
        <w:rPr>
          <w:rFonts w:ascii="Martti" w:hAnsi="Martti"/>
        </w:rPr>
        <w:t>osallistuvat osaamista tukevaan lisäkoulutukseen (</w:t>
      </w:r>
      <w:r w:rsidR="00266ED0" w:rsidRPr="00BF51AE">
        <w:rPr>
          <w:rFonts w:ascii="Martti" w:hAnsi="Martti"/>
        </w:rPr>
        <w:t xml:space="preserve">mm. </w:t>
      </w:r>
      <w:r w:rsidRPr="00BF51AE">
        <w:rPr>
          <w:rFonts w:ascii="Martti" w:hAnsi="Martti"/>
        </w:rPr>
        <w:t>pari – ja perheterapiakoulutukset, seksuaaliterapiakoulu</w:t>
      </w:r>
      <w:r w:rsidR="00067C04" w:rsidRPr="00BF51AE">
        <w:rPr>
          <w:rFonts w:ascii="Martti" w:hAnsi="Martti"/>
        </w:rPr>
        <w:t xml:space="preserve">tukset). Heillä on mahdollisuus säännölliseen </w:t>
      </w:r>
      <w:r w:rsidRPr="00BF51AE">
        <w:rPr>
          <w:rFonts w:ascii="Martti" w:hAnsi="Martti"/>
        </w:rPr>
        <w:t xml:space="preserve">työnohjaukseen ja työskentelytapojen kehittämiseen työryhmän kanssa. </w:t>
      </w:r>
    </w:p>
    <w:p w14:paraId="60F52880" w14:textId="77777777" w:rsidR="00D20BC8" w:rsidRPr="0047455E" w:rsidRDefault="00D20BC8" w:rsidP="009D55D1">
      <w:pPr>
        <w:jc w:val="both"/>
        <w:rPr>
          <w:rFonts w:ascii="Martti" w:hAnsi="Martti"/>
          <w:b/>
          <w:sz w:val="24"/>
          <w:szCs w:val="24"/>
        </w:rPr>
      </w:pPr>
      <w:r w:rsidRPr="0047455E">
        <w:rPr>
          <w:rFonts w:ascii="Martti" w:hAnsi="Martti"/>
          <w:b/>
          <w:sz w:val="24"/>
          <w:szCs w:val="24"/>
        </w:rPr>
        <w:t>Resurssit:</w:t>
      </w:r>
    </w:p>
    <w:p w14:paraId="381FA206" w14:textId="77777777" w:rsidR="00C70A1A" w:rsidRPr="00BF51AE" w:rsidRDefault="00D20BC8" w:rsidP="009D55D1">
      <w:pPr>
        <w:jc w:val="both"/>
        <w:rPr>
          <w:rFonts w:ascii="Martti" w:hAnsi="Martti"/>
        </w:rPr>
      </w:pPr>
      <w:r w:rsidRPr="00BF51AE">
        <w:rPr>
          <w:rFonts w:ascii="Martti" w:hAnsi="Martti"/>
        </w:rPr>
        <w:t>Perheasiain neuvottelukeskuksella on X perheneuvojaa. Heillä on mahdollisuus tarpeen vaatiessa työparityöskentelyyn.  Työtilat ja työväl</w:t>
      </w:r>
      <w:r w:rsidR="000B51DD" w:rsidRPr="00BF51AE">
        <w:rPr>
          <w:rFonts w:ascii="Martti" w:hAnsi="Martti"/>
        </w:rPr>
        <w:t xml:space="preserve">ineet ovat </w:t>
      </w:r>
      <w:r w:rsidR="00DE5ECC" w:rsidRPr="00BF51AE">
        <w:rPr>
          <w:rFonts w:ascii="Martti" w:hAnsi="Martti"/>
        </w:rPr>
        <w:t>suositusten mukaiset</w:t>
      </w:r>
      <w:r w:rsidR="000B51DD" w:rsidRPr="00BF51AE">
        <w:rPr>
          <w:rFonts w:ascii="Martti" w:hAnsi="Martti"/>
        </w:rPr>
        <w:t xml:space="preserve"> </w:t>
      </w:r>
      <w:r w:rsidR="00DE5ECC" w:rsidRPr="00BF51AE">
        <w:rPr>
          <w:rFonts w:ascii="Martti" w:hAnsi="Martti"/>
        </w:rPr>
        <w:t>(</w:t>
      </w:r>
      <w:r w:rsidR="00C70A1A" w:rsidRPr="00BF51AE">
        <w:rPr>
          <w:rFonts w:ascii="Martti" w:hAnsi="Martti"/>
        </w:rPr>
        <w:t>Kirkkohallituksen Yleiskirje 27</w:t>
      </w:r>
      <w:r w:rsidR="00067C04" w:rsidRPr="00BF51AE">
        <w:rPr>
          <w:rFonts w:ascii="Martti" w:hAnsi="Martti"/>
        </w:rPr>
        <w:t xml:space="preserve">/2011 </w:t>
      </w:r>
      <w:r w:rsidR="000B51DD" w:rsidRPr="00BF51AE">
        <w:rPr>
          <w:rFonts w:ascii="Martti" w:hAnsi="Martti"/>
        </w:rPr>
        <w:t>Laatu ja määrä perheasiain neuvottelukeskusten työssä</w:t>
      </w:r>
      <w:r w:rsidR="00C70A1A" w:rsidRPr="00BF51AE">
        <w:rPr>
          <w:rFonts w:ascii="Martti" w:hAnsi="Martti"/>
        </w:rPr>
        <w:t>).</w:t>
      </w:r>
    </w:p>
    <w:p w14:paraId="30978CC2" w14:textId="77777777" w:rsidR="000432D9" w:rsidRPr="0047455E" w:rsidRDefault="000432D9" w:rsidP="009D55D1">
      <w:pPr>
        <w:jc w:val="both"/>
        <w:rPr>
          <w:rFonts w:ascii="Martti" w:hAnsi="Martti"/>
          <w:b/>
          <w:sz w:val="24"/>
          <w:szCs w:val="24"/>
        </w:rPr>
      </w:pPr>
      <w:r w:rsidRPr="0047455E">
        <w:rPr>
          <w:rFonts w:ascii="Martti" w:hAnsi="Martti"/>
          <w:b/>
          <w:sz w:val="24"/>
          <w:szCs w:val="24"/>
        </w:rPr>
        <w:t>Palvelun onnistumisen arviointi:</w:t>
      </w:r>
    </w:p>
    <w:p w14:paraId="40FFBA61" w14:textId="77777777" w:rsidR="00C4537F" w:rsidRPr="00BF51AE" w:rsidRDefault="005173A7" w:rsidP="009D55D1">
      <w:pPr>
        <w:jc w:val="both"/>
        <w:rPr>
          <w:rFonts w:ascii="Martti" w:hAnsi="Martti"/>
        </w:rPr>
      </w:pPr>
      <w:r w:rsidRPr="00BF51AE">
        <w:rPr>
          <w:rFonts w:ascii="Martti" w:hAnsi="Martti"/>
        </w:rPr>
        <w:t>Perhene</w:t>
      </w:r>
      <w:r w:rsidR="00D51F43" w:rsidRPr="00BF51AE">
        <w:rPr>
          <w:rFonts w:ascii="Martti" w:hAnsi="Martti"/>
        </w:rPr>
        <w:t>uvontatyöstä kerätään</w:t>
      </w:r>
      <w:r w:rsidR="007A773F" w:rsidRPr="00BF51AE">
        <w:rPr>
          <w:rFonts w:ascii="Martti" w:hAnsi="Martti"/>
        </w:rPr>
        <w:t xml:space="preserve"> valtakunnallista asiakaspalautetta, jonka perusteella toimintaa kehitetään. Perheneuvontatyötä koskevia kysymyksiä arvioidaan säännöllisesti sekä työryhmän keskinäisissä palavereissa että työnohjauksessa.</w:t>
      </w:r>
    </w:p>
    <w:p w14:paraId="2D9DF527" w14:textId="77777777" w:rsidR="0047455E" w:rsidRPr="009D55D1" w:rsidRDefault="00B04071" w:rsidP="009D55D1">
      <w:pPr>
        <w:jc w:val="both"/>
        <w:rPr>
          <w:rFonts w:ascii="Martti" w:hAnsi="Martti"/>
          <w:sz w:val="24"/>
          <w:szCs w:val="24"/>
        </w:rPr>
      </w:pPr>
      <w:r w:rsidRPr="0047455E">
        <w:rPr>
          <w:rFonts w:ascii="Martti" w:hAnsi="Martti"/>
          <w:b/>
          <w:sz w:val="24"/>
          <w:szCs w:val="24"/>
        </w:rPr>
        <w:t>Palvelun hinta:</w:t>
      </w:r>
      <w:r w:rsidR="0050275D" w:rsidRPr="0047455E">
        <w:rPr>
          <w:rFonts w:ascii="Martti" w:hAnsi="Martti"/>
          <w:b/>
          <w:sz w:val="24"/>
          <w:szCs w:val="24"/>
        </w:rPr>
        <w:t xml:space="preserve"> </w:t>
      </w:r>
      <w:r w:rsidR="006C2EEF" w:rsidRPr="00BF51AE">
        <w:rPr>
          <w:rFonts w:ascii="Martti" w:hAnsi="Martti"/>
        </w:rPr>
        <w:t>Keskuskohtainen</w:t>
      </w:r>
    </w:p>
    <w:p w14:paraId="1FD2B1CF" w14:textId="77777777" w:rsidR="00BF51AE" w:rsidRDefault="00BF51AE" w:rsidP="009D55D1">
      <w:pPr>
        <w:jc w:val="both"/>
        <w:rPr>
          <w:rFonts w:ascii="Martti" w:hAnsi="Martti"/>
          <w:b/>
          <w:color w:val="00A94F"/>
          <w:sz w:val="28"/>
          <w:szCs w:val="28"/>
        </w:rPr>
      </w:pPr>
    </w:p>
    <w:p w14:paraId="70FC2777" w14:textId="77777777" w:rsidR="00BF51AE" w:rsidRDefault="00BF51AE" w:rsidP="009D55D1">
      <w:pPr>
        <w:jc w:val="both"/>
        <w:rPr>
          <w:rFonts w:ascii="Martti" w:hAnsi="Martti"/>
          <w:b/>
          <w:color w:val="00A94F"/>
          <w:sz w:val="28"/>
          <w:szCs w:val="28"/>
        </w:rPr>
      </w:pPr>
    </w:p>
    <w:p w14:paraId="1482F532" w14:textId="77777777" w:rsidR="000432D9" w:rsidRPr="00BF51AE" w:rsidRDefault="000432D9" w:rsidP="009D55D1">
      <w:pPr>
        <w:jc w:val="both"/>
        <w:rPr>
          <w:rFonts w:ascii="Martti" w:hAnsi="Martti"/>
          <w:b/>
          <w:color w:val="00A94F"/>
          <w:sz w:val="28"/>
          <w:szCs w:val="28"/>
        </w:rPr>
      </w:pPr>
      <w:r w:rsidRPr="00BF51AE">
        <w:rPr>
          <w:rFonts w:ascii="Martti" w:hAnsi="Martti"/>
          <w:b/>
          <w:color w:val="00A94F"/>
          <w:sz w:val="28"/>
          <w:szCs w:val="28"/>
        </w:rPr>
        <w:lastRenderedPageBreak/>
        <w:t>PERHEASIOIDEN SOVITTELU</w:t>
      </w:r>
    </w:p>
    <w:p w14:paraId="7F054777" w14:textId="2BB80852" w:rsidR="000B51DD" w:rsidRPr="00BF51AE" w:rsidRDefault="000B51DD" w:rsidP="009D55D1">
      <w:pPr>
        <w:jc w:val="both"/>
        <w:rPr>
          <w:rFonts w:ascii="Martti" w:hAnsi="Martti"/>
          <w:b/>
        </w:rPr>
      </w:pPr>
      <w:r w:rsidRPr="00BF51AE">
        <w:rPr>
          <w:rFonts w:ascii="Martti" w:hAnsi="Martti"/>
          <w:b/>
        </w:rPr>
        <w:t>Perheasioiden sovittelulla tarkoitetaan</w:t>
      </w:r>
      <w:r w:rsidR="002B5638" w:rsidRPr="00BF51AE">
        <w:rPr>
          <w:rFonts w:ascii="Martti" w:hAnsi="Martti"/>
          <w:b/>
        </w:rPr>
        <w:t xml:space="preserve"> </w:t>
      </w:r>
      <w:r w:rsidR="002B5638" w:rsidRPr="00037AC9">
        <w:rPr>
          <w:rFonts w:ascii="Martti" w:hAnsi="Martti"/>
          <w:b/>
        </w:rPr>
        <w:t>avioliittolain (</w:t>
      </w:r>
      <w:r w:rsidR="003A751C" w:rsidRPr="00037AC9">
        <w:rPr>
          <w:rFonts w:ascii="Martti" w:hAnsi="Martti"/>
          <w:b/>
        </w:rPr>
        <w:t>A</w:t>
      </w:r>
      <w:r w:rsidR="00BF5D80" w:rsidRPr="00037AC9">
        <w:rPr>
          <w:rFonts w:ascii="Martti" w:hAnsi="Martti"/>
          <w:b/>
        </w:rPr>
        <w:t>violiittolak</w:t>
      </w:r>
      <w:r w:rsidR="0044111C" w:rsidRPr="00037AC9">
        <w:rPr>
          <w:rFonts w:ascii="Martti" w:hAnsi="Martti"/>
          <w:b/>
        </w:rPr>
        <w:t>i</w:t>
      </w:r>
      <w:r w:rsidR="00B107E1" w:rsidRPr="00037AC9">
        <w:rPr>
          <w:rFonts w:ascii="Martti" w:hAnsi="Martti"/>
          <w:b/>
        </w:rPr>
        <w:t xml:space="preserve"> 1929/234</w:t>
      </w:r>
      <w:r w:rsidR="00260E1B" w:rsidRPr="00037AC9">
        <w:rPr>
          <w:rFonts w:ascii="Martti" w:hAnsi="Martti"/>
          <w:b/>
        </w:rPr>
        <w:t>)</w:t>
      </w:r>
      <w:r w:rsidR="00503A2A" w:rsidRPr="00037AC9">
        <w:rPr>
          <w:rFonts w:ascii="Martti" w:hAnsi="Martti"/>
          <w:b/>
        </w:rPr>
        <w:t xml:space="preserve"> 20–23</w:t>
      </w:r>
      <w:r w:rsidR="00BF5D80" w:rsidRPr="00037AC9">
        <w:rPr>
          <w:rFonts w:ascii="Martti" w:hAnsi="Martti"/>
          <w:b/>
        </w:rPr>
        <w:t xml:space="preserve"> a §</w:t>
      </w:r>
      <w:r w:rsidR="002B5638" w:rsidRPr="00BF51AE">
        <w:rPr>
          <w:rFonts w:ascii="Martti" w:hAnsi="Martti"/>
          <w:b/>
        </w:rPr>
        <w:t xml:space="preserve"> mukaista toimintaa. Kunnilla on lakisääteinen velvollisuus tarjota palvelua asukkailleen. Kirkon perheneuvonta tukee kuntia tässä tehtävässä.</w:t>
      </w:r>
    </w:p>
    <w:p w14:paraId="0893AB4D" w14:textId="77777777" w:rsidR="000B51DD" w:rsidRPr="0047455E" w:rsidRDefault="000B51DD" w:rsidP="009D55D1">
      <w:pPr>
        <w:jc w:val="both"/>
        <w:rPr>
          <w:rFonts w:ascii="Martti" w:hAnsi="Martti"/>
          <w:b/>
          <w:sz w:val="24"/>
          <w:szCs w:val="24"/>
        </w:rPr>
      </w:pPr>
      <w:r w:rsidRPr="0047455E">
        <w:rPr>
          <w:rFonts w:ascii="Martti" w:hAnsi="Martti"/>
          <w:b/>
          <w:sz w:val="24"/>
          <w:szCs w:val="24"/>
        </w:rPr>
        <w:t xml:space="preserve">Palvelun tarkoitus: </w:t>
      </w:r>
    </w:p>
    <w:p w14:paraId="241F613F" w14:textId="77777777" w:rsidR="000B51DD" w:rsidRPr="00BF51AE" w:rsidRDefault="000B51DD" w:rsidP="009D55D1">
      <w:pPr>
        <w:jc w:val="both"/>
        <w:rPr>
          <w:rFonts w:ascii="Martti" w:hAnsi="Martti"/>
          <w:color w:val="FF0000"/>
        </w:rPr>
      </w:pPr>
      <w:r w:rsidRPr="00BF51AE">
        <w:rPr>
          <w:rFonts w:ascii="Martti" w:hAnsi="Martti"/>
        </w:rPr>
        <w:t>Perheasioiden sovittelussa tarkastellaan ja selkiytetään erotilannetta sekä aikuisten että lasten kannalta. Siinä pyritään sopimukseen lasten asumisen ja tapaamis</w:t>
      </w:r>
      <w:r w:rsidR="002B5638" w:rsidRPr="00BF51AE">
        <w:rPr>
          <w:rFonts w:ascii="Martti" w:hAnsi="Martti"/>
        </w:rPr>
        <w:t>t</w:t>
      </w:r>
      <w:r w:rsidRPr="00BF51AE">
        <w:rPr>
          <w:rFonts w:ascii="Martti" w:hAnsi="Martti"/>
        </w:rPr>
        <w:t xml:space="preserve">en osalta. Eron jälkeisessä sovittelussa tuetaan erosta selviytymistä, tutkitaan sopimusten toimivuutta </w:t>
      </w:r>
      <w:r w:rsidR="00A351C3" w:rsidRPr="00BF51AE">
        <w:rPr>
          <w:rFonts w:ascii="Martti" w:hAnsi="Martti"/>
        </w:rPr>
        <w:t>ja tilannetta lasten näkökulmasta.</w:t>
      </w:r>
    </w:p>
    <w:p w14:paraId="62E2712C" w14:textId="77777777" w:rsidR="00893B49" w:rsidRPr="0047455E" w:rsidRDefault="00893B49" w:rsidP="009D55D1">
      <w:pPr>
        <w:jc w:val="both"/>
        <w:rPr>
          <w:rFonts w:ascii="Martti" w:hAnsi="Martti"/>
          <w:b/>
          <w:sz w:val="24"/>
          <w:szCs w:val="24"/>
        </w:rPr>
      </w:pPr>
      <w:r w:rsidRPr="0047455E">
        <w:rPr>
          <w:rFonts w:ascii="Martti" w:hAnsi="Martti"/>
          <w:b/>
          <w:sz w:val="24"/>
          <w:szCs w:val="24"/>
        </w:rPr>
        <w:t>Palvelun kohderyhmä:</w:t>
      </w:r>
    </w:p>
    <w:p w14:paraId="241C832C" w14:textId="77777777" w:rsidR="003B677E" w:rsidRPr="00BF51AE" w:rsidRDefault="00FC7A3A" w:rsidP="009D55D1">
      <w:pPr>
        <w:jc w:val="both"/>
        <w:rPr>
          <w:rFonts w:ascii="Martti" w:hAnsi="Martti"/>
          <w:b/>
        </w:rPr>
      </w:pPr>
      <w:r w:rsidRPr="00BF51AE">
        <w:rPr>
          <w:rFonts w:ascii="Martti" w:hAnsi="Martti"/>
        </w:rPr>
        <w:t>Perheasioiden sovittelu on tarkoitettu l</w:t>
      </w:r>
      <w:r w:rsidR="007E0A70" w:rsidRPr="00BF51AE">
        <w:rPr>
          <w:rFonts w:ascii="Martti" w:hAnsi="Martti"/>
        </w:rPr>
        <w:t>apsiperheille, joissa vanhemmat ovat tehneet eropäätöksen ja tekevät erojärjestelyjä</w:t>
      </w:r>
      <w:r w:rsidRPr="00BF51AE">
        <w:rPr>
          <w:rFonts w:ascii="Martti" w:hAnsi="Martti"/>
        </w:rPr>
        <w:t>.  Sovittelupalvelua on mahdollisuus saada</w:t>
      </w:r>
      <w:r w:rsidR="00863BC6" w:rsidRPr="00BF51AE">
        <w:rPr>
          <w:rFonts w:ascii="Martti" w:hAnsi="Martti"/>
        </w:rPr>
        <w:t xml:space="preserve"> myös</w:t>
      </w:r>
      <w:r w:rsidRPr="00BF51AE">
        <w:rPr>
          <w:rFonts w:ascii="Martti" w:hAnsi="Martti"/>
        </w:rPr>
        <w:t xml:space="preserve"> silloin, kun eronnut perhe on</w:t>
      </w:r>
      <w:r w:rsidR="007E0A70" w:rsidRPr="00BF51AE">
        <w:rPr>
          <w:rFonts w:ascii="Martti" w:hAnsi="Martti"/>
        </w:rPr>
        <w:t xml:space="preserve"> sopeu</w:t>
      </w:r>
      <w:r w:rsidR="007D3727" w:rsidRPr="00BF51AE">
        <w:rPr>
          <w:rFonts w:ascii="Martti" w:hAnsi="Martti"/>
        </w:rPr>
        <w:t xml:space="preserve">tumassa uuteen tilanteeseen </w:t>
      </w:r>
      <w:r w:rsidR="00ED75A0" w:rsidRPr="00BF51AE">
        <w:rPr>
          <w:rFonts w:ascii="Martti" w:hAnsi="Martti"/>
        </w:rPr>
        <w:t xml:space="preserve">tai </w:t>
      </w:r>
      <w:r w:rsidR="003B677E" w:rsidRPr="00BF51AE">
        <w:rPr>
          <w:rFonts w:ascii="Martti" w:hAnsi="Martti"/>
        </w:rPr>
        <w:t>lasten tapaamiset eivät suju.</w:t>
      </w:r>
    </w:p>
    <w:p w14:paraId="74E0EED2" w14:textId="77777777" w:rsidR="00893B49" w:rsidRPr="0047455E" w:rsidRDefault="00142395" w:rsidP="009D55D1">
      <w:pPr>
        <w:jc w:val="both"/>
        <w:rPr>
          <w:rFonts w:ascii="Martti" w:hAnsi="Martti"/>
          <w:b/>
          <w:sz w:val="24"/>
          <w:szCs w:val="24"/>
        </w:rPr>
      </w:pPr>
      <w:r w:rsidRPr="0047455E">
        <w:rPr>
          <w:rFonts w:ascii="Martti" w:hAnsi="Martti"/>
          <w:b/>
          <w:sz w:val="24"/>
          <w:szCs w:val="24"/>
        </w:rPr>
        <w:t>Palvelun sisältö:</w:t>
      </w:r>
    </w:p>
    <w:p w14:paraId="7436E533" w14:textId="4E24046F" w:rsidR="00142395" w:rsidRPr="00BF51AE" w:rsidRDefault="00FC7A3A" w:rsidP="009D55D1">
      <w:pPr>
        <w:jc w:val="both"/>
        <w:rPr>
          <w:rFonts w:ascii="Martti" w:hAnsi="Martti"/>
          <w:color w:val="FF0000"/>
        </w:rPr>
      </w:pPr>
      <w:r w:rsidRPr="00BF51AE">
        <w:rPr>
          <w:rFonts w:ascii="Martti" w:hAnsi="Martti"/>
        </w:rPr>
        <w:t>Sovittelukäynnit sisältävät v</w:t>
      </w:r>
      <w:r w:rsidR="00142395" w:rsidRPr="00BF51AE">
        <w:rPr>
          <w:rFonts w:ascii="Martti" w:hAnsi="Martti"/>
        </w:rPr>
        <w:t xml:space="preserve">anhempien ja lasten </w:t>
      </w:r>
      <w:r w:rsidR="00266ED0" w:rsidRPr="00BF51AE">
        <w:rPr>
          <w:rFonts w:ascii="Martti" w:hAnsi="Martti"/>
        </w:rPr>
        <w:t>tapaamisia</w:t>
      </w:r>
      <w:r w:rsidR="003B677E" w:rsidRPr="00BF51AE">
        <w:rPr>
          <w:rFonts w:ascii="Martti" w:hAnsi="Martti"/>
        </w:rPr>
        <w:t xml:space="preserve"> tarpeenmukaisissa</w:t>
      </w:r>
      <w:r w:rsidR="00D850D2" w:rsidRPr="00BF51AE">
        <w:rPr>
          <w:rFonts w:ascii="Martti" w:hAnsi="Martti"/>
        </w:rPr>
        <w:t xml:space="preserve"> </w:t>
      </w:r>
      <w:r w:rsidR="00142395" w:rsidRPr="00BF51AE">
        <w:rPr>
          <w:rFonts w:ascii="Martti" w:hAnsi="Martti"/>
        </w:rPr>
        <w:t xml:space="preserve">kokoonpanoissa.  </w:t>
      </w:r>
      <w:r w:rsidRPr="00BF51AE">
        <w:rPr>
          <w:rFonts w:ascii="Martti" w:hAnsi="Martti"/>
        </w:rPr>
        <w:t>Tapaamisissa h</w:t>
      </w:r>
      <w:r w:rsidR="00142395" w:rsidRPr="00BF51AE">
        <w:rPr>
          <w:rFonts w:ascii="Martti" w:hAnsi="Martti"/>
        </w:rPr>
        <w:t>ankitaan ja välitetään tietoa lasten toiveista</w:t>
      </w:r>
      <w:r w:rsidRPr="00BF51AE">
        <w:rPr>
          <w:rFonts w:ascii="Martti" w:hAnsi="Martti"/>
        </w:rPr>
        <w:t xml:space="preserve"> ja t</w:t>
      </w:r>
      <w:r w:rsidR="00142395" w:rsidRPr="00BF51AE">
        <w:rPr>
          <w:rFonts w:ascii="Martti" w:hAnsi="Martti"/>
        </w:rPr>
        <w:t>utkitaan lasten iän mukaisia t</w:t>
      </w:r>
      <w:r w:rsidR="007760F0" w:rsidRPr="00BF51AE">
        <w:rPr>
          <w:rFonts w:ascii="Martti" w:hAnsi="Martti"/>
        </w:rPr>
        <w:t>a</w:t>
      </w:r>
      <w:r w:rsidR="00142395" w:rsidRPr="00BF51AE">
        <w:rPr>
          <w:rFonts w:ascii="Martti" w:hAnsi="Martti"/>
        </w:rPr>
        <w:t xml:space="preserve">rpeita ja niiden huomioonottamista sopimuksia tehtäessä.  </w:t>
      </w:r>
      <w:r w:rsidR="003B677E" w:rsidRPr="00BF51AE">
        <w:rPr>
          <w:rFonts w:ascii="Martti" w:hAnsi="Martti"/>
        </w:rPr>
        <w:t>Tapaamisissa tuetaan</w:t>
      </w:r>
      <w:r w:rsidRPr="00BF51AE">
        <w:rPr>
          <w:rFonts w:ascii="Martti" w:hAnsi="Martti"/>
        </w:rPr>
        <w:t xml:space="preserve"> vanhempia ja lapsia käsittelemään </w:t>
      </w:r>
      <w:r w:rsidR="00142395" w:rsidRPr="00BF51AE">
        <w:rPr>
          <w:rFonts w:ascii="Martti" w:hAnsi="Martti"/>
        </w:rPr>
        <w:t xml:space="preserve">rakentavalla tavalla </w:t>
      </w:r>
      <w:r w:rsidR="00236642" w:rsidRPr="00BF51AE">
        <w:rPr>
          <w:rFonts w:ascii="Martti" w:hAnsi="Martti"/>
        </w:rPr>
        <w:t>eroon liittyviä tunteita</w:t>
      </w:r>
      <w:r w:rsidR="00142395" w:rsidRPr="00BF51AE">
        <w:rPr>
          <w:rFonts w:ascii="Martti" w:hAnsi="Martti"/>
        </w:rPr>
        <w:t xml:space="preserve">. Käyntikertoja </w:t>
      </w:r>
      <w:r w:rsidR="00236642" w:rsidRPr="00BF51AE">
        <w:rPr>
          <w:rFonts w:ascii="Martti" w:hAnsi="Martti"/>
        </w:rPr>
        <w:t xml:space="preserve">on </w:t>
      </w:r>
      <w:r w:rsidR="003B677E" w:rsidRPr="00BF51AE">
        <w:rPr>
          <w:rFonts w:ascii="Martti" w:hAnsi="Martti"/>
        </w:rPr>
        <w:t xml:space="preserve">tarpeen mukaan, yleensä </w:t>
      </w:r>
      <w:r w:rsidR="00BF5D80" w:rsidRPr="00BF51AE">
        <w:rPr>
          <w:rFonts w:ascii="Martti" w:hAnsi="Martti"/>
        </w:rPr>
        <w:t>1–10</w:t>
      </w:r>
      <w:r w:rsidR="003B677E" w:rsidRPr="00BF51AE">
        <w:rPr>
          <w:rFonts w:ascii="Martti" w:hAnsi="Martti"/>
        </w:rPr>
        <w:t>. Keskustelut ovat luottamuksellisia ja asiakkaide</w:t>
      </w:r>
      <w:r w:rsidR="00A351C3" w:rsidRPr="00BF51AE">
        <w:rPr>
          <w:rFonts w:ascii="Martti" w:hAnsi="Martti"/>
        </w:rPr>
        <w:t xml:space="preserve">n henkilötietoja ei </w:t>
      </w:r>
      <w:r w:rsidR="00A351C3" w:rsidRPr="00037AC9">
        <w:rPr>
          <w:rFonts w:ascii="Martti" w:hAnsi="Martti"/>
        </w:rPr>
        <w:t xml:space="preserve">luovuteta </w:t>
      </w:r>
      <w:r w:rsidR="00BF5D80" w:rsidRPr="00037AC9">
        <w:rPr>
          <w:rFonts w:ascii="Martti" w:hAnsi="Martti"/>
        </w:rPr>
        <w:t>(AL 23a §)</w:t>
      </w:r>
      <w:r w:rsidR="00A351C3" w:rsidRPr="00037AC9">
        <w:rPr>
          <w:rFonts w:ascii="Martti" w:hAnsi="Martti"/>
        </w:rPr>
        <w:t>.</w:t>
      </w:r>
    </w:p>
    <w:p w14:paraId="7903B98E" w14:textId="77777777" w:rsidR="00D248D5" w:rsidRPr="0047455E" w:rsidRDefault="00142395" w:rsidP="009D55D1">
      <w:pPr>
        <w:jc w:val="both"/>
        <w:rPr>
          <w:rFonts w:ascii="Martti" w:hAnsi="Martti"/>
          <w:b/>
          <w:sz w:val="24"/>
          <w:szCs w:val="24"/>
        </w:rPr>
      </w:pPr>
      <w:r w:rsidRPr="0047455E">
        <w:rPr>
          <w:rFonts w:ascii="Martti" w:hAnsi="Martti"/>
          <w:b/>
          <w:sz w:val="24"/>
          <w:szCs w:val="24"/>
        </w:rPr>
        <w:t>Palvelun hyödyt:</w:t>
      </w:r>
    </w:p>
    <w:p w14:paraId="1EF2694F" w14:textId="77777777" w:rsidR="0047455E" w:rsidRPr="00BF51AE" w:rsidRDefault="003B677E" w:rsidP="009D55D1">
      <w:pPr>
        <w:jc w:val="both"/>
        <w:rPr>
          <w:rFonts w:ascii="Martti" w:hAnsi="Martti"/>
          <w:b/>
        </w:rPr>
      </w:pPr>
      <w:r w:rsidRPr="00BF51AE">
        <w:rPr>
          <w:rFonts w:ascii="Martti" w:hAnsi="Martti"/>
        </w:rPr>
        <w:t xml:space="preserve">Sovitteluneuvotteluissa puolisot voivat tehdä sopimuksia kolmannen osapuolen avustuksella vaikeaksi koetuissa </w:t>
      </w:r>
      <w:r w:rsidR="006B0100" w:rsidRPr="00BF51AE">
        <w:rPr>
          <w:rFonts w:ascii="Martti" w:hAnsi="Martti"/>
        </w:rPr>
        <w:t>kysymyksissä lasten huoltajuuden</w:t>
      </w:r>
      <w:r w:rsidRPr="00BF51AE">
        <w:rPr>
          <w:rFonts w:ascii="Martti" w:hAnsi="Martti"/>
        </w:rPr>
        <w:t>, asumisen ja tapaamisten osalta. Sovittelupalveluiden suurin merkitys tulee esille lasten ja vanhempien psyykkisen ja sosiaalisen hyvinvoinnin lisääntymisessä erosta huolimatta.</w:t>
      </w:r>
      <w:r w:rsidR="006B0100" w:rsidRPr="00BF51AE">
        <w:rPr>
          <w:rFonts w:ascii="Martti" w:hAnsi="Martti"/>
        </w:rPr>
        <w:t xml:space="preserve"> </w:t>
      </w:r>
      <w:r w:rsidR="00236642" w:rsidRPr="00BF51AE">
        <w:rPr>
          <w:rFonts w:ascii="Martti" w:hAnsi="Martti"/>
        </w:rPr>
        <w:t>Sovittelun</w:t>
      </w:r>
      <w:r w:rsidR="00075D89" w:rsidRPr="00BF51AE">
        <w:rPr>
          <w:rFonts w:ascii="Martti" w:hAnsi="Martti"/>
        </w:rPr>
        <w:t xml:space="preserve"> ja siinä tehtyjen sopimusten myötä</w:t>
      </w:r>
      <w:r w:rsidR="00236642" w:rsidRPr="00BF51AE">
        <w:rPr>
          <w:rFonts w:ascii="Martti" w:hAnsi="Martti"/>
        </w:rPr>
        <w:t xml:space="preserve"> v</w:t>
      </w:r>
      <w:r w:rsidR="006B0100" w:rsidRPr="00BF51AE">
        <w:rPr>
          <w:rFonts w:ascii="Martti" w:hAnsi="Martti"/>
        </w:rPr>
        <w:t>anhempien ja lasten</w:t>
      </w:r>
      <w:r w:rsidR="00AE771D" w:rsidRPr="00BF51AE">
        <w:rPr>
          <w:rFonts w:ascii="Martti" w:hAnsi="Martti"/>
        </w:rPr>
        <w:t xml:space="preserve"> </w:t>
      </w:r>
      <w:r w:rsidR="00142395" w:rsidRPr="00BF51AE">
        <w:rPr>
          <w:rFonts w:ascii="Martti" w:hAnsi="Martti"/>
        </w:rPr>
        <w:t>toimintaky</w:t>
      </w:r>
      <w:r w:rsidR="00236642" w:rsidRPr="00BF51AE">
        <w:rPr>
          <w:rFonts w:ascii="Martti" w:hAnsi="Martti"/>
        </w:rPr>
        <w:t>ky</w:t>
      </w:r>
      <w:r w:rsidR="00142395" w:rsidRPr="00BF51AE">
        <w:rPr>
          <w:rFonts w:ascii="Martti" w:hAnsi="Martti"/>
        </w:rPr>
        <w:t xml:space="preserve"> palau</w:t>
      </w:r>
      <w:r w:rsidR="006B0100" w:rsidRPr="00BF51AE">
        <w:rPr>
          <w:rFonts w:ascii="Martti" w:hAnsi="Martti"/>
        </w:rPr>
        <w:t>tuu ja paranee muutostilanteessa. Sovittelupalveluiden avulla vältetään oikeusprosesseja.</w:t>
      </w:r>
      <w:r w:rsidR="00142395" w:rsidRPr="00BF51AE">
        <w:rPr>
          <w:rFonts w:ascii="Martti" w:hAnsi="Martti"/>
        </w:rPr>
        <w:t xml:space="preserve"> </w:t>
      </w:r>
    </w:p>
    <w:p w14:paraId="54BEC4C1" w14:textId="77777777" w:rsidR="00B56E83" w:rsidRPr="0047455E" w:rsidRDefault="00B56E83" w:rsidP="009D55D1">
      <w:pPr>
        <w:jc w:val="both"/>
        <w:rPr>
          <w:rFonts w:ascii="Martti" w:hAnsi="Martti"/>
          <w:b/>
          <w:sz w:val="24"/>
          <w:szCs w:val="24"/>
        </w:rPr>
      </w:pPr>
      <w:r w:rsidRPr="0047455E">
        <w:rPr>
          <w:rFonts w:ascii="Martti" w:hAnsi="Martti"/>
          <w:b/>
          <w:sz w:val="24"/>
          <w:szCs w:val="24"/>
        </w:rPr>
        <w:t>Laatukriteerit:</w:t>
      </w:r>
    </w:p>
    <w:p w14:paraId="358EFDC6" w14:textId="77777777" w:rsidR="00B56E83" w:rsidRPr="00BF51AE" w:rsidRDefault="00B56E83" w:rsidP="009D55D1">
      <w:pPr>
        <w:jc w:val="both"/>
        <w:rPr>
          <w:rFonts w:ascii="Martti" w:hAnsi="Martti"/>
        </w:rPr>
      </w:pPr>
      <w:r w:rsidRPr="00BF51AE">
        <w:rPr>
          <w:rFonts w:ascii="Martti" w:hAnsi="Martti"/>
        </w:rPr>
        <w:t>Sovittelupalveluita antaa ammattitaitoinen henkilöstö, jolla on kirkon perheneuvojan erikoistumiskoulutus. Siihen sisältyy sovittelukoulutusta. Työntekijöillä on mahdollisuus työnohjaukseen ja työryhmätyöskentelyyn.</w:t>
      </w:r>
    </w:p>
    <w:p w14:paraId="49AA70B7" w14:textId="77777777" w:rsidR="00893B49" w:rsidRPr="0047455E" w:rsidRDefault="004F3689" w:rsidP="009D55D1">
      <w:pPr>
        <w:jc w:val="both"/>
        <w:rPr>
          <w:rFonts w:ascii="Martti" w:hAnsi="Martti"/>
          <w:b/>
          <w:sz w:val="24"/>
          <w:szCs w:val="24"/>
        </w:rPr>
      </w:pPr>
      <w:r w:rsidRPr="0047455E">
        <w:rPr>
          <w:rFonts w:ascii="Martti" w:hAnsi="Martti"/>
          <w:b/>
          <w:sz w:val="24"/>
          <w:szCs w:val="24"/>
        </w:rPr>
        <w:t>Resurssit:</w:t>
      </w:r>
    </w:p>
    <w:p w14:paraId="2AB309E1" w14:textId="77777777" w:rsidR="006B0100" w:rsidRPr="00BF51AE" w:rsidRDefault="007D4C03" w:rsidP="009D55D1">
      <w:pPr>
        <w:jc w:val="both"/>
        <w:rPr>
          <w:rFonts w:ascii="Martti" w:hAnsi="Martti"/>
        </w:rPr>
      </w:pPr>
      <w:r w:rsidRPr="00BF51AE">
        <w:rPr>
          <w:rFonts w:ascii="Martti" w:hAnsi="Martti"/>
        </w:rPr>
        <w:t>Perheasiain neuvottelukeskuksell</w:t>
      </w:r>
      <w:r w:rsidR="003D374D" w:rsidRPr="00BF51AE">
        <w:rPr>
          <w:rFonts w:ascii="Martti" w:hAnsi="Martti"/>
        </w:rPr>
        <w:t>a on Aluehallintoviraston myöntämä</w:t>
      </w:r>
      <w:r w:rsidRPr="00BF51AE">
        <w:rPr>
          <w:rFonts w:ascii="Martti" w:hAnsi="Martti"/>
        </w:rPr>
        <w:t xml:space="preserve"> lupa</w:t>
      </w:r>
      <w:r w:rsidR="00A351C3" w:rsidRPr="00BF51AE">
        <w:rPr>
          <w:rFonts w:ascii="Martti" w:hAnsi="Martti"/>
        </w:rPr>
        <w:t xml:space="preserve"> (nro XXXX)</w:t>
      </w:r>
      <w:r w:rsidRPr="00BF51AE">
        <w:rPr>
          <w:rFonts w:ascii="Martti" w:hAnsi="Martti"/>
        </w:rPr>
        <w:t xml:space="preserve"> perheasioiden sovitteluun</w:t>
      </w:r>
      <w:r w:rsidR="006B0100" w:rsidRPr="00BF51AE">
        <w:rPr>
          <w:rFonts w:ascii="Martti" w:hAnsi="Martti"/>
        </w:rPr>
        <w:t>.</w:t>
      </w:r>
      <w:r w:rsidRPr="00BF51AE">
        <w:rPr>
          <w:rFonts w:ascii="Martti" w:hAnsi="Martti"/>
        </w:rPr>
        <w:t xml:space="preserve">  Sovittelutyötä tekee </w:t>
      </w:r>
      <w:r w:rsidR="00236642" w:rsidRPr="00BF51AE">
        <w:rPr>
          <w:rFonts w:ascii="Martti" w:hAnsi="Martti"/>
        </w:rPr>
        <w:t>X</w:t>
      </w:r>
      <w:r w:rsidR="004F3689" w:rsidRPr="00BF51AE">
        <w:rPr>
          <w:rFonts w:ascii="Martti" w:hAnsi="Martti"/>
        </w:rPr>
        <w:t xml:space="preserve"> perheneuvojaa</w:t>
      </w:r>
      <w:r w:rsidRPr="00BF51AE">
        <w:rPr>
          <w:rFonts w:ascii="Martti" w:hAnsi="Martti"/>
        </w:rPr>
        <w:t>.</w:t>
      </w:r>
    </w:p>
    <w:p w14:paraId="318EB7B5" w14:textId="77777777" w:rsidR="004F3689" w:rsidRPr="0047455E" w:rsidRDefault="004F3689" w:rsidP="009D55D1">
      <w:pPr>
        <w:jc w:val="both"/>
        <w:rPr>
          <w:rFonts w:ascii="Martti" w:hAnsi="Martti"/>
          <w:b/>
          <w:sz w:val="24"/>
          <w:szCs w:val="24"/>
        </w:rPr>
      </w:pPr>
      <w:r w:rsidRPr="0047455E">
        <w:rPr>
          <w:rFonts w:ascii="Martti" w:hAnsi="Martti"/>
          <w:b/>
          <w:sz w:val="24"/>
          <w:szCs w:val="24"/>
        </w:rPr>
        <w:t>Palvelun onnistumisen arviointi:</w:t>
      </w:r>
    </w:p>
    <w:p w14:paraId="4B2A72B8" w14:textId="77777777" w:rsidR="007760F0" w:rsidRPr="00BF51AE" w:rsidRDefault="00A351C3" w:rsidP="009D55D1">
      <w:pPr>
        <w:jc w:val="both"/>
        <w:rPr>
          <w:rFonts w:ascii="Martti" w:hAnsi="Martti"/>
        </w:rPr>
      </w:pPr>
      <w:r w:rsidRPr="00BF51AE">
        <w:rPr>
          <w:rFonts w:ascii="Martti" w:hAnsi="Martti"/>
        </w:rPr>
        <w:t>Kirjallinen a</w:t>
      </w:r>
      <w:r w:rsidR="004F3689" w:rsidRPr="00BF51AE">
        <w:rPr>
          <w:rFonts w:ascii="Martti" w:hAnsi="Martti"/>
        </w:rPr>
        <w:t>siakaspalaute.</w:t>
      </w:r>
      <w:r w:rsidR="00CA3207" w:rsidRPr="00BF51AE">
        <w:rPr>
          <w:rFonts w:ascii="Martti" w:hAnsi="Martti"/>
        </w:rPr>
        <w:t xml:space="preserve">  Lasten huoltoa, asumista ja</w:t>
      </w:r>
      <w:r w:rsidR="006B0100" w:rsidRPr="00BF51AE">
        <w:rPr>
          <w:rFonts w:ascii="Martti" w:hAnsi="Martti"/>
        </w:rPr>
        <w:t xml:space="preserve"> tapaamista koskevat sopimukset.</w:t>
      </w:r>
    </w:p>
    <w:p w14:paraId="367FE020" w14:textId="77777777" w:rsidR="00266ED0" w:rsidRPr="00266ED0" w:rsidRDefault="00266ED0" w:rsidP="009D55D1">
      <w:pPr>
        <w:jc w:val="both"/>
        <w:rPr>
          <w:rFonts w:ascii="Martti" w:hAnsi="Martti"/>
          <w:b/>
          <w:sz w:val="24"/>
          <w:szCs w:val="24"/>
        </w:rPr>
      </w:pPr>
      <w:r w:rsidRPr="00266ED0">
        <w:rPr>
          <w:rFonts w:ascii="Martti" w:hAnsi="Martti"/>
          <w:b/>
          <w:sz w:val="24"/>
          <w:szCs w:val="24"/>
        </w:rPr>
        <w:t>Palvelun hinta:</w:t>
      </w:r>
    </w:p>
    <w:p w14:paraId="62C5F8F3" w14:textId="77777777" w:rsidR="00266ED0" w:rsidRPr="00BF51AE" w:rsidRDefault="00266ED0" w:rsidP="009D55D1">
      <w:pPr>
        <w:jc w:val="both"/>
        <w:rPr>
          <w:rFonts w:ascii="Martti" w:hAnsi="Martti"/>
        </w:rPr>
      </w:pPr>
      <w:r w:rsidRPr="00BF51AE">
        <w:rPr>
          <w:rFonts w:ascii="Martti" w:hAnsi="Martti"/>
        </w:rPr>
        <w:t>Keskuskohtainen.</w:t>
      </w:r>
    </w:p>
    <w:p w14:paraId="5FEC6D80" w14:textId="77777777" w:rsidR="00DA27D9" w:rsidRPr="00BF51AE" w:rsidRDefault="006D3C53" w:rsidP="009D55D1">
      <w:pPr>
        <w:jc w:val="both"/>
        <w:rPr>
          <w:rFonts w:ascii="Martti" w:hAnsi="Martti"/>
          <w:b/>
          <w:color w:val="00A94F"/>
          <w:sz w:val="28"/>
          <w:szCs w:val="28"/>
        </w:rPr>
      </w:pPr>
      <w:r w:rsidRPr="00BF51AE">
        <w:rPr>
          <w:rFonts w:ascii="Martti" w:hAnsi="Martti"/>
          <w:b/>
          <w:color w:val="00A94F"/>
          <w:sz w:val="28"/>
          <w:szCs w:val="28"/>
        </w:rPr>
        <w:lastRenderedPageBreak/>
        <w:t>ERORYHMÄ</w:t>
      </w:r>
    </w:p>
    <w:p w14:paraId="0C319E92" w14:textId="77777777" w:rsidR="009C1846" w:rsidRPr="0047455E" w:rsidRDefault="009C1846" w:rsidP="009D55D1">
      <w:pPr>
        <w:jc w:val="both"/>
        <w:rPr>
          <w:rFonts w:ascii="Martti" w:hAnsi="Martti"/>
          <w:b/>
          <w:sz w:val="24"/>
          <w:szCs w:val="24"/>
        </w:rPr>
      </w:pPr>
      <w:r w:rsidRPr="0047455E">
        <w:rPr>
          <w:rFonts w:ascii="Martti" w:hAnsi="Martti"/>
          <w:b/>
          <w:sz w:val="24"/>
          <w:szCs w:val="24"/>
        </w:rPr>
        <w:t>Palvelun kohderyhmä:</w:t>
      </w:r>
    </w:p>
    <w:p w14:paraId="669CFD0F" w14:textId="77777777" w:rsidR="00A351C3" w:rsidRPr="0047455E" w:rsidRDefault="00C357B9" w:rsidP="009D55D1">
      <w:pPr>
        <w:jc w:val="both"/>
        <w:rPr>
          <w:rFonts w:ascii="Martti" w:hAnsi="Martti"/>
          <w:sz w:val="24"/>
          <w:szCs w:val="24"/>
        </w:rPr>
      </w:pPr>
      <w:r w:rsidRPr="0047455E">
        <w:rPr>
          <w:rFonts w:ascii="Martti" w:hAnsi="Martti"/>
          <w:sz w:val="24"/>
          <w:szCs w:val="24"/>
        </w:rPr>
        <w:t>Ero</w:t>
      </w:r>
      <w:r w:rsidR="00ED75A0" w:rsidRPr="0047455E">
        <w:rPr>
          <w:rFonts w:ascii="Martti" w:hAnsi="Martti"/>
          <w:sz w:val="24"/>
          <w:szCs w:val="24"/>
        </w:rPr>
        <w:t>r</w:t>
      </w:r>
      <w:r w:rsidR="00A351C3" w:rsidRPr="0047455E">
        <w:rPr>
          <w:rFonts w:ascii="Martti" w:hAnsi="Martti"/>
          <w:sz w:val="24"/>
          <w:szCs w:val="24"/>
        </w:rPr>
        <w:t>yhmä</w:t>
      </w:r>
      <w:r w:rsidRPr="0047455E">
        <w:rPr>
          <w:rFonts w:ascii="Martti" w:hAnsi="Martti"/>
          <w:sz w:val="24"/>
          <w:szCs w:val="24"/>
        </w:rPr>
        <w:t xml:space="preserve"> on tarkoitettu </w:t>
      </w:r>
      <w:r w:rsidR="00A351C3" w:rsidRPr="0047455E">
        <w:rPr>
          <w:rFonts w:ascii="Martti" w:hAnsi="Martti"/>
          <w:sz w:val="24"/>
          <w:szCs w:val="24"/>
        </w:rPr>
        <w:t>eronneille tai eropäätöksen tehneille. Eronneista vain toinen puoliso voidaan ottaa mukaan työskentelyyn.</w:t>
      </w:r>
    </w:p>
    <w:p w14:paraId="2FA5273B" w14:textId="77777777" w:rsidR="009C1846" w:rsidRPr="0047455E" w:rsidRDefault="009C1846" w:rsidP="009D55D1">
      <w:pPr>
        <w:jc w:val="both"/>
        <w:rPr>
          <w:rFonts w:ascii="Martti" w:hAnsi="Martti"/>
          <w:b/>
          <w:sz w:val="24"/>
          <w:szCs w:val="24"/>
        </w:rPr>
      </w:pPr>
      <w:r w:rsidRPr="0047455E">
        <w:rPr>
          <w:rFonts w:ascii="Martti" w:hAnsi="Martti"/>
          <w:b/>
          <w:sz w:val="24"/>
          <w:szCs w:val="24"/>
        </w:rPr>
        <w:t>Palvelun tarkoitus:</w:t>
      </w:r>
    </w:p>
    <w:p w14:paraId="6DDEC2CB" w14:textId="77777777" w:rsidR="009C1846" w:rsidRPr="0047455E" w:rsidRDefault="00C357B9" w:rsidP="009D55D1">
      <w:pPr>
        <w:jc w:val="both"/>
        <w:rPr>
          <w:rFonts w:ascii="Martti" w:hAnsi="Martti"/>
          <w:sz w:val="24"/>
          <w:szCs w:val="24"/>
        </w:rPr>
      </w:pPr>
      <w:r w:rsidRPr="0047455E">
        <w:rPr>
          <w:rFonts w:ascii="Martti" w:hAnsi="Martti"/>
          <w:sz w:val="24"/>
          <w:szCs w:val="24"/>
        </w:rPr>
        <w:t>Eroryhmän tarkoitus on a</w:t>
      </w:r>
      <w:r w:rsidR="009C1846" w:rsidRPr="0047455E">
        <w:rPr>
          <w:rFonts w:ascii="Martti" w:hAnsi="Martti"/>
          <w:sz w:val="24"/>
          <w:szCs w:val="24"/>
        </w:rPr>
        <w:t xml:space="preserve">uttaa erotilanteessa olevia ihmisiä </w:t>
      </w:r>
      <w:r w:rsidR="00CE1AAE" w:rsidRPr="0047455E">
        <w:rPr>
          <w:rFonts w:ascii="Martti" w:hAnsi="Martti"/>
          <w:sz w:val="24"/>
          <w:szCs w:val="24"/>
        </w:rPr>
        <w:t>käsittelemään eroon</w:t>
      </w:r>
      <w:r w:rsidR="00D850D2">
        <w:rPr>
          <w:rFonts w:ascii="Martti" w:hAnsi="Martti"/>
          <w:sz w:val="24"/>
          <w:szCs w:val="24"/>
        </w:rPr>
        <w:t xml:space="preserve"> liittyviä ajatuksia ja </w:t>
      </w:r>
      <w:r w:rsidRPr="0047455E">
        <w:rPr>
          <w:rFonts w:ascii="Martti" w:hAnsi="Martti"/>
          <w:sz w:val="24"/>
          <w:szCs w:val="24"/>
        </w:rPr>
        <w:t xml:space="preserve">tunteita sekä eron jälkeiseen </w:t>
      </w:r>
      <w:r w:rsidR="00CE1AAE" w:rsidRPr="0047455E">
        <w:rPr>
          <w:rFonts w:ascii="Martti" w:hAnsi="Martti"/>
          <w:sz w:val="24"/>
          <w:szCs w:val="24"/>
        </w:rPr>
        <w:t xml:space="preserve">arkeen liittyviä käytännön kysymyksiä.  </w:t>
      </w:r>
    </w:p>
    <w:p w14:paraId="15E3E713" w14:textId="77777777" w:rsidR="009C1846" w:rsidRPr="0047455E" w:rsidRDefault="009C1846" w:rsidP="009D55D1">
      <w:pPr>
        <w:jc w:val="both"/>
        <w:rPr>
          <w:rFonts w:ascii="Martti" w:hAnsi="Martti"/>
          <w:b/>
          <w:sz w:val="24"/>
          <w:szCs w:val="24"/>
        </w:rPr>
      </w:pPr>
      <w:r w:rsidRPr="0047455E">
        <w:rPr>
          <w:rFonts w:ascii="Martti" w:hAnsi="Martti"/>
          <w:b/>
          <w:sz w:val="24"/>
          <w:szCs w:val="24"/>
        </w:rPr>
        <w:t>Palvelun sisältö:</w:t>
      </w:r>
    </w:p>
    <w:p w14:paraId="63248B28" w14:textId="77777777" w:rsidR="00ED75A0" w:rsidRPr="0047455E" w:rsidRDefault="009C1846" w:rsidP="009D55D1">
      <w:pPr>
        <w:jc w:val="both"/>
        <w:rPr>
          <w:rFonts w:ascii="Martti" w:hAnsi="Martti"/>
          <w:sz w:val="24"/>
          <w:szCs w:val="24"/>
        </w:rPr>
      </w:pPr>
      <w:r w:rsidRPr="0047455E">
        <w:rPr>
          <w:rFonts w:ascii="Martti" w:hAnsi="Martti"/>
          <w:sz w:val="24"/>
          <w:szCs w:val="24"/>
        </w:rPr>
        <w:t>Eroryhmä on vertaistukiryhmä, jossa samankaltaisessa elämäntilanteessa olevat henkilöt kokoontuvat</w:t>
      </w:r>
      <w:r w:rsidR="00CE1AAE" w:rsidRPr="0047455E">
        <w:rPr>
          <w:rFonts w:ascii="Martti" w:hAnsi="Martti"/>
          <w:sz w:val="24"/>
          <w:szCs w:val="24"/>
        </w:rPr>
        <w:t xml:space="preserve"> </w:t>
      </w:r>
      <w:r w:rsidR="00A351C3" w:rsidRPr="0047455E">
        <w:rPr>
          <w:rFonts w:ascii="Martti" w:hAnsi="Martti"/>
          <w:sz w:val="24"/>
          <w:szCs w:val="24"/>
        </w:rPr>
        <w:t xml:space="preserve">ennalta sovitulla tavalla. </w:t>
      </w:r>
      <w:r w:rsidR="00CE1AAE" w:rsidRPr="0047455E">
        <w:rPr>
          <w:rFonts w:ascii="Martti" w:hAnsi="Martti"/>
          <w:sz w:val="24"/>
          <w:szCs w:val="24"/>
        </w:rPr>
        <w:t xml:space="preserve">Ryhmän ohjaajat haastattelevat </w:t>
      </w:r>
      <w:r w:rsidR="00A351C3" w:rsidRPr="0047455E">
        <w:rPr>
          <w:rFonts w:ascii="Martti" w:hAnsi="Martti"/>
          <w:sz w:val="24"/>
          <w:szCs w:val="24"/>
        </w:rPr>
        <w:t xml:space="preserve">ryhmään haluavat </w:t>
      </w:r>
      <w:r w:rsidR="00CE1AAE" w:rsidRPr="0047455E">
        <w:rPr>
          <w:rFonts w:ascii="Martti" w:hAnsi="Martti"/>
          <w:sz w:val="24"/>
          <w:szCs w:val="24"/>
        </w:rPr>
        <w:t>ennen sen käynnistymistä.  Osallistuminen edellyttää sitoutumista ryhmäprosessiin ja luottamuksellisuuteen.</w:t>
      </w:r>
      <w:r w:rsidR="00B96BC2" w:rsidRPr="0047455E">
        <w:rPr>
          <w:rFonts w:ascii="Martti" w:hAnsi="Martti"/>
          <w:sz w:val="24"/>
          <w:szCs w:val="24"/>
        </w:rPr>
        <w:t xml:space="preserve"> </w:t>
      </w:r>
      <w:r w:rsidR="00CE1AAE" w:rsidRPr="0047455E">
        <w:rPr>
          <w:rFonts w:ascii="Martti" w:hAnsi="Martti"/>
          <w:sz w:val="24"/>
          <w:szCs w:val="24"/>
        </w:rPr>
        <w:t>Ryhmässä käsitellään eroon liittyviä asioita sekä keskustellen että toi</w:t>
      </w:r>
      <w:r w:rsidR="004047D2" w:rsidRPr="0047455E">
        <w:rPr>
          <w:rFonts w:ascii="Martti" w:hAnsi="Martti"/>
          <w:sz w:val="24"/>
          <w:szCs w:val="24"/>
        </w:rPr>
        <w:t>minnallisten menetelmien avulla.</w:t>
      </w:r>
    </w:p>
    <w:p w14:paraId="0BFB73C6" w14:textId="77777777" w:rsidR="00B72D7A" w:rsidRPr="0047455E" w:rsidRDefault="00B72D7A" w:rsidP="009D55D1">
      <w:pPr>
        <w:jc w:val="both"/>
        <w:rPr>
          <w:rFonts w:ascii="Martti" w:hAnsi="Martti"/>
          <w:b/>
          <w:sz w:val="24"/>
          <w:szCs w:val="24"/>
        </w:rPr>
      </w:pPr>
      <w:r w:rsidRPr="0047455E">
        <w:rPr>
          <w:rFonts w:ascii="Martti" w:hAnsi="Martti"/>
          <w:b/>
          <w:sz w:val="24"/>
          <w:szCs w:val="24"/>
        </w:rPr>
        <w:t>Palvelun hyödyt:</w:t>
      </w:r>
    </w:p>
    <w:p w14:paraId="4895182B" w14:textId="77777777" w:rsidR="00B72D7A" w:rsidRPr="0047455E" w:rsidRDefault="00DE692D" w:rsidP="009D55D1">
      <w:pPr>
        <w:jc w:val="both"/>
        <w:rPr>
          <w:rFonts w:ascii="Martti" w:hAnsi="Martti"/>
          <w:sz w:val="24"/>
          <w:szCs w:val="24"/>
        </w:rPr>
      </w:pPr>
      <w:r w:rsidRPr="0047455E">
        <w:rPr>
          <w:rFonts w:ascii="Martti" w:hAnsi="Martti"/>
          <w:sz w:val="24"/>
          <w:szCs w:val="24"/>
        </w:rPr>
        <w:t xml:space="preserve">Eroryhmäprosessin aikana </w:t>
      </w:r>
      <w:r w:rsidR="00B72D7A" w:rsidRPr="0047455E">
        <w:rPr>
          <w:rFonts w:ascii="Martti" w:hAnsi="Martti"/>
          <w:sz w:val="24"/>
          <w:szCs w:val="24"/>
        </w:rPr>
        <w:t xml:space="preserve">ryhmäläiset </w:t>
      </w:r>
      <w:r w:rsidRPr="0047455E">
        <w:rPr>
          <w:rFonts w:ascii="Martti" w:hAnsi="Martti"/>
          <w:sz w:val="24"/>
          <w:szCs w:val="24"/>
        </w:rPr>
        <w:t>voivat</w:t>
      </w:r>
      <w:r w:rsidR="00D850D2">
        <w:rPr>
          <w:rFonts w:ascii="Martti" w:hAnsi="Martti"/>
          <w:sz w:val="24"/>
          <w:szCs w:val="24"/>
        </w:rPr>
        <w:t xml:space="preserve"> </w:t>
      </w:r>
      <w:r w:rsidR="00B72D7A" w:rsidRPr="0047455E">
        <w:rPr>
          <w:rFonts w:ascii="Martti" w:hAnsi="Martti"/>
          <w:sz w:val="24"/>
          <w:szCs w:val="24"/>
        </w:rPr>
        <w:t>selkiyttä</w:t>
      </w:r>
      <w:r w:rsidRPr="0047455E">
        <w:rPr>
          <w:rFonts w:ascii="Martti" w:hAnsi="Martti"/>
          <w:sz w:val="24"/>
          <w:szCs w:val="24"/>
        </w:rPr>
        <w:t>ä</w:t>
      </w:r>
      <w:r w:rsidR="00B72D7A" w:rsidRPr="0047455E">
        <w:rPr>
          <w:rFonts w:ascii="Martti" w:hAnsi="Martti"/>
          <w:sz w:val="24"/>
          <w:szCs w:val="24"/>
        </w:rPr>
        <w:t xml:space="preserve"> ja jäsentä</w:t>
      </w:r>
      <w:r w:rsidRPr="0047455E">
        <w:rPr>
          <w:rFonts w:ascii="Martti" w:hAnsi="Martti"/>
          <w:sz w:val="24"/>
          <w:szCs w:val="24"/>
        </w:rPr>
        <w:t>ä</w:t>
      </w:r>
      <w:r w:rsidR="004047D2" w:rsidRPr="0047455E">
        <w:rPr>
          <w:rFonts w:ascii="Martti" w:hAnsi="Martti"/>
          <w:sz w:val="24"/>
          <w:szCs w:val="24"/>
        </w:rPr>
        <w:t xml:space="preserve"> eroon liittyviä</w:t>
      </w:r>
      <w:r w:rsidR="00ED75A0" w:rsidRPr="0047455E">
        <w:rPr>
          <w:rFonts w:ascii="Martti" w:hAnsi="Martti"/>
          <w:color w:val="FF0000"/>
          <w:sz w:val="24"/>
          <w:szCs w:val="24"/>
        </w:rPr>
        <w:t xml:space="preserve"> </w:t>
      </w:r>
      <w:r w:rsidR="00B72D7A" w:rsidRPr="0047455E">
        <w:rPr>
          <w:rFonts w:ascii="Martti" w:hAnsi="Martti"/>
          <w:sz w:val="24"/>
          <w:szCs w:val="24"/>
        </w:rPr>
        <w:t>vaikeuksia, ajatuksia ja tunteita</w:t>
      </w:r>
      <w:r w:rsidR="004047D2" w:rsidRPr="0047455E">
        <w:rPr>
          <w:rFonts w:ascii="Martti" w:hAnsi="Martti"/>
          <w:sz w:val="24"/>
          <w:szCs w:val="24"/>
        </w:rPr>
        <w:t>.</w:t>
      </w:r>
      <w:r w:rsidRPr="0047455E">
        <w:rPr>
          <w:rFonts w:ascii="Martti" w:hAnsi="Martti"/>
          <w:sz w:val="24"/>
          <w:szCs w:val="24"/>
        </w:rPr>
        <w:t xml:space="preserve"> </w:t>
      </w:r>
      <w:r w:rsidR="005A11D7">
        <w:rPr>
          <w:rFonts w:ascii="Martti" w:hAnsi="Martti"/>
          <w:sz w:val="24"/>
          <w:szCs w:val="24"/>
        </w:rPr>
        <w:t>Tämä helpottaa uuteen elämänvaiheeseen siirtymistä</w:t>
      </w:r>
      <w:r w:rsidR="00B72D7A" w:rsidRPr="0047455E">
        <w:rPr>
          <w:rFonts w:ascii="Martti" w:hAnsi="Martti"/>
          <w:sz w:val="24"/>
          <w:szCs w:val="24"/>
        </w:rPr>
        <w:t xml:space="preserve">.  </w:t>
      </w:r>
      <w:r w:rsidRPr="0047455E">
        <w:rPr>
          <w:rFonts w:ascii="Martti" w:hAnsi="Martti"/>
          <w:sz w:val="24"/>
          <w:szCs w:val="24"/>
        </w:rPr>
        <w:t xml:space="preserve">Eroryhmätyöskentelystä </w:t>
      </w:r>
      <w:r w:rsidR="00B72D7A" w:rsidRPr="0047455E">
        <w:rPr>
          <w:rFonts w:ascii="Martti" w:hAnsi="Martti"/>
          <w:sz w:val="24"/>
          <w:szCs w:val="24"/>
        </w:rPr>
        <w:t xml:space="preserve">hyötyvät </w:t>
      </w:r>
      <w:r w:rsidRPr="0047455E">
        <w:rPr>
          <w:rFonts w:ascii="Martti" w:hAnsi="Martti"/>
          <w:sz w:val="24"/>
          <w:szCs w:val="24"/>
        </w:rPr>
        <w:t>paitsi</w:t>
      </w:r>
      <w:r w:rsidRPr="0047455E">
        <w:rPr>
          <w:rFonts w:ascii="Martti" w:hAnsi="Martti"/>
          <w:color w:val="FF0000"/>
          <w:sz w:val="24"/>
          <w:szCs w:val="24"/>
        </w:rPr>
        <w:t xml:space="preserve"> </w:t>
      </w:r>
      <w:r w:rsidRPr="0047455E">
        <w:rPr>
          <w:rFonts w:ascii="Martti" w:hAnsi="Martti"/>
          <w:sz w:val="24"/>
          <w:szCs w:val="24"/>
        </w:rPr>
        <w:t>ryhmäläiset</w:t>
      </w:r>
      <w:r w:rsidR="00B72D7A" w:rsidRPr="0047455E">
        <w:rPr>
          <w:rFonts w:ascii="Martti" w:hAnsi="Martti"/>
          <w:sz w:val="24"/>
          <w:szCs w:val="24"/>
        </w:rPr>
        <w:t>,</w:t>
      </w:r>
      <w:r w:rsidRPr="0047455E">
        <w:rPr>
          <w:rFonts w:ascii="Martti" w:hAnsi="Martti"/>
          <w:sz w:val="24"/>
          <w:szCs w:val="24"/>
        </w:rPr>
        <w:t xml:space="preserve"> myös</w:t>
      </w:r>
      <w:r w:rsidR="00B72D7A" w:rsidRPr="0047455E">
        <w:rPr>
          <w:rFonts w:ascii="Martti" w:hAnsi="Martti"/>
          <w:sz w:val="24"/>
          <w:szCs w:val="24"/>
        </w:rPr>
        <w:t xml:space="preserve"> heidän lapsensa ja lähe</w:t>
      </w:r>
      <w:r w:rsidR="004047D2" w:rsidRPr="0047455E">
        <w:rPr>
          <w:rFonts w:ascii="Martti" w:hAnsi="Martti"/>
          <w:sz w:val="24"/>
          <w:szCs w:val="24"/>
        </w:rPr>
        <w:t>isensä sekä mahdolliset tulevat</w:t>
      </w:r>
      <w:r w:rsidR="006962D7" w:rsidRPr="0047455E">
        <w:rPr>
          <w:rFonts w:ascii="Martti" w:hAnsi="Martti"/>
          <w:color w:val="FF0000"/>
          <w:sz w:val="24"/>
          <w:szCs w:val="24"/>
        </w:rPr>
        <w:t xml:space="preserve"> </w:t>
      </w:r>
      <w:r w:rsidR="00B72D7A" w:rsidRPr="0047455E">
        <w:rPr>
          <w:rFonts w:ascii="Martti" w:hAnsi="Martti"/>
          <w:sz w:val="24"/>
          <w:szCs w:val="24"/>
        </w:rPr>
        <w:t xml:space="preserve">elämänkumppanit.  </w:t>
      </w:r>
    </w:p>
    <w:p w14:paraId="1ACD0E07" w14:textId="77777777" w:rsidR="00B72D7A" w:rsidRPr="0047455E" w:rsidRDefault="00B72D7A" w:rsidP="009D55D1">
      <w:pPr>
        <w:jc w:val="both"/>
        <w:rPr>
          <w:rFonts w:ascii="Martti" w:hAnsi="Martti"/>
          <w:b/>
          <w:sz w:val="24"/>
          <w:szCs w:val="24"/>
        </w:rPr>
      </w:pPr>
      <w:r w:rsidRPr="0047455E">
        <w:rPr>
          <w:rFonts w:ascii="Martti" w:hAnsi="Martti"/>
          <w:b/>
          <w:sz w:val="24"/>
          <w:szCs w:val="24"/>
        </w:rPr>
        <w:t>Resurssit:</w:t>
      </w:r>
    </w:p>
    <w:p w14:paraId="479FE54E" w14:textId="77777777" w:rsidR="00B96BC2" w:rsidRPr="0047455E" w:rsidRDefault="00C357B9" w:rsidP="009D55D1">
      <w:pPr>
        <w:jc w:val="both"/>
        <w:rPr>
          <w:rFonts w:ascii="Martti" w:hAnsi="Martti"/>
          <w:sz w:val="24"/>
          <w:szCs w:val="24"/>
        </w:rPr>
      </w:pPr>
      <w:r w:rsidRPr="0047455E">
        <w:rPr>
          <w:rFonts w:ascii="Martti" w:hAnsi="Martti"/>
          <w:sz w:val="24"/>
          <w:szCs w:val="24"/>
        </w:rPr>
        <w:t>X</w:t>
      </w:r>
      <w:r w:rsidR="00B72D7A" w:rsidRPr="0047455E">
        <w:rPr>
          <w:rFonts w:ascii="Martti" w:hAnsi="Martti"/>
          <w:sz w:val="24"/>
          <w:szCs w:val="24"/>
        </w:rPr>
        <w:t xml:space="preserve"> perheneuvojaa, joilla on asiaan liittyvää koulutusta ja kokemusta.</w:t>
      </w:r>
    </w:p>
    <w:p w14:paraId="5C2CB51B" w14:textId="77777777" w:rsidR="00B96BC2" w:rsidRPr="0047455E" w:rsidRDefault="00B96BC2" w:rsidP="009D55D1">
      <w:pPr>
        <w:jc w:val="both"/>
        <w:rPr>
          <w:rFonts w:ascii="Martti" w:hAnsi="Martti"/>
          <w:b/>
          <w:sz w:val="24"/>
          <w:szCs w:val="24"/>
        </w:rPr>
      </w:pPr>
      <w:r w:rsidRPr="0047455E">
        <w:rPr>
          <w:rFonts w:ascii="Martti" w:hAnsi="Martti"/>
          <w:b/>
          <w:sz w:val="24"/>
          <w:szCs w:val="24"/>
        </w:rPr>
        <w:t>Laatukriteerit:</w:t>
      </w:r>
    </w:p>
    <w:p w14:paraId="3A2CA97F" w14:textId="77777777" w:rsidR="00A17BBB" w:rsidRPr="0047455E" w:rsidRDefault="00C357B9" w:rsidP="009D55D1">
      <w:pPr>
        <w:jc w:val="both"/>
        <w:rPr>
          <w:rFonts w:ascii="Martti" w:hAnsi="Martti"/>
          <w:sz w:val="24"/>
          <w:szCs w:val="24"/>
        </w:rPr>
      </w:pPr>
      <w:r w:rsidRPr="0047455E">
        <w:rPr>
          <w:rFonts w:ascii="Martti" w:hAnsi="Martti"/>
          <w:sz w:val="24"/>
          <w:szCs w:val="24"/>
        </w:rPr>
        <w:t>Ryhmie</w:t>
      </w:r>
      <w:r w:rsidR="00266ED0">
        <w:rPr>
          <w:rFonts w:ascii="Martti" w:hAnsi="Martti"/>
          <w:sz w:val="24"/>
          <w:szCs w:val="24"/>
        </w:rPr>
        <w:t xml:space="preserve">n vetäjinä toimii työpari, joista </w:t>
      </w:r>
      <w:r w:rsidRPr="0047455E">
        <w:rPr>
          <w:rFonts w:ascii="Martti" w:hAnsi="Martti"/>
          <w:sz w:val="24"/>
          <w:szCs w:val="24"/>
        </w:rPr>
        <w:t xml:space="preserve">vähintään </w:t>
      </w:r>
      <w:r w:rsidR="00266ED0">
        <w:rPr>
          <w:rFonts w:ascii="Martti" w:hAnsi="Martti"/>
          <w:sz w:val="24"/>
          <w:szCs w:val="24"/>
        </w:rPr>
        <w:t xml:space="preserve">toisella on </w:t>
      </w:r>
      <w:r w:rsidRPr="0047455E">
        <w:rPr>
          <w:rFonts w:ascii="Martti" w:hAnsi="Martti"/>
          <w:sz w:val="24"/>
          <w:szCs w:val="24"/>
        </w:rPr>
        <w:t>kirkon perheneuvojan erikoistumiskoulutus</w:t>
      </w:r>
      <w:r w:rsidR="00A17BBB" w:rsidRPr="0047455E">
        <w:rPr>
          <w:rFonts w:ascii="Martti" w:hAnsi="Martti"/>
          <w:sz w:val="24"/>
          <w:szCs w:val="24"/>
        </w:rPr>
        <w:t xml:space="preserve"> ja koulutusta ja kokemusta eroryhmätyöskentelystä.</w:t>
      </w:r>
    </w:p>
    <w:p w14:paraId="5E6F3B10" w14:textId="77777777" w:rsidR="00576E66" w:rsidRPr="0047455E" w:rsidRDefault="00576E66" w:rsidP="009D55D1">
      <w:pPr>
        <w:jc w:val="both"/>
        <w:rPr>
          <w:rFonts w:ascii="Martti" w:hAnsi="Martti"/>
          <w:b/>
          <w:sz w:val="24"/>
          <w:szCs w:val="24"/>
        </w:rPr>
      </w:pPr>
      <w:r w:rsidRPr="0047455E">
        <w:rPr>
          <w:rFonts w:ascii="Martti" w:hAnsi="Martti"/>
          <w:b/>
          <w:sz w:val="24"/>
          <w:szCs w:val="24"/>
        </w:rPr>
        <w:t>Palvelun onnistumisen arviointi:</w:t>
      </w:r>
    </w:p>
    <w:p w14:paraId="6C39AB0D" w14:textId="77777777" w:rsidR="00B96BC2" w:rsidRPr="0047455E" w:rsidRDefault="00B64E93" w:rsidP="009D55D1">
      <w:pPr>
        <w:jc w:val="both"/>
        <w:rPr>
          <w:rFonts w:ascii="Martti" w:hAnsi="Martti"/>
          <w:sz w:val="24"/>
          <w:szCs w:val="24"/>
        </w:rPr>
      </w:pPr>
      <w:r>
        <w:rPr>
          <w:rFonts w:ascii="Martti" w:hAnsi="Martti"/>
          <w:sz w:val="24"/>
          <w:szCs w:val="24"/>
        </w:rPr>
        <w:t>Ryhmäläisten</w:t>
      </w:r>
      <w:r w:rsidR="004047D2" w:rsidRPr="0047455E">
        <w:rPr>
          <w:rFonts w:ascii="Martti" w:hAnsi="Martti"/>
          <w:sz w:val="24"/>
          <w:szCs w:val="24"/>
        </w:rPr>
        <w:t xml:space="preserve"> antama</w:t>
      </w:r>
      <w:r>
        <w:rPr>
          <w:rFonts w:ascii="Martti" w:hAnsi="Martti"/>
          <w:sz w:val="24"/>
          <w:szCs w:val="24"/>
        </w:rPr>
        <w:t>t</w:t>
      </w:r>
      <w:r w:rsidR="004047D2" w:rsidRPr="0047455E">
        <w:rPr>
          <w:rFonts w:ascii="Martti" w:hAnsi="Martti"/>
          <w:sz w:val="24"/>
          <w:szCs w:val="24"/>
        </w:rPr>
        <w:t xml:space="preserve"> </w:t>
      </w:r>
      <w:r>
        <w:rPr>
          <w:rFonts w:ascii="Martti" w:hAnsi="Martti"/>
          <w:sz w:val="24"/>
          <w:szCs w:val="24"/>
        </w:rPr>
        <w:t>kirjalliset</w:t>
      </w:r>
      <w:r w:rsidR="00150F9A" w:rsidRPr="0047455E">
        <w:rPr>
          <w:rFonts w:ascii="Martti" w:hAnsi="Martti"/>
          <w:sz w:val="24"/>
          <w:szCs w:val="24"/>
        </w:rPr>
        <w:t xml:space="preserve"> </w:t>
      </w:r>
      <w:r w:rsidR="004047D2" w:rsidRPr="0047455E">
        <w:rPr>
          <w:rFonts w:ascii="Martti" w:hAnsi="Martti"/>
          <w:sz w:val="24"/>
          <w:szCs w:val="24"/>
        </w:rPr>
        <w:t>palaut</w:t>
      </w:r>
      <w:r>
        <w:rPr>
          <w:rFonts w:ascii="Martti" w:hAnsi="Martti"/>
          <w:sz w:val="24"/>
          <w:szCs w:val="24"/>
        </w:rPr>
        <w:t>t</w:t>
      </w:r>
      <w:r w:rsidR="004047D2" w:rsidRPr="0047455E">
        <w:rPr>
          <w:rFonts w:ascii="Martti" w:hAnsi="Martti"/>
          <w:sz w:val="24"/>
          <w:szCs w:val="24"/>
        </w:rPr>
        <w:t>e</w:t>
      </w:r>
      <w:r>
        <w:rPr>
          <w:rFonts w:ascii="Martti" w:hAnsi="Martti"/>
          <w:sz w:val="24"/>
          <w:szCs w:val="24"/>
        </w:rPr>
        <w:t>et</w:t>
      </w:r>
      <w:r w:rsidR="004047D2" w:rsidRPr="0047455E">
        <w:rPr>
          <w:rFonts w:ascii="Martti" w:hAnsi="Martti"/>
          <w:sz w:val="24"/>
          <w:szCs w:val="24"/>
        </w:rPr>
        <w:t>.</w:t>
      </w:r>
    </w:p>
    <w:p w14:paraId="7B64148B" w14:textId="77777777" w:rsidR="004047D2" w:rsidRPr="0047455E" w:rsidRDefault="004047D2" w:rsidP="009D55D1">
      <w:pPr>
        <w:jc w:val="both"/>
        <w:rPr>
          <w:rFonts w:ascii="Martti" w:hAnsi="Martti"/>
          <w:b/>
          <w:sz w:val="24"/>
          <w:szCs w:val="24"/>
        </w:rPr>
      </w:pPr>
      <w:r w:rsidRPr="0047455E">
        <w:rPr>
          <w:rFonts w:ascii="Martti" w:hAnsi="Martti"/>
          <w:b/>
          <w:sz w:val="24"/>
          <w:szCs w:val="24"/>
        </w:rPr>
        <w:t>Palvelun hinta:</w:t>
      </w:r>
    </w:p>
    <w:p w14:paraId="49751E65" w14:textId="77777777" w:rsidR="004047D2" w:rsidRPr="0047455E" w:rsidRDefault="004047D2" w:rsidP="009D55D1">
      <w:pPr>
        <w:jc w:val="both"/>
        <w:rPr>
          <w:rFonts w:ascii="Martti" w:hAnsi="Martti"/>
          <w:sz w:val="24"/>
          <w:szCs w:val="24"/>
        </w:rPr>
      </w:pPr>
      <w:r w:rsidRPr="0047455E">
        <w:rPr>
          <w:rFonts w:ascii="Martti" w:hAnsi="Martti"/>
          <w:sz w:val="24"/>
          <w:szCs w:val="24"/>
        </w:rPr>
        <w:t>Keskuskohtainen</w:t>
      </w:r>
    </w:p>
    <w:p w14:paraId="2D1BD2F2" w14:textId="77777777" w:rsidR="00B96BC2" w:rsidRPr="0047455E" w:rsidRDefault="00B96BC2" w:rsidP="009D55D1">
      <w:pPr>
        <w:jc w:val="both"/>
        <w:rPr>
          <w:rFonts w:ascii="Martti" w:hAnsi="Martti"/>
          <w:sz w:val="24"/>
          <w:szCs w:val="24"/>
        </w:rPr>
      </w:pPr>
    </w:p>
    <w:p w14:paraId="1F7867FB" w14:textId="77777777" w:rsidR="00DE692D" w:rsidRPr="0047455E" w:rsidRDefault="00DE692D" w:rsidP="009D55D1">
      <w:pPr>
        <w:jc w:val="both"/>
        <w:rPr>
          <w:rFonts w:ascii="Martti" w:hAnsi="Martti"/>
          <w:sz w:val="24"/>
          <w:szCs w:val="24"/>
        </w:rPr>
      </w:pPr>
    </w:p>
    <w:p w14:paraId="6939C865" w14:textId="77777777" w:rsidR="00BF51AE" w:rsidRDefault="00BF51AE" w:rsidP="009D55D1">
      <w:pPr>
        <w:jc w:val="both"/>
        <w:rPr>
          <w:rFonts w:ascii="Martti" w:hAnsi="Martti"/>
          <w:b/>
          <w:color w:val="00A94F"/>
          <w:sz w:val="28"/>
          <w:szCs w:val="28"/>
        </w:rPr>
      </w:pPr>
    </w:p>
    <w:p w14:paraId="68C9BE14" w14:textId="77777777" w:rsidR="00BF51AE" w:rsidRDefault="00BF51AE" w:rsidP="009D55D1">
      <w:pPr>
        <w:jc w:val="both"/>
        <w:rPr>
          <w:rFonts w:ascii="Martti" w:hAnsi="Martti"/>
          <w:b/>
          <w:color w:val="00A94F"/>
          <w:sz w:val="28"/>
          <w:szCs w:val="28"/>
        </w:rPr>
      </w:pPr>
    </w:p>
    <w:p w14:paraId="1E8DFAFB" w14:textId="77777777" w:rsidR="006D56B6" w:rsidRPr="00BF51AE" w:rsidRDefault="006D56B6" w:rsidP="009D55D1">
      <w:pPr>
        <w:jc w:val="both"/>
        <w:rPr>
          <w:rFonts w:ascii="Martti" w:hAnsi="Martti"/>
          <w:b/>
          <w:color w:val="00A94F"/>
          <w:sz w:val="28"/>
          <w:szCs w:val="28"/>
        </w:rPr>
      </w:pPr>
      <w:r w:rsidRPr="00BF51AE">
        <w:rPr>
          <w:rFonts w:ascii="Martti" w:hAnsi="Martti"/>
          <w:b/>
          <w:color w:val="00A94F"/>
          <w:sz w:val="28"/>
          <w:szCs w:val="28"/>
        </w:rPr>
        <w:lastRenderedPageBreak/>
        <w:t>UUSPERHERYHMÄ</w:t>
      </w:r>
    </w:p>
    <w:p w14:paraId="47E2305F" w14:textId="77777777" w:rsidR="004E52A4" w:rsidRPr="0047455E" w:rsidRDefault="004E52A4" w:rsidP="009D55D1">
      <w:pPr>
        <w:jc w:val="both"/>
        <w:rPr>
          <w:rFonts w:ascii="Martti" w:hAnsi="Martti"/>
          <w:b/>
          <w:sz w:val="24"/>
          <w:szCs w:val="24"/>
        </w:rPr>
      </w:pPr>
      <w:r w:rsidRPr="0047455E">
        <w:rPr>
          <w:rFonts w:ascii="Martti" w:hAnsi="Martti"/>
          <w:b/>
          <w:sz w:val="24"/>
          <w:szCs w:val="24"/>
        </w:rPr>
        <w:t xml:space="preserve">Palvelun tarkoitus: </w:t>
      </w:r>
    </w:p>
    <w:p w14:paraId="4B668766" w14:textId="77777777" w:rsidR="004E52A4" w:rsidRPr="0047455E" w:rsidRDefault="004E52A4" w:rsidP="009D55D1">
      <w:pPr>
        <w:jc w:val="both"/>
        <w:rPr>
          <w:rFonts w:ascii="Martti" w:hAnsi="Martti"/>
          <w:sz w:val="24"/>
          <w:szCs w:val="24"/>
        </w:rPr>
      </w:pPr>
      <w:r w:rsidRPr="0047455E">
        <w:rPr>
          <w:rFonts w:ascii="Martti" w:hAnsi="Martti"/>
          <w:sz w:val="24"/>
          <w:szCs w:val="24"/>
        </w:rPr>
        <w:t>Uusperheryhmän tarkoituksena on auttaa vanhempia ymmärtämään uusperheen erityislaatuisuutta, vuorovaikutussuhteita ja pohtimaan ratkaisuja</w:t>
      </w:r>
      <w:r w:rsidR="00D04140">
        <w:rPr>
          <w:rFonts w:ascii="Martti" w:hAnsi="Martti"/>
          <w:sz w:val="24"/>
          <w:szCs w:val="24"/>
        </w:rPr>
        <w:t xml:space="preserve"> arjen tilanteisiin </w:t>
      </w:r>
      <w:r w:rsidR="00B64E93">
        <w:rPr>
          <w:rFonts w:ascii="Martti" w:hAnsi="Martti"/>
          <w:sz w:val="24"/>
          <w:szCs w:val="24"/>
        </w:rPr>
        <w:t>vertaistukea hyödyntämällä.</w:t>
      </w:r>
    </w:p>
    <w:p w14:paraId="37653A8F" w14:textId="77777777" w:rsidR="006D56B6" w:rsidRPr="0047455E" w:rsidRDefault="006D56B6" w:rsidP="009D55D1">
      <w:pPr>
        <w:jc w:val="both"/>
        <w:rPr>
          <w:rFonts w:ascii="Martti" w:hAnsi="Martti"/>
          <w:b/>
          <w:sz w:val="24"/>
          <w:szCs w:val="24"/>
        </w:rPr>
      </w:pPr>
      <w:r w:rsidRPr="0047455E">
        <w:rPr>
          <w:rFonts w:ascii="Martti" w:hAnsi="Martti"/>
          <w:b/>
          <w:sz w:val="24"/>
          <w:szCs w:val="24"/>
        </w:rPr>
        <w:t xml:space="preserve">Palvelun kohderyhmä: </w:t>
      </w:r>
    </w:p>
    <w:p w14:paraId="41844602" w14:textId="77777777" w:rsidR="006D56B6" w:rsidRPr="0047455E" w:rsidRDefault="006D56B6" w:rsidP="009D55D1">
      <w:pPr>
        <w:jc w:val="both"/>
        <w:rPr>
          <w:rFonts w:ascii="Martti" w:hAnsi="Martti"/>
          <w:b/>
          <w:sz w:val="24"/>
          <w:szCs w:val="24"/>
        </w:rPr>
      </w:pPr>
      <w:r w:rsidRPr="0047455E">
        <w:rPr>
          <w:rFonts w:ascii="Martti" w:hAnsi="Martti"/>
          <w:sz w:val="24"/>
          <w:szCs w:val="24"/>
        </w:rPr>
        <w:t>Uusperheryhmä on tarkoitettu uusperheen vanhe</w:t>
      </w:r>
      <w:r w:rsidR="004E52A4" w:rsidRPr="0047455E">
        <w:rPr>
          <w:rFonts w:ascii="Martti" w:hAnsi="Martti"/>
          <w:sz w:val="24"/>
          <w:szCs w:val="24"/>
        </w:rPr>
        <w:t>mmille. Uusperheellä tarkoitetaan</w:t>
      </w:r>
      <w:r w:rsidRPr="0047455E">
        <w:rPr>
          <w:rFonts w:ascii="Martti" w:hAnsi="Martti"/>
          <w:sz w:val="24"/>
          <w:szCs w:val="24"/>
        </w:rPr>
        <w:t xml:space="preserve"> perhettä, jossa on vähintään yksi alaikäinen vain toisen puolison lapsi.</w:t>
      </w:r>
    </w:p>
    <w:p w14:paraId="0A7E8E33" w14:textId="77777777" w:rsidR="006D56B6" w:rsidRPr="0047455E" w:rsidRDefault="006D56B6" w:rsidP="009D55D1">
      <w:pPr>
        <w:jc w:val="both"/>
        <w:rPr>
          <w:rFonts w:ascii="Martti" w:hAnsi="Martti"/>
          <w:b/>
          <w:sz w:val="24"/>
          <w:szCs w:val="24"/>
        </w:rPr>
      </w:pPr>
      <w:r w:rsidRPr="0047455E">
        <w:rPr>
          <w:rFonts w:ascii="Martti" w:hAnsi="Martti"/>
          <w:b/>
          <w:sz w:val="24"/>
          <w:szCs w:val="24"/>
        </w:rPr>
        <w:t xml:space="preserve">Palvelun sisältö: </w:t>
      </w:r>
    </w:p>
    <w:p w14:paraId="3421FB57" w14:textId="77777777" w:rsidR="006D56B6" w:rsidRPr="00B64E93" w:rsidRDefault="006D56B6" w:rsidP="009D55D1">
      <w:pPr>
        <w:jc w:val="both"/>
        <w:rPr>
          <w:rFonts w:ascii="Martti" w:hAnsi="Martti"/>
          <w:sz w:val="24"/>
          <w:szCs w:val="24"/>
        </w:rPr>
      </w:pPr>
      <w:r w:rsidRPr="0047455E">
        <w:rPr>
          <w:rFonts w:ascii="Martti" w:hAnsi="Martti"/>
          <w:sz w:val="24"/>
          <w:szCs w:val="24"/>
        </w:rPr>
        <w:t xml:space="preserve">Uusperheryhmä on vertaistukiryhmä, jossa samankaltaisessa perhetilanteessa olevat vanhemmat kokoontuvat </w:t>
      </w:r>
      <w:r w:rsidR="004E52A4" w:rsidRPr="0047455E">
        <w:rPr>
          <w:rFonts w:ascii="Martti" w:hAnsi="Martti"/>
          <w:sz w:val="24"/>
          <w:szCs w:val="24"/>
        </w:rPr>
        <w:t>ennalta sovitulla tavalla. Uusperheryhmään osallistuvat</w:t>
      </w:r>
      <w:r w:rsidRPr="0047455E">
        <w:rPr>
          <w:rFonts w:ascii="Martti" w:hAnsi="Martti"/>
          <w:sz w:val="24"/>
          <w:szCs w:val="24"/>
        </w:rPr>
        <w:t xml:space="preserve"> mahdollisuuksien mukaan perheen molemmat vanhemmat.  Osallistuminen edellyttää sitoutumista ryhmäprosessiin ja luottamuksellisuuteen.</w:t>
      </w:r>
      <w:r w:rsidR="004E52A4" w:rsidRPr="0047455E">
        <w:rPr>
          <w:rFonts w:ascii="Martti" w:hAnsi="Martti"/>
          <w:sz w:val="24"/>
          <w:szCs w:val="24"/>
        </w:rPr>
        <w:t xml:space="preserve"> Ryhmän työskentely voi muodostua esim. alustuksista, tehtävistä, harjoituksista ja luettavasta materiaalista.</w:t>
      </w:r>
    </w:p>
    <w:p w14:paraId="16B41705" w14:textId="77777777" w:rsidR="006D56B6" w:rsidRPr="0047455E" w:rsidRDefault="006D56B6" w:rsidP="009D55D1">
      <w:pPr>
        <w:jc w:val="both"/>
        <w:rPr>
          <w:rFonts w:ascii="Martti" w:hAnsi="Martti"/>
          <w:sz w:val="24"/>
          <w:szCs w:val="24"/>
        </w:rPr>
      </w:pPr>
      <w:r w:rsidRPr="0047455E">
        <w:rPr>
          <w:rFonts w:ascii="Martti" w:hAnsi="Martti"/>
          <w:b/>
          <w:sz w:val="24"/>
          <w:szCs w:val="24"/>
        </w:rPr>
        <w:t>Palvelun hyödyt:</w:t>
      </w:r>
      <w:r w:rsidRPr="0047455E">
        <w:rPr>
          <w:rFonts w:ascii="Martti" w:hAnsi="Martti"/>
          <w:sz w:val="24"/>
          <w:szCs w:val="24"/>
        </w:rPr>
        <w:t xml:space="preserve"> </w:t>
      </w:r>
    </w:p>
    <w:p w14:paraId="15E3C933" w14:textId="77777777" w:rsidR="006D56B6" w:rsidRPr="0047455E" w:rsidRDefault="006D56B6" w:rsidP="009D55D1">
      <w:pPr>
        <w:jc w:val="both"/>
        <w:rPr>
          <w:rFonts w:ascii="Martti" w:hAnsi="Martti"/>
          <w:b/>
          <w:sz w:val="24"/>
          <w:szCs w:val="24"/>
        </w:rPr>
      </w:pPr>
      <w:r w:rsidRPr="0047455E">
        <w:rPr>
          <w:rFonts w:ascii="Martti" w:hAnsi="Martti"/>
          <w:sz w:val="24"/>
          <w:szCs w:val="24"/>
        </w:rPr>
        <w:t>Uusperheryhmän työskentelystä</w:t>
      </w:r>
      <w:r w:rsidR="004E52A4" w:rsidRPr="0047455E">
        <w:rPr>
          <w:rFonts w:ascii="Martti" w:hAnsi="Martti"/>
          <w:sz w:val="24"/>
          <w:szCs w:val="24"/>
        </w:rPr>
        <w:t xml:space="preserve"> hyötyvät vanhempien lisäksi </w:t>
      </w:r>
      <w:r w:rsidRPr="0047455E">
        <w:rPr>
          <w:rFonts w:ascii="Martti" w:hAnsi="Martti"/>
          <w:sz w:val="24"/>
          <w:szCs w:val="24"/>
        </w:rPr>
        <w:t xml:space="preserve">heidän lapsensa ja läheisensä, </w:t>
      </w:r>
      <w:r w:rsidR="004E52A4" w:rsidRPr="0047455E">
        <w:rPr>
          <w:rFonts w:ascii="Martti" w:hAnsi="Martti"/>
          <w:sz w:val="24"/>
          <w:szCs w:val="24"/>
        </w:rPr>
        <w:t xml:space="preserve">välillisesti myös </w:t>
      </w:r>
      <w:r w:rsidRPr="0047455E">
        <w:rPr>
          <w:rFonts w:ascii="Martti" w:hAnsi="Martti"/>
          <w:sz w:val="24"/>
          <w:szCs w:val="24"/>
        </w:rPr>
        <w:t>lasten muualla asuvat vanhemmat ja heidän kumppaninsa.</w:t>
      </w:r>
    </w:p>
    <w:p w14:paraId="5EAA6DB6" w14:textId="77777777" w:rsidR="004E52A4" w:rsidRPr="0047455E" w:rsidRDefault="004E52A4" w:rsidP="009D55D1">
      <w:pPr>
        <w:jc w:val="both"/>
        <w:rPr>
          <w:rFonts w:ascii="Martti" w:hAnsi="Martti"/>
          <w:b/>
          <w:sz w:val="24"/>
          <w:szCs w:val="24"/>
        </w:rPr>
      </w:pPr>
      <w:r w:rsidRPr="0047455E">
        <w:rPr>
          <w:rFonts w:ascii="Martti" w:hAnsi="Martti"/>
          <w:b/>
          <w:sz w:val="24"/>
          <w:szCs w:val="24"/>
        </w:rPr>
        <w:t xml:space="preserve">Laatukriteerit: </w:t>
      </w:r>
    </w:p>
    <w:p w14:paraId="4B3FC432" w14:textId="77777777" w:rsidR="004E52A4" w:rsidRPr="0047455E" w:rsidRDefault="00021E1B" w:rsidP="009D55D1">
      <w:pPr>
        <w:jc w:val="both"/>
        <w:rPr>
          <w:rFonts w:ascii="Martti" w:hAnsi="Martti"/>
          <w:sz w:val="24"/>
          <w:szCs w:val="24"/>
        </w:rPr>
      </w:pPr>
      <w:r>
        <w:rPr>
          <w:rFonts w:ascii="Martti" w:hAnsi="Martti"/>
          <w:sz w:val="24"/>
          <w:szCs w:val="24"/>
        </w:rPr>
        <w:t>Ryhmän ohjaajina</w:t>
      </w:r>
      <w:r w:rsidR="004E52A4" w:rsidRPr="0047455E">
        <w:rPr>
          <w:rFonts w:ascii="Martti" w:hAnsi="Martti"/>
          <w:sz w:val="24"/>
          <w:szCs w:val="24"/>
        </w:rPr>
        <w:t xml:space="preserve"> toimii työpari, jolla on uusperheneuvojakoulutus tai kirkon perheneuvojan erikoistumiskoulutus ja koulutusta ja kokemusta uusperheiden kanssa työskentelemisestä.</w:t>
      </w:r>
    </w:p>
    <w:p w14:paraId="68568D46" w14:textId="77777777" w:rsidR="006D56B6" w:rsidRPr="0047455E" w:rsidRDefault="006D56B6" w:rsidP="009D55D1">
      <w:pPr>
        <w:jc w:val="both"/>
        <w:rPr>
          <w:rFonts w:ascii="Martti" w:hAnsi="Martti"/>
          <w:sz w:val="24"/>
          <w:szCs w:val="24"/>
        </w:rPr>
      </w:pPr>
      <w:r w:rsidRPr="0047455E">
        <w:rPr>
          <w:rFonts w:ascii="Martti" w:hAnsi="Martti"/>
          <w:b/>
          <w:sz w:val="24"/>
          <w:szCs w:val="24"/>
        </w:rPr>
        <w:t>Resurssit:</w:t>
      </w:r>
      <w:r w:rsidRPr="0047455E">
        <w:rPr>
          <w:rFonts w:ascii="Martti" w:hAnsi="Martti"/>
          <w:sz w:val="24"/>
          <w:szCs w:val="24"/>
        </w:rPr>
        <w:t xml:space="preserve"> </w:t>
      </w:r>
    </w:p>
    <w:p w14:paraId="5B76B1D6" w14:textId="77777777" w:rsidR="006D56B6" w:rsidRPr="00B64E93" w:rsidRDefault="006D56B6" w:rsidP="009D55D1">
      <w:pPr>
        <w:jc w:val="both"/>
        <w:rPr>
          <w:rFonts w:ascii="Martti" w:hAnsi="Martti"/>
          <w:sz w:val="24"/>
          <w:szCs w:val="24"/>
        </w:rPr>
      </w:pPr>
      <w:r w:rsidRPr="0047455E">
        <w:rPr>
          <w:rFonts w:ascii="Martti" w:hAnsi="Martti"/>
          <w:sz w:val="24"/>
          <w:szCs w:val="24"/>
        </w:rPr>
        <w:t>X perheneuvojaa, joilla on uusperheeseen liittyvää koulutusta ja kokemusta.</w:t>
      </w:r>
    </w:p>
    <w:p w14:paraId="73913ECC" w14:textId="77777777" w:rsidR="006D56B6" w:rsidRPr="0047455E" w:rsidRDefault="006D56B6" w:rsidP="009D55D1">
      <w:pPr>
        <w:jc w:val="both"/>
        <w:rPr>
          <w:rFonts w:ascii="Martti" w:hAnsi="Martti"/>
          <w:b/>
          <w:sz w:val="24"/>
          <w:szCs w:val="24"/>
        </w:rPr>
      </w:pPr>
      <w:r w:rsidRPr="0047455E">
        <w:rPr>
          <w:rFonts w:ascii="Martti" w:hAnsi="Martti"/>
          <w:b/>
          <w:sz w:val="24"/>
          <w:szCs w:val="24"/>
        </w:rPr>
        <w:t xml:space="preserve">Palvelun onnistumisen arviointi: </w:t>
      </w:r>
    </w:p>
    <w:p w14:paraId="26231312" w14:textId="77777777" w:rsidR="006D56B6" w:rsidRPr="00B64E93" w:rsidRDefault="004E52A4" w:rsidP="009D55D1">
      <w:pPr>
        <w:jc w:val="both"/>
        <w:rPr>
          <w:rFonts w:ascii="Martti" w:hAnsi="Martti"/>
          <w:sz w:val="24"/>
          <w:szCs w:val="24"/>
        </w:rPr>
      </w:pPr>
      <w:r w:rsidRPr="0047455E">
        <w:rPr>
          <w:rFonts w:ascii="Martti" w:hAnsi="Martti"/>
          <w:sz w:val="24"/>
          <w:szCs w:val="24"/>
        </w:rPr>
        <w:t>Kirjallinen p</w:t>
      </w:r>
      <w:r w:rsidR="006D56B6" w:rsidRPr="0047455E">
        <w:rPr>
          <w:rFonts w:ascii="Martti" w:hAnsi="Martti"/>
          <w:sz w:val="24"/>
          <w:szCs w:val="24"/>
        </w:rPr>
        <w:t>alaute uusperheryhmään osallistuneilta.</w:t>
      </w:r>
    </w:p>
    <w:p w14:paraId="2A9F4FDD" w14:textId="77777777" w:rsidR="006D56B6" w:rsidRPr="0047455E" w:rsidRDefault="004E52A4" w:rsidP="009D55D1">
      <w:pPr>
        <w:jc w:val="both"/>
        <w:rPr>
          <w:rFonts w:ascii="Martti" w:hAnsi="Martti"/>
          <w:b/>
          <w:sz w:val="24"/>
          <w:szCs w:val="24"/>
        </w:rPr>
      </w:pPr>
      <w:r w:rsidRPr="0047455E">
        <w:rPr>
          <w:rFonts w:ascii="Martti" w:hAnsi="Martti"/>
          <w:b/>
          <w:sz w:val="24"/>
          <w:szCs w:val="24"/>
        </w:rPr>
        <w:t>Palvelun hinta:</w:t>
      </w:r>
    </w:p>
    <w:p w14:paraId="3CC79F36" w14:textId="77777777" w:rsidR="004E52A4" w:rsidRPr="0047455E" w:rsidRDefault="004E52A4" w:rsidP="009D55D1">
      <w:pPr>
        <w:jc w:val="both"/>
        <w:rPr>
          <w:rFonts w:ascii="Martti" w:hAnsi="Martti"/>
          <w:sz w:val="24"/>
          <w:szCs w:val="24"/>
        </w:rPr>
      </w:pPr>
      <w:r w:rsidRPr="0047455E">
        <w:rPr>
          <w:rFonts w:ascii="Martti" w:hAnsi="Martti"/>
          <w:sz w:val="24"/>
          <w:szCs w:val="24"/>
        </w:rPr>
        <w:t>Keskuskohtainen</w:t>
      </w:r>
    </w:p>
    <w:p w14:paraId="5133B0DC" w14:textId="77777777" w:rsidR="00BF51AE" w:rsidRDefault="00BF51AE" w:rsidP="009D55D1">
      <w:pPr>
        <w:jc w:val="both"/>
        <w:rPr>
          <w:rFonts w:ascii="Martti" w:hAnsi="Martti"/>
          <w:sz w:val="24"/>
          <w:szCs w:val="24"/>
        </w:rPr>
      </w:pPr>
    </w:p>
    <w:p w14:paraId="4714C462" w14:textId="77777777" w:rsidR="00BF51AE" w:rsidRDefault="00BF51AE" w:rsidP="009D55D1">
      <w:pPr>
        <w:jc w:val="both"/>
        <w:rPr>
          <w:rFonts w:ascii="Martti" w:hAnsi="Martti"/>
          <w:b/>
          <w:color w:val="00A94F"/>
          <w:sz w:val="28"/>
          <w:szCs w:val="28"/>
        </w:rPr>
      </w:pPr>
    </w:p>
    <w:p w14:paraId="02BEC2FD" w14:textId="77777777" w:rsidR="00BF51AE" w:rsidRDefault="00BF51AE" w:rsidP="009D55D1">
      <w:pPr>
        <w:jc w:val="both"/>
        <w:rPr>
          <w:rFonts w:ascii="Martti" w:hAnsi="Martti"/>
          <w:b/>
          <w:color w:val="00A94F"/>
          <w:sz w:val="28"/>
          <w:szCs w:val="28"/>
        </w:rPr>
      </w:pPr>
    </w:p>
    <w:p w14:paraId="6B4B2026" w14:textId="77777777" w:rsidR="00BF51AE" w:rsidRDefault="00BF51AE" w:rsidP="009D55D1">
      <w:pPr>
        <w:jc w:val="both"/>
        <w:rPr>
          <w:rFonts w:ascii="Martti" w:hAnsi="Martti"/>
          <w:b/>
          <w:color w:val="00A94F"/>
          <w:sz w:val="28"/>
          <w:szCs w:val="28"/>
        </w:rPr>
      </w:pPr>
    </w:p>
    <w:p w14:paraId="3C1D5382" w14:textId="77777777" w:rsidR="00BF51AE" w:rsidRDefault="00BF51AE" w:rsidP="009D55D1">
      <w:pPr>
        <w:jc w:val="both"/>
        <w:rPr>
          <w:rFonts w:ascii="Martti" w:hAnsi="Martti"/>
          <w:b/>
          <w:color w:val="00A94F"/>
          <w:sz w:val="28"/>
          <w:szCs w:val="28"/>
        </w:rPr>
      </w:pPr>
    </w:p>
    <w:p w14:paraId="4C197CD1" w14:textId="77777777" w:rsidR="00105D9F" w:rsidRPr="00BF51AE" w:rsidRDefault="00105D9F" w:rsidP="009D55D1">
      <w:pPr>
        <w:jc w:val="both"/>
        <w:rPr>
          <w:rFonts w:ascii="Martti" w:hAnsi="Martti"/>
          <w:b/>
          <w:color w:val="00A94F"/>
          <w:sz w:val="28"/>
          <w:szCs w:val="28"/>
        </w:rPr>
      </w:pPr>
      <w:r w:rsidRPr="00BF51AE">
        <w:rPr>
          <w:rFonts w:ascii="Martti" w:hAnsi="Martti"/>
          <w:b/>
          <w:color w:val="00A94F"/>
          <w:sz w:val="28"/>
          <w:szCs w:val="28"/>
        </w:rPr>
        <w:lastRenderedPageBreak/>
        <w:t>PARISUHDERYHMÄT</w:t>
      </w:r>
    </w:p>
    <w:p w14:paraId="08D6288F" w14:textId="77777777" w:rsidR="00105D9F" w:rsidRPr="0047455E" w:rsidRDefault="00105D9F" w:rsidP="009D55D1">
      <w:pPr>
        <w:jc w:val="both"/>
        <w:rPr>
          <w:rFonts w:ascii="Martti" w:hAnsi="Martti"/>
          <w:b/>
          <w:sz w:val="24"/>
          <w:szCs w:val="24"/>
        </w:rPr>
      </w:pPr>
      <w:r w:rsidRPr="0047455E">
        <w:rPr>
          <w:rFonts w:ascii="Martti" w:hAnsi="Martti"/>
          <w:b/>
          <w:sz w:val="24"/>
          <w:szCs w:val="24"/>
        </w:rPr>
        <w:t>Palvelun tarkoitus:</w:t>
      </w:r>
    </w:p>
    <w:p w14:paraId="1ADEA621" w14:textId="77777777" w:rsidR="00105D9F" w:rsidRPr="0047455E" w:rsidRDefault="00105D9F" w:rsidP="009D55D1">
      <w:pPr>
        <w:jc w:val="both"/>
        <w:rPr>
          <w:rFonts w:ascii="Martti" w:hAnsi="Martti"/>
          <w:sz w:val="24"/>
          <w:szCs w:val="24"/>
        </w:rPr>
      </w:pPr>
      <w:r w:rsidRPr="0047455E">
        <w:rPr>
          <w:rFonts w:ascii="Martti" w:hAnsi="Martti"/>
          <w:sz w:val="24"/>
          <w:szCs w:val="24"/>
        </w:rPr>
        <w:t>Par</w:t>
      </w:r>
      <w:r w:rsidR="00D04140">
        <w:rPr>
          <w:rFonts w:ascii="Martti" w:hAnsi="Martti"/>
          <w:sz w:val="24"/>
          <w:szCs w:val="24"/>
        </w:rPr>
        <w:t>isuhderyhmissä työstetään</w:t>
      </w:r>
      <w:r w:rsidRPr="0047455E">
        <w:rPr>
          <w:rFonts w:ascii="Martti" w:hAnsi="Martti"/>
          <w:sz w:val="24"/>
          <w:szCs w:val="24"/>
        </w:rPr>
        <w:t xml:space="preserve"> parisuhteen eri aihealueisiin liittyviä teemoja sekä tarjota</w:t>
      </w:r>
      <w:r w:rsidR="00D04140">
        <w:rPr>
          <w:rFonts w:ascii="Martti" w:hAnsi="Martti"/>
          <w:sz w:val="24"/>
          <w:szCs w:val="24"/>
        </w:rPr>
        <w:t>an</w:t>
      </w:r>
      <w:r w:rsidRPr="0047455E">
        <w:rPr>
          <w:rFonts w:ascii="Martti" w:hAnsi="Martti"/>
          <w:sz w:val="24"/>
          <w:szCs w:val="24"/>
        </w:rPr>
        <w:t xml:space="preserve"> a</w:t>
      </w:r>
      <w:r w:rsidR="00D04140">
        <w:rPr>
          <w:rFonts w:ascii="Martti" w:hAnsi="Martti"/>
          <w:sz w:val="24"/>
          <w:szCs w:val="24"/>
        </w:rPr>
        <w:t xml:space="preserve">siakkaille tietoa parisuhteista. </w:t>
      </w:r>
    </w:p>
    <w:p w14:paraId="6A9811F5" w14:textId="77777777" w:rsidR="00105D9F" w:rsidRPr="0047455E" w:rsidRDefault="00105D9F" w:rsidP="009D55D1">
      <w:pPr>
        <w:jc w:val="both"/>
        <w:rPr>
          <w:rFonts w:ascii="Martti" w:hAnsi="Martti"/>
          <w:b/>
          <w:sz w:val="24"/>
          <w:szCs w:val="24"/>
        </w:rPr>
      </w:pPr>
      <w:r w:rsidRPr="0047455E">
        <w:rPr>
          <w:rFonts w:ascii="Martti" w:hAnsi="Martti"/>
          <w:b/>
          <w:sz w:val="24"/>
          <w:szCs w:val="24"/>
        </w:rPr>
        <w:t>Palvelun sisältö:</w:t>
      </w:r>
    </w:p>
    <w:p w14:paraId="66F5D944" w14:textId="77777777" w:rsidR="00105D9F" w:rsidRPr="0047455E" w:rsidRDefault="00D04140" w:rsidP="009D55D1">
      <w:pPr>
        <w:jc w:val="both"/>
        <w:rPr>
          <w:rFonts w:ascii="Martti" w:hAnsi="Martti"/>
          <w:sz w:val="24"/>
          <w:szCs w:val="24"/>
        </w:rPr>
      </w:pPr>
      <w:r>
        <w:rPr>
          <w:rFonts w:ascii="Martti" w:hAnsi="Martti"/>
          <w:sz w:val="24"/>
          <w:szCs w:val="24"/>
        </w:rPr>
        <w:t>Parisuhderyhmän</w:t>
      </w:r>
      <w:r w:rsidR="00105D9F" w:rsidRPr="0047455E">
        <w:rPr>
          <w:rFonts w:ascii="Martti" w:hAnsi="Martti"/>
          <w:sz w:val="24"/>
          <w:szCs w:val="24"/>
        </w:rPr>
        <w:t xml:space="preserve"> kesto ja sis</w:t>
      </w:r>
      <w:r>
        <w:rPr>
          <w:rFonts w:ascii="Martti" w:hAnsi="Martti"/>
          <w:sz w:val="24"/>
          <w:szCs w:val="24"/>
        </w:rPr>
        <w:t>ältö vaihtelevat ryhmän luonteen mukaan. Parisuhderyhmät</w:t>
      </w:r>
      <w:r w:rsidR="00105D9F" w:rsidRPr="0047455E">
        <w:rPr>
          <w:rFonts w:ascii="Martti" w:hAnsi="Martti"/>
          <w:sz w:val="24"/>
          <w:szCs w:val="24"/>
        </w:rPr>
        <w:t xml:space="preserve"> koostuvat alustuksista, parisuhdeaiheisista tehtävistä ja harjoituksista, kotitehtävistä, luettavasta parisuhdemateriaalista, ryhmäkeskusteluista ja vertaistuesta. </w:t>
      </w:r>
    </w:p>
    <w:p w14:paraId="009CE9D0" w14:textId="77777777" w:rsidR="00105D9F" w:rsidRPr="0047455E" w:rsidRDefault="00105D9F" w:rsidP="009D55D1">
      <w:pPr>
        <w:jc w:val="both"/>
        <w:rPr>
          <w:rFonts w:ascii="Martti" w:hAnsi="Martti"/>
          <w:b/>
          <w:sz w:val="24"/>
          <w:szCs w:val="24"/>
        </w:rPr>
      </w:pPr>
      <w:r w:rsidRPr="0047455E">
        <w:rPr>
          <w:rFonts w:ascii="Martti" w:hAnsi="Martti"/>
          <w:b/>
          <w:sz w:val="24"/>
          <w:szCs w:val="24"/>
        </w:rPr>
        <w:t>Palvelun kohderyhmä:</w:t>
      </w:r>
    </w:p>
    <w:p w14:paraId="1EC27774" w14:textId="77777777" w:rsidR="00105D9F" w:rsidRPr="0047455E" w:rsidRDefault="00105D9F" w:rsidP="009D55D1">
      <w:pPr>
        <w:jc w:val="both"/>
        <w:rPr>
          <w:rFonts w:ascii="Martti" w:hAnsi="Martti"/>
          <w:sz w:val="24"/>
          <w:szCs w:val="24"/>
        </w:rPr>
      </w:pPr>
      <w:r w:rsidRPr="0047455E">
        <w:rPr>
          <w:rFonts w:ascii="Martti" w:hAnsi="Martti"/>
          <w:sz w:val="24"/>
          <w:szCs w:val="24"/>
        </w:rPr>
        <w:t>Kohderyhmänä ovat parit, jotka haluavat ryh</w:t>
      </w:r>
      <w:r w:rsidR="00E305B8">
        <w:rPr>
          <w:rFonts w:ascii="Martti" w:hAnsi="Martti"/>
          <w:sz w:val="24"/>
          <w:szCs w:val="24"/>
        </w:rPr>
        <w:t>mässä työstää parisuhdettaan ja</w:t>
      </w:r>
      <w:r w:rsidRPr="0047455E">
        <w:rPr>
          <w:rFonts w:ascii="Martti" w:hAnsi="Martti"/>
          <w:sz w:val="24"/>
          <w:szCs w:val="24"/>
        </w:rPr>
        <w:t xml:space="preserve"> pohtia parisuhteeseen li</w:t>
      </w:r>
      <w:r w:rsidR="00D04140">
        <w:rPr>
          <w:rFonts w:ascii="Martti" w:hAnsi="Martti"/>
          <w:sz w:val="24"/>
          <w:szCs w:val="24"/>
        </w:rPr>
        <w:t>ittyviä teemoja. Parisuhderyhmä</w:t>
      </w:r>
      <w:r w:rsidRPr="0047455E">
        <w:rPr>
          <w:rFonts w:ascii="Martti" w:hAnsi="Martti"/>
          <w:sz w:val="24"/>
          <w:szCs w:val="24"/>
        </w:rPr>
        <w:t>t voivat olla jatkohoitoa pariterapialle tai toi</w:t>
      </w:r>
      <w:r w:rsidR="00E305B8">
        <w:rPr>
          <w:rFonts w:ascii="Martti" w:hAnsi="Martti"/>
          <w:sz w:val="24"/>
          <w:szCs w:val="24"/>
        </w:rPr>
        <w:t>mia ennaltaehkäisevänä hoitona</w:t>
      </w:r>
      <w:r w:rsidRPr="0047455E">
        <w:rPr>
          <w:rFonts w:ascii="Martti" w:hAnsi="Martti"/>
          <w:sz w:val="24"/>
          <w:szCs w:val="24"/>
        </w:rPr>
        <w:t xml:space="preserve"> uusille asiakaspareille. Parisuhderyhmiin voivat osallistua seurustelevat sekä avo- ja avioliitossa elävät parit. Osa parisuhderyhmistä voi olla kohdennettu tietyntyyppisille pareille tai tietynlaista elämänvaihetta eläville pareille, esimerkiksi juuri avioituneille pareille tai pareille, joilla on vakavasti sairas lapsi.</w:t>
      </w:r>
    </w:p>
    <w:p w14:paraId="256D5B09" w14:textId="77777777" w:rsidR="00105D9F" w:rsidRPr="0047455E" w:rsidRDefault="00105D9F" w:rsidP="009D55D1">
      <w:pPr>
        <w:jc w:val="both"/>
        <w:rPr>
          <w:rFonts w:ascii="Martti" w:hAnsi="Martti"/>
          <w:b/>
          <w:sz w:val="24"/>
          <w:szCs w:val="24"/>
        </w:rPr>
      </w:pPr>
      <w:r w:rsidRPr="0047455E">
        <w:rPr>
          <w:rFonts w:ascii="Martti" w:hAnsi="Martti"/>
          <w:b/>
          <w:sz w:val="24"/>
          <w:szCs w:val="24"/>
        </w:rPr>
        <w:t>Palvelun hyödyt:</w:t>
      </w:r>
    </w:p>
    <w:p w14:paraId="6F4A2898" w14:textId="77777777" w:rsidR="00105D9F" w:rsidRPr="0047455E" w:rsidRDefault="00105D9F" w:rsidP="009D55D1">
      <w:pPr>
        <w:jc w:val="both"/>
        <w:rPr>
          <w:rFonts w:ascii="Martti" w:hAnsi="Martti"/>
          <w:sz w:val="24"/>
          <w:szCs w:val="24"/>
        </w:rPr>
      </w:pPr>
      <w:r w:rsidRPr="0047455E">
        <w:rPr>
          <w:rFonts w:ascii="Martti" w:hAnsi="Martti"/>
          <w:sz w:val="24"/>
          <w:szCs w:val="24"/>
        </w:rPr>
        <w:t>Parisuhderyhmät auttavat paria ymmärtämään parisuhteeseen liittyviä teemoja sekä mahdollistavat ryhmässä tapahtuvat että parin väliset keskustelut. Tämä lisää parin ymmärrystä omasta parisuhteestaan, ennaltaehkäisee parisuhteen ristiriitoja sekä auttaa paria vähentämään parisuhteeseen liittyvää stressiä ja ratkaisemaan parisuhteen ristiriitoja. Parisuhderyhmiin osallistuminen tukee välillisesti myös vanhemmuutta ja perheen lasten hyvinvointia.</w:t>
      </w:r>
    </w:p>
    <w:p w14:paraId="0B0439E2" w14:textId="77777777" w:rsidR="00105D9F" w:rsidRPr="0047455E" w:rsidRDefault="00105D9F" w:rsidP="009D55D1">
      <w:pPr>
        <w:jc w:val="both"/>
        <w:rPr>
          <w:rFonts w:ascii="Martti" w:hAnsi="Martti"/>
          <w:b/>
          <w:sz w:val="24"/>
          <w:szCs w:val="24"/>
        </w:rPr>
      </w:pPr>
      <w:r w:rsidRPr="0047455E">
        <w:rPr>
          <w:rFonts w:ascii="Martti" w:hAnsi="Martti"/>
          <w:b/>
          <w:sz w:val="24"/>
          <w:szCs w:val="24"/>
        </w:rPr>
        <w:t>Laatukriteerit</w:t>
      </w:r>
      <w:r w:rsidR="00E305B8">
        <w:rPr>
          <w:rFonts w:ascii="Martti" w:hAnsi="Martti"/>
          <w:b/>
          <w:sz w:val="24"/>
          <w:szCs w:val="24"/>
        </w:rPr>
        <w:t>:</w:t>
      </w:r>
    </w:p>
    <w:p w14:paraId="3C2D4920" w14:textId="77777777" w:rsidR="00105D9F" w:rsidRPr="0047455E" w:rsidRDefault="00021E1B" w:rsidP="009D55D1">
      <w:pPr>
        <w:jc w:val="both"/>
        <w:rPr>
          <w:rFonts w:ascii="Martti" w:hAnsi="Martti"/>
          <w:sz w:val="24"/>
          <w:szCs w:val="24"/>
        </w:rPr>
      </w:pPr>
      <w:r>
        <w:rPr>
          <w:rFonts w:ascii="Martti" w:hAnsi="Martti"/>
          <w:sz w:val="24"/>
          <w:szCs w:val="24"/>
        </w:rPr>
        <w:t>Parisuhderyhmien ohjaajina</w:t>
      </w:r>
      <w:r w:rsidR="00105D9F" w:rsidRPr="0047455E">
        <w:rPr>
          <w:rFonts w:ascii="Martti" w:hAnsi="Martti"/>
          <w:sz w:val="24"/>
          <w:szCs w:val="24"/>
        </w:rPr>
        <w:t xml:space="preserve"> toimii vähintään kaksi perheneuvojaa, joista ainakin toisella on kirkon perheneuvojan erikoistumiskoulutus. Mikä</w:t>
      </w:r>
      <w:r>
        <w:rPr>
          <w:rFonts w:ascii="Martti" w:hAnsi="Martti"/>
          <w:sz w:val="24"/>
          <w:szCs w:val="24"/>
        </w:rPr>
        <w:t>li parisuhderyhmä perustuu tiettyyn</w:t>
      </w:r>
      <w:r w:rsidR="00105D9F" w:rsidRPr="0047455E">
        <w:rPr>
          <w:rFonts w:ascii="Martti" w:hAnsi="Martti"/>
          <w:sz w:val="24"/>
          <w:szCs w:val="24"/>
        </w:rPr>
        <w:t xml:space="preserve"> malliin tai viitekehykseen, niin vähintään toinen vetäjistä on hankkinut riittävästi tietoa ja/tai koulutusta kyseisen mal</w:t>
      </w:r>
      <w:r>
        <w:rPr>
          <w:rFonts w:ascii="Martti" w:hAnsi="Martti"/>
          <w:sz w:val="24"/>
          <w:szCs w:val="24"/>
        </w:rPr>
        <w:t>lin mukaisen ryhmän ohjaamisesta.</w:t>
      </w:r>
    </w:p>
    <w:p w14:paraId="305B290B" w14:textId="77777777" w:rsidR="00105D9F" w:rsidRPr="0047455E" w:rsidRDefault="00105D9F" w:rsidP="009D55D1">
      <w:pPr>
        <w:jc w:val="both"/>
        <w:rPr>
          <w:rFonts w:ascii="Martti" w:hAnsi="Martti"/>
          <w:b/>
          <w:sz w:val="24"/>
          <w:szCs w:val="24"/>
        </w:rPr>
      </w:pPr>
      <w:r w:rsidRPr="0047455E">
        <w:rPr>
          <w:rFonts w:ascii="Martti" w:hAnsi="Martti"/>
          <w:b/>
          <w:sz w:val="24"/>
          <w:szCs w:val="24"/>
        </w:rPr>
        <w:t>Resurssit:</w:t>
      </w:r>
    </w:p>
    <w:p w14:paraId="34424B5C" w14:textId="77777777" w:rsidR="00105D9F" w:rsidRPr="0047455E" w:rsidRDefault="00105D9F" w:rsidP="009D55D1">
      <w:pPr>
        <w:jc w:val="both"/>
        <w:rPr>
          <w:rFonts w:ascii="Martti" w:hAnsi="Martti"/>
          <w:sz w:val="24"/>
          <w:szCs w:val="24"/>
        </w:rPr>
      </w:pPr>
      <w:r w:rsidRPr="0047455E">
        <w:rPr>
          <w:rFonts w:ascii="Martti" w:hAnsi="Martti"/>
          <w:sz w:val="24"/>
          <w:szCs w:val="24"/>
        </w:rPr>
        <w:t>x perheneuvojaa, joilla on riittävästi tietoa ja ko</w:t>
      </w:r>
      <w:r w:rsidR="00021E1B">
        <w:rPr>
          <w:rFonts w:ascii="Martti" w:hAnsi="Martti"/>
          <w:sz w:val="24"/>
          <w:szCs w:val="24"/>
        </w:rPr>
        <w:t>ulutusta ohjaamansa</w:t>
      </w:r>
      <w:r w:rsidRPr="0047455E">
        <w:rPr>
          <w:rFonts w:ascii="Martti" w:hAnsi="Martti"/>
          <w:sz w:val="24"/>
          <w:szCs w:val="24"/>
        </w:rPr>
        <w:t xml:space="preserve"> parisuhderyhmän aihealueista tai viitekehyksestä</w:t>
      </w:r>
    </w:p>
    <w:p w14:paraId="6E51E362" w14:textId="77777777" w:rsidR="00105D9F" w:rsidRPr="0047455E" w:rsidRDefault="00105D9F" w:rsidP="009D55D1">
      <w:pPr>
        <w:jc w:val="both"/>
        <w:rPr>
          <w:rFonts w:ascii="Martti" w:hAnsi="Martti"/>
          <w:b/>
          <w:sz w:val="24"/>
          <w:szCs w:val="24"/>
        </w:rPr>
      </w:pPr>
      <w:r w:rsidRPr="0047455E">
        <w:rPr>
          <w:rFonts w:ascii="Martti" w:hAnsi="Martti"/>
          <w:b/>
          <w:sz w:val="24"/>
          <w:szCs w:val="24"/>
        </w:rPr>
        <w:t>Palvelun onnistumisen arviointi</w:t>
      </w:r>
      <w:r w:rsidR="00E305B8">
        <w:rPr>
          <w:rFonts w:ascii="Martti" w:hAnsi="Martti"/>
          <w:b/>
          <w:sz w:val="24"/>
          <w:szCs w:val="24"/>
        </w:rPr>
        <w:t>:</w:t>
      </w:r>
    </w:p>
    <w:p w14:paraId="568D1412" w14:textId="77777777" w:rsidR="00105D9F" w:rsidRPr="0047455E" w:rsidRDefault="00105D9F" w:rsidP="009D55D1">
      <w:pPr>
        <w:jc w:val="both"/>
        <w:rPr>
          <w:rFonts w:ascii="Martti" w:hAnsi="Martti"/>
          <w:sz w:val="24"/>
          <w:szCs w:val="24"/>
        </w:rPr>
      </w:pPr>
      <w:r w:rsidRPr="0047455E">
        <w:rPr>
          <w:rFonts w:ascii="Martti" w:hAnsi="Martti"/>
          <w:sz w:val="24"/>
          <w:szCs w:val="24"/>
        </w:rPr>
        <w:t>Kirjallinen palautekysely parisuhdekurssille osallistuneille pareille.</w:t>
      </w:r>
    </w:p>
    <w:p w14:paraId="7D47DEE9" w14:textId="77777777" w:rsidR="00105D9F" w:rsidRPr="00E305B8" w:rsidRDefault="00E305B8" w:rsidP="009D55D1">
      <w:pPr>
        <w:jc w:val="both"/>
        <w:rPr>
          <w:rFonts w:ascii="Martti" w:hAnsi="Martti"/>
          <w:b/>
          <w:sz w:val="24"/>
          <w:szCs w:val="24"/>
        </w:rPr>
      </w:pPr>
      <w:r w:rsidRPr="00E305B8">
        <w:rPr>
          <w:rFonts w:ascii="Martti" w:hAnsi="Martti"/>
          <w:b/>
          <w:sz w:val="24"/>
          <w:szCs w:val="24"/>
        </w:rPr>
        <w:t>Palvelun hinta:</w:t>
      </w:r>
    </w:p>
    <w:p w14:paraId="493F91D2" w14:textId="77777777" w:rsidR="00E305B8" w:rsidRPr="0047455E" w:rsidRDefault="00E305B8" w:rsidP="009D55D1">
      <w:pPr>
        <w:jc w:val="both"/>
        <w:rPr>
          <w:rFonts w:ascii="Martti" w:hAnsi="Martti"/>
          <w:sz w:val="24"/>
          <w:szCs w:val="24"/>
        </w:rPr>
      </w:pPr>
      <w:r>
        <w:rPr>
          <w:rFonts w:ascii="Martti" w:hAnsi="Martti"/>
          <w:sz w:val="24"/>
          <w:szCs w:val="24"/>
        </w:rPr>
        <w:t>Keskuskohtainen</w:t>
      </w:r>
    </w:p>
    <w:p w14:paraId="26CA04D3" w14:textId="77777777" w:rsidR="006D3C53" w:rsidRPr="0047455E" w:rsidRDefault="006D3C53" w:rsidP="009D55D1">
      <w:pPr>
        <w:jc w:val="both"/>
        <w:rPr>
          <w:rFonts w:ascii="Martti" w:hAnsi="Martti"/>
          <w:b/>
          <w:sz w:val="24"/>
          <w:szCs w:val="24"/>
        </w:rPr>
      </w:pPr>
    </w:p>
    <w:p w14:paraId="2F27DCD5" w14:textId="77777777" w:rsidR="004B5758" w:rsidRPr="00BF51AE" w:rsidRDefault="004B5758" w:rsidP="004B5758">
      <w:pPr>
        <w:jc w:val="both"/>
        <w:rPr>
          <w:rFonts w:ascii="Martti" w:hAnsi="Martti"/>
          <w:b/>
          <w:color w:val="00A94F"/>
          <w:sz w:val="28"/>
          <w:szCs w:val="28"/>
        </w:rPr>
      </w:pPr>
      <w:r w:rsidRPr="00BF51AE">
        <w:rPr>
          <w:rFonts w:ascii="Martti" w:hAnsi="Martti"/>
          <w:b/>
          <w:color w:val="00A94F"/>
          <w:sz w:val="28"/>
          <w:szCs w:val="28"/>
        </w:rPr>
        <w:lastRenderedPageBreak/>
        <w:t xml:space="preserve">TYÖNOHJAUS- JA KONSULTAATIOPALVELUT SEKÄ TYÖYHTEISÖN </w:t>
      </w:r>
      <w:r w:rsidR="00BF51AE">
        <w:rPr>
          <w:rFonts w:ascii="Martti" w:hAnsi="Martti"/>
          <w:b/>
          <w:color w:val="00A94F"/>
          <w:sz w:val="28"/>
          <w:szCs w:val="28"/>
        </w:rPr>
        <w:br/>
        <w:t>KEHITTÄMINEN</w:t>
      </w:r>
    </w:p>
    <w:p w14:paraId="274FAA7A" w14:textId="77777777" w:rsidR="004B5758" w:rsidRPr="004B5758" w:rsidRDefault="004B5758" w:rsidP="004B5758">
      <w:pPr>
        <w:jc w:val="both"/>
        <w:rPr>
          <w:rFonts w:ascii="Martti" w:hAnsi="Martti"/>
          <w:b/>
          <w:sz w:val="24"/>
          <w:szCs w:val="24"/>
        </w:rPr>
      </w:pPr>
      <w:r w:rsidRPr="004B5758">
        <w:rPr>
          <w:rFonts w:ascii="Martti" w:hAnsi="Martti"/>
          <w:b/>
          <w:sz w:val="24"/>
          <w:szCs w:val="24"/>
        </w:rPr>
        <w:t>Palvelun tarkoitus:</w:t>
      </w:r>
    </w:p>
    <w:p w14:paraId="364BCEA8" w14:textId="77777777" w:rsidR="00BF51AE" w:rsidRDefault="004B5758" w:rsidP="004B5758">
      <w:pPr>
        <w:jc w:val="both"/>
        <w:rPr>
          <w:rFonts w:ascii="Martti" w:hAnsi="Martti"/>
        </w:rPr>
      </w:pPr>
      <w:r w:rsidRPr="00BF51AE">
        <w:rPr>
          <w:rFonts w:ascii="Martti" w:hAnsi="Martti"/>
          <w:u w:val="single"/>
        </w:rPr>
        <w:t>Työnohjauksen avulla</w:t>
      </w:r>
      <w:r w:rsidRPr="00BF51AE">
        <w:rPr>
          <w:rFonts w:ascii="Martti" w:hAnsi="Martti"/>
        </w:rPr>
        <w:t xml:space="preserve"> autetaan työntekijöitä oppimaan kokemuksistaan sekä tutkimaan ja arvioimaan työtään. Työnohjaaja rohkaisee ohjattavia lö</w:t>
      </w:r>
      <w:r w:rsidR="00BF51AE">
        <w:rPr>
          <w:rFonts w:ascii="Martti" w:hAnsi="Martti"/>
        </w:rPr>
        <w:t>ytämään oman tavan tehdä työtä.</w:t>
      </w:r>
    </w:p>
    <w:p w14:paraId="1543CFB0" w14:textId="77777777" w:rsidR="00BF51AE" w:rsidRDefault="004B5758" w:rsidP="004B5758">
      <w:pPr>
        <w:jc w:val="both"/>
        <w:rPr>
          <w:rFonts w:ascii="Martti" w:hAnsi="Martti"/>
        </w:rPr>
      </w:pPr>
      <w:r w:rsidRPr="00BF51AE">
        <w:rPr>
          <w:rFonts w:ascii="Martti" w:hAnsi="Martti"/>
          <w:u w:val="single"/>
        </w:rPr>
        <w:t>Konsultaatiossa</w:t>
      </w:r>
      <w:r w:rsidRPr="00BF51AE">
        <w:rPr>
          <w:rFonts w:ascii="Martti" w:hAnsi="Martti"/>
        </w:rPr>
        <w:t xml:space="preserve"> pyritään ratkaisemaan jokin ajankohtainen ja r</w:t>
      </w:r>
      <w:r w:rsidR="00BF51AE">
        <w:rPr>
          <w:rFonts w:ascii="Martti" w:hAnsi="Martti"/>
        </w:rPr>
        <w:t>ajattu työhön liittyvä ongelma.</w:t>
      </w:r>
    </w:p>
    <w:p w14:paraId="65833F71" w14:textId="77777777" w:rsidR="004B5758" w:rsidRPr="00BF51AE" w:rsidRDefault="004B5758" w:rsidP="004B5758">
      <w:pPr>
        <w:jc w:val="both"/>
        <w:rPr>
          <w:rFonts w:ascii="Martti" w:hAnsi="Martti"/>
          <w:u w:val="single"/>
        </w:rPr>
      </w:pPr>
      <w:r w:rsidRPr="00BF51AE">
        <w:rPr>
          <w:rFonts w:ascii="Martti" w:hAnsi="Martti"/>
          <w:u w:val="single"/>
        </w:rPr>
        <w:t>Työyhteisöjen kehittämisessä</w:t>
      </w:r>
      <w:r w:rsidRPr="00BF51AE">
        <w:rPr>
          <w:rFonts w:ascii="Martti" w:hAnsi="Martti"/>
        </w:rPr>
        <w:t xml:space="preserve"> autetaan kokonaisia työyhteisöjä tarkastelemaan omaa toimintaansa ja työkulttuuria. Keskeisiä näkökulmina työskentelyssä ovat yhteisön perustehtävä, johtaminen, organisaatio, työkulttuuri, tiedonkulku ja työyhteisön dynamiikka.</w:t>
      </w:r>
    </w:p>
    <w:p w14:paraId="7725CE34" w14:textId="77777777" w:rsidR="004B5758" w:rsidRPr="004B5758" w:rsidRDefault="004B5758" w:rsidP="004B5758">
      <w:pPr>
        <w:jc w:val="both"/>
        <w:rPr>
          <w:rFonts w:ascii="Martti" w:hAnsi="Martti"/>
          <w:b/>
          <w:sz w:val="24"/>
          <w:szCs w:val="24"/>
        </w:rPr>
      </w:pPr>
      <w:r w:rsidRPr="004B5758">
        <w:rPr>
          <w:rFonts w:ascii="Martti" w:hAnsi="Martti"/>
          <w:b/>
          <w:sz w:val="24"/>
          <w:szCs w:val="24"/>
        </w:rPr>
        <w:t>Palvelun sisältö:</w:t>
      </w:r>
    </w:p>
    <w:p w14:paraId="0064A046" w14:textId="77777777" w:rsidR="004B5758" w:rsidRPr="00BF51AE" w:rsidRDefault="004B5758" w:rsidP="004B5758">
      <w:pPr>
        <w:jc w:val="both"/>
        <w:rPr>
          <w:rFonts w:ascii="Martti" w:hAnsi="Martti"/>
        </w:rPr>
      </w:pPr>
      <w:r w:rsidRPr="00BF51AE">
        <w:rPr>
          <w:rFonts w:ascii="Martti" w:hAnsi="Martti"/>
          <w:u w:val="single"/>
        </w:rPr>
        <w:t>Työnohjaus</w:t>
      </w:r>
      <w:r w:rsidRPr="00BF51AE">
        <w:rPr>
          <w:rFonts w:ascii="Martti" w:hAnsi="Martti"/>
        </w:rPr>
        <w:t xml:space="preserve"> on oman tai työtiimin työn tutkimista, arviointia ja kehittämistä, joka tapahtuu koulutetun työnohjaajan avulla. Se on työhön, työyhteisöön ja omaan työrooliin liittyvien kysymysten, kokemusten ja tunteiden yhdessä tulkitsemista ja jäsentämistä. Palvelusta tehdään sopimus, jossa määritellään tapaamisten tiheys, kesto ja määrä. Tapaamisia voi olla muutamista kerroista useisiin tai jatkuvan prosessin luonteisesti.</w:t>
      </w:r>
    </w:p>
    <w:p w14:paraId="2F6548D1" w14:textId="77777777" w:rsidR="004B5758" w:rsidRPr="00BF51AE" w:rsidRDefault="004B5758" w:rsidP="004B5758">
      <w:pPr>
        <w:jc w:val="both"/>
        <w:rPr>
          <w:rFonts w:ascii="Martti" w:hAnsi="Martti"/>
        </w:rPr>
      </w:pPr>
      <w:r w:rsidRPr="00BF51AE">
        <w:rPr>
          <w:rFonts w:ascii="Martti" w:hAnsi="Martti"/>
          <w:u w:val="single"/>
        </w:rPr>
        <w:t xml:space="preserve">Konsultaatiolla </w:t>
      </w:r>
      <w:r w:rsidRPr="00BF51AE">
        <w:rPr>
          <w:rFonts w:ascii="Martti" w:hAnsi="Martti"/>
        </w:rPr>
        <w:t xml:space="preserve">tarkoitetaan lyhytkestoista 1-10 istuntoa sisältävää työnohjausprosessia. </w:t>
      </w:r>
    </w:p>
    <w:p w14:paraId="5BA733EC" w14:textId="77777777" w:rsidR="004B5758" w:rsidRPr="00BF51AE" w:rsidRDefault="004B5758" w:rsidP="004B5758">
      <w:pPr>
        <w:jc w:val="both"/>
        <w:rPr>
          <w:rFonts w:ascii="Martti" w:hAnsi="Martti"/>
          <w:b/>
        </w:rPr>
      </w:pPr>
      <w:r w:rsidRPr="00BF51AE">
        <w:rPr>
          <w:rFonts w:ascii="Martti" w:hAnsi="Martti"/>
          <w:u w:val="single"/>
        </w:rPr>
        <w:t>Työyhteisön kehittäminen</w:t>
      </w:r>
      <w:r w:rsidRPr="00BF51AE">
        <w:rPr>
          <w:rFonts w:ascii="Martti" w:hAnsi="Martti"/>
        </w:rPr>
        <w:t xml:space="preserve"> on prosessiluonteista toimintaa, jossa työyhteisö tai sen osa pohtii työyhteisökonsultin ohjauksessa johtamiseen ja työn tekemiseen liittyviä kysymyksiä yhteisten tavoitteiden ja ennalta sovitun aikataulun puitteissa. Tavoitteena on edistää työyhteisön hyvinvointia ja arkipäivän työn tekemistä.</w:t>
      </w:r>
    </w:p>
    <w:p w14:paraId="387FBD3A" w14:textId="77777777" w:rsidR="004B5758" w:rsidRPr="004B5758" w:rsidRDefault="004B5758" w:rsidP="004B5758">
      <w:pPr>
        <w:jc w:val="both"/>
        <w:rPr>
          <w:rFonts w:ascii="Martti" w:hAnsi="Martti"/>
          <w:b/>
          <w:sz w:val="24"/>
          <w:szCs w:val="24"/>
        </w:rPr>
      </w:pPr>
      <w:r w:rsidRPr="004B5758">
        <w:rPr>
          <w:rFonts w:ascii="Martti" w:hAnsi="Martti"/>
          <w:b/>
          <w:sz w:val="24"/>
          <w:szCs w:val="24"/>
        </w:rPr>
        <w:t>Palvelun kohderyhmä:</w:t>
      </w:r>
    </w:p>
    <w:p w14:paraId="178B2168" w14:textId="77777777" w:rsidR="004B5758" w:rsidRPr="00BF51AE" w:rsidRDefault="004B5758" w:rsidP="004B5758">
      <w:pPr>
        <w:jc w:val="both"/>
        <w:rPr>
          <w:rFonts w:ascii="Martti" w:hAnsi="Martti"/>
          <w:b/>
        </w:rPr>
      </w:pPr>
      <w:r w:rsidRPr="00BF51AE">
        <w:rPr>
          <w:rFonts w:ascii="Martti" w:hAnsi="Martti"/>
        </w:rPr>
        <w:t>Työnohjaus- ja konsultaatiopalvelut sekä työyhteisön kehittämistoiminta on tarkoitettu seurakuntien, kuntien, sosiaali – ja terveyspalveluiden sekä järjestöjen työntekijöiden ja työyhteisöjen tukemiseksi ja avuksi työssä jaksamiseen.</w:t>
      </w:r>
      <w:r w:rsidRPr="00BF51AE">
        <w:rPr>
          <w:rFonts w:ascii="Martti" w:hAnsi="Martti"/>
          <w:b/>
        </w:rPr>
        <w:t xml:space="preserve"> </w:t>
      </w:r>
    </w:p>
    <w:p w14:paraId="4F8D4342" w14:textId="77777777" w:rsidR="004B5758" w:rsidRPr="004B5758" w:rsidRDefault="004B5758" w:rsidP="004B5758">
      <w:pPr>
        <w:jc w:val="both"/>
        <w:rPr>
          <w:rFonts w:ascii="Martti" w:hAnsi="Martti"/>
          <w:b/>
          <w:sz w:val="24"/>
          <w:szCs w:val="24"/>
        </w:rPr>
      </w:pPr>
      <w:r w:rsidRPr="004B5758">
        <w:rPr>
          <w:rFonts w:ascii="Martti" w:hAnsi="Martti"/>
          <w:b/>
          <w:sz w:val="24"/>
          <w:szCs w:val="24"/>
        </w:rPr>
        <w:t>Palvelun hyödyt:</w:t>
      </w:r>
    </w:p>
    <w:p w14:paraId="795A28D1" w14:textId="77777777" w:rsidR="004B5758" w:rsidRPr="00BF51AE" w:rsidRDefault="004B5758" w:rsidP="004B5758">
      <w:pPr>
        <w:jc w:val="both"/>
        <w:rPr>
          <w:rFonts w:ascii="Martti" w:hAnsi="Martti"/>
        </w:rPr>
      </w:pPr>
      <w:r w:rsidRPr="00BF51AE">
        <w:rPr>
          <w:rFonts w:ascii="Martti" w:hAnsi="Martti"/>
        </w:rPr>
        <w:t>Ohjattavat hyötyvät työnohjauksesta, konsultaatiosta ja työyhteisön kehittämisestä ennen kaikkea oppimalla arvioimaan omaa työskentelyään. Löytämällä oma persoonallinen työskentelytapa ja siinä vahvistumalla on ohjattavilla enemmän keinoja löytää oma paikkansa työyhteisössään ja oppia tukemaan sen tavoitteellista toimintaa. Työnohjaus ja työyhteisön kehittämistoiminta auttavat jaksamaan työssä ja pysymään työkykyisenä.</w:t>
      </w:r>
    </w:p>
    <w:p w14:paraId="12DCE512" w14:textId="77777777" w:rsidR="004B5758" w:rsidRPr="004B5758" w:rsidRDefault="004B5758" w:rsidP="004B5758">
      <w:pPr>
        <w:jc w:val="both"/>
        <w:rPr>
          <w:rFonts w:ascii="Martti" w:hAnsi="Martti"/>
          <w:b/>
          <w:sz w:val="24"/>
          <w:szCs w:val="24"/>
        </w:rPr>
      </w:pPr>
      <w:r w:rsidRPr="004B5758">
        <w:rPr>
          <w:rFonts w:ascii="Martti" w:hAnsi="Martti"/>
          <w:b/>
          <w:sz w:val="24"/>
          <w:szCs w:val="24"/>
        </w:rPr>
        <w:t>Laatukriteerit:</w:t>
      </w:r>
    </w:p>
    <w:p w14:paraId="3F4CA2DB" w14:textId="77777777" w:rsidR="004B5758" w:rsidRPr="00BF51AE" w:rsidRDefault="004B5758" w:rsidP="004B5758">
      <w:pPr>
        <w:jc w:val="both"/>
        <w:rPr>
          <w:rFonts w:ascii="Martti" w:hAnsi="Martti"/>
        </w:rPr>
      </w:pPr>
      <w:r w:rsidRPr="00BF51AE">
        <w:rPr>
          <w:rFonts w:ascii="Martti" w:hAnsi="Martti"/>
        </w:rPr>
        <w:t>Työnohjaajalta edellytetään perheneuvojakoulutuksen lisäksi kirkon työnohjaajakoulutus tai muu Suomen työnohjaajat ry:n hyväksymä koulutus.  Työyhteisöjen kanssa työskenteleviltä edellytetään kirkon työyhteisökonsultin koulutusta tai muuta työskentelyyn pätevöittävää koulutusta ja kokemusta.</w:t>
      </w:r>
    </w:p>
    <w:p w14:paraId="7A1071B0" w14:textId="77777777" w:rsidR="004B5758" w:rsidRPr="004B5758" w:rsidRDefault="004B5758" w:rsidP="004B5758">
      <w:pPr>
        <w:jc w:val="both"/>
        <w:rPr>
          <w:rFonts w:ascii="Martti" w:hAnsi="Martti"/>
          <w:b/>
          <w:sz w:val="24"/>
          <w:szCs w:val="24"/>
        </w:rPr>
      </w:pPr>
      <w:r w:rsidRPr="004B5758">
        <w:rPr>
          <w:rFonts w:ascii="Martti" w:hAnsi="Martti"/>
          <w:b/>
          <w:sz w:val="24"/>
          <w:szCs w:val="24"/>
        </w:rPr>
        <w:t>Resurssit:</w:t>
      </w:r>
    </w:p>
    <w:p w14:paraId="63E66DBD" w14:textId="77777777" w:rsidR="004B5758" w:rsidRPr="00BF51AE" w:rsidRDefault="004B5758" w:rsidP="004B5758">
      <w:pPr>
        <w:jc w:val="both"/>
        <w:rPr>
          <w:rFonts w:ascii="Martti" w:hAnsi="Martti"/>
        </w:rPr>
      </w:pPr>
      <w:r w:rsidRPr="00BF51AE">
        <w:rPr>
          <w:rFonts w:ascii="Martti" w:hAnsi="Martti"/>
        </w:rPr>
        <w:t>X perheneuvojaa, joilla on kirkon perheneuvojakoulutuksen lisäksi edellä mainittuihin tehtäviin soveltuva koulutus ja kokemus.</w:t>
      </w:r>
    </w:p>
    <w:p w14:paraId="1A0CCECB" w14:textId="77777777" w:rsidR="004B5758" w:rsidRPr="004B5758" w:rsidRDefault="004B5758" w:rsidP="004B5758">
      <w:pPr>
        <w:jc w:val="both"/>
        <w:rPr>
          <w:rFonts w:ascii="Martti" w:hAnsi="Martti"/>
          <w:b/>
          <w:sz w:val="24"/>
          <w:szCs w:val="24"/>
        </w:rPr>
      </w:pPr>
      <w:r w:rsidRPr="004B5758">
        <w:rPr>
          <w:rFonts w:ascii="Martti" w:hAnsi="Martti"/>
          <w:b/>
          <w:sz w:val="24"/>
          <w:szCs w:val="24"/>
        </w:rPr>
        <w:lastRenderedPageBreak/>
        <w:t>Palvelun onnistumisen arviointi:</w:t>
      </w:r>
    </w:p>
    <w:p w14:paraId="78660122" w14:textId="77777777" w:rsidR="004B5758" w:rsidRPr="00BF51AE" w:rsidRDefault="004B5758" w:rsidP="004B5758">
      <w:pPr>
        <w:jc w:val="both"/>
        <w:rPr>
          <w:rFonts w:ascii="Martti" w:hAnsi="Martti"/>
        </w:rPr>
      </w:pPr>
      <w:r w:rsidRPr="00BF51AE">
        <w:rPr>
          <w:rFonts w:ascii="Martti" w:hAnsi="Martti"/>
        </w:rPr>
        <w:t>Ohjattavilta saatu palaute.</w:t>
      </w:r>
    </w:p>
    <w:p w14:paraId="7C4668D0" w14:textId="77777777" w:rsidR="004B5758" w:rsidRPr="004B5758" w:rsidRDefault="004B5758" w:rsidP="004B5758">
      <w:pPr>
        <w:jc w:val="both"/>
        <w:rPr>
          <w:rFonts w:ascii="Martti" w:hAnsi="Martti"/>
          <w:sz w:val="24"/>
          <w:szCs w:val="24"/>
        </w:rPr>
      </w:pPr>
      <w:r w:rsidRPr="004B5758">
        <w:rPr>
          <w:rFonts w:ascii="Martti" w:hAnsi="Martti"/>
          <w:b/>
          <w:sz w:val="24"/>
          <w:szCs w:val="24"/>
        </w:rPr>
        <w:t>Palvelun hinta:</w:t>
      </w:r>
    </w:p>
    <w:p w14:paraId="342FF052" w14:textId="77777777" w:rsidR="004B5758" w:rsidRPr="00BF51AE" w:rsidRDefault="004B5758" w:rsidP="004B5758">
      <w:pPr>
        <w:jc w:val="both"/>
        <w:rPr>
          <w:rFonts w:ascii="Martti" w:hAnsi="Martti"/>
        </w:rPr>
      </w:pPr>
      <w:r w:rsidRPr="00BF51AE">
        <w:rPr>
          <w:rFonts w:ascii="Martti" w:hAnsi="Martti"/>
        </w:rPr>
        <w:t>Keskuskohtainen</w:t>
      </w:r>
    </w:p>
    <w:p w14:paraId="2E233DE6" w14:textId="77777777" w:rsidR="004B5758" w:rsidRDefault="004B5758" w:rsidP="004B5758"/>
    <w:p w14:paraId="190A7EAB" w14:textId="77777777" w:rsidR="00A54582" w:rsidRDefault="00A54582" w:rsidP="009D55D1">
      <w:pPr>
        <w:jc w:val="both"/>
        <w:rPr>
          <w:rFonts w:ascii="Martti" w:hAnsi="Martti"/>
          <w:b/>
          <w:sz w:val="24"/>
          <w:szCs w:val="24"/>
        </w:rPr>
      </w:pPr>
    </w:p>
    <w:p w14:paraId="42AA1EFE" w14:textId="77777777" w:rsidR="004B5758" w:rsidRDefault="004B5758" w:rsidP="009D55D1">
      <w:pPr>
        <w:jc w:val="both"/>
        <w:rPr>
          <w:rFonts w:ascii="Martti" w:hAnsi="Martti"/>
          <w:b/>
          <w:sz w:val="24"/>
          <w:szCs w:val="24"/>
        </w:rPr>
      </w:pPr>
    </w:p>
    <w:p w14:paraId="1373CAF2" w14:textId="77777777" w:rsidR="004B5758" w:rsidRDefault="004B5758" w:rsidP="009D55D1">
      <w:pPr>
        <w:jc w:val="both"/>
        <w:rPr>
          <w:rFonts w:ascii="Martti" w:hAnsi="Martti"/>
          <w:b/>
          <w:sz w:val="24"/>
          <w:szCs w:val="24"/>
        </w:rPr>
      </w:pPr>
    </w:p>
    <w:p w14:paraId="5C3D6321" w14:textId="77777777" w:rsidR="004B5758" w:rsidRDefault="004B5758" w:rsidP="009D55D1">
      <w:pPr>
        <w:jc w:val="both"/>
        <w:rPr>
          <w:rFonts w:ascii="Martti" w:hAnsi="Martti"/>
          <w:b/>
          <w:sz w:val="24"/>
          <w:szCs w:val="24"/>
        </w:rPr>
      </w:pPr>
    </w:p>
    <w:p w14:paraId="3A10D230" w14:textId="77777777" w:rsidR="004B5758" w:rsidRDefault="004B5758" w:rsidP="009D55D1">
      <w:pPr>
        <w:jc w:val="both"/>
        <w:rPr>
          <w:rFonts w:ascii="Martti" w:hAnsi="Martti"/>
          <w:b/>
          <w:sz w:val="24"/>
          <w:szCs w:val="24"/>
        </w:rPr>
      </w:pPr>
    </w:p>
    <w:p w14:paraId="325C562D" w14:textId="77777777" w:rsidR="004B5758" w:rsidRDefault="004B5758" w:rsidP="009D55D1">
      <w:pPr>
        <w:jc w:val="both"/>
        <w:rPr>
          <w:rFonts w:ascii="Martti" w:hAnsi="Martti"/>
          <w:b/>
          <w:sz w:val="24"/>
          <w:szCs w:val="24"/>
        </w:rPr>
      </w:pPr>
    </w:p>
    <w:p w14:paraId="1B62D4EA" w14:textId="77777777" w:rsidR="004B5758" w:rsidRDefault="004B5758" w:rsidP="009D55D1">
      <w:pPr>
        <w:jc w:val="both"/>
        <w:rPr>
          <w:rFonts w:ascii="Martti" w:hAnsi="Martti"/>
          <w:b/>
          <w:sz w:val="24"/>
          <w:szCs w:val="24"/>
        </w:rPr>
      </w:pPr>
    </w:p>
    <w:p w14:paraId="398EE34F" w14:textId="77777777" w:rsidR="004B5758" w:rsidRDefault="004B5758" w:rsidP="009D55D1">
      <w:pPr>
        <w:jc w:val="both"/>
        <w:rPr>
          <w:rFonts w:ascii="Martti" w:hAnsi="Martti"/>
          <w:b/>
          <w:sz w:val="24"/>
          <w:szCs w:val="24"/>
        </w:rPr>
      </w:pPr>
    </w:p>
    <w:p w14:paraId="39B3206C" w14:textId="77777777" w:rsidR="004B5758" w:rsidRDefault="004B5758" w:rsidP="009D55D1">
      <w:pPr>
        <w:jc w:val="both"/>
        <w:rPr>
          <w:rFonts w:ascii="Martti" w:hAnsi="Martti"/>
          <w:b/>
          <w:sz w:val="24"/>
          <w:szCs w:val="24"/>
        </w:rPr>
      </w:pPr>
    </w:p>
    <w:p w14:paraId="27EF9718" w14:textId="77777777" w:rsidR="004B5758" w:rsidRDefault="004B5758" w:rsidP="009D55D1">
      <w:pPr>
        <w:jc w:val="both"/>
        <w:rPr>
          <w:rFonts w:ascii="Martti" w:hAnsi="Martti"/>
          <w:b/>
          <w:sz w:val="24"/>
          <w:szCs w:val="24"/>
        </w:rPr>
      </w:pPr>
    </w:p>
    <w:p w14:paraId="2D842E9D" w14:textId="77777777" w:rsidR="004B5758" w:rsidRDefault="004B5758" w:rsidP="009D55D1">
      <w:pPr>
        <w:jc w:val="both"/>
        <w:rPr>
          <w:rFonts w:ascii="Martti" w:hAnsi="Martti"/>
          <w:b/>
          <w:sz w:val="24"/>
          <w:szCs w:val="24"/>
        </w:rPr>
      </w:pPr>
    </w:p>
    <w:p w14:paraId="42FD0E08" w14:textId="77777777" w:rsidR="004B5758" w:rsidRDefault="004B5758" w:rsidP="009D55D1">
      <w:pPr>
        <w:jc w:val="both"/>
        <w:rPr>
          <w:rFonts w:ascii="Martti" w:hAnsi="Martti"/>
          <w:b/>
          <w:sz w:val="24"/>
          <w:szCs w:val="24"/>
        </w:rPr>
      </w:pPr>
    </w:p>
    <w:p w14:paraId="01103050" w14:textId="77777777" w:rsidR="004B5758" w:rsidRDefault="004B5758" w:rsidP="009D55D1">
      <w:pPr>
        <w:jc w:val="both"/>
        <w:rPr>
          <w:rFonts w:ascii="Martti" w:hAnsi="Martti"/>
          <w:b/>
          <w:sz w:val="24"/>
          <w:szCs w:val="24"/>
        </w:rPr>
      </w:pPr>
    </w:p>
    <w:p w14:paraId="651A13A6" w14:textId="77777777" w:rsidR="004B5758" w:rsidRDefault="004B5758" w:rsidP="009D55D1">
      <w:pPr>
        <w:jc w:val="both"/>
        <w:rPr>
          <w:rFonts w:ascii="Martti" w:hAnsi="Martti"/>
          <w:b/>
          <w:sz w:val="24"/>
          <w:szCs w:val="24"/>
        </w:rPr>
      </w:pPr>
    </w:p>
    <w:p w14:paraId="3470B60D" w14:textId="77777777" w:rsidR="004B5758" w:rsidRDefault="004B5758" w:rsidP="009D55D1">
      <w:pPr>
        <w:jc w:val="both"/>
        <w:rPr>
          <w:rFonts w:ascii="Martti" w:hAnsi="Martti"/>
          <w:b/>
          <w:sz w:val="24"/>
          <w:szCs w:val="24"/>
        </w:rPr>
      </w:pPr>
    </w:p>
    <w:p w14:paraId="6304E17E" w14:textId="77777777" w:rsidR="004B5758" w:rsidRDefault="004B5758" w:rsidP="009D55D1">
      <w:pPr>
        <w:jc w:val="both"/>
        <w:rPr>
          <w:rFonts w:ascii="Martti" w:hAnsi="Martti"/>
          <w:b/>
          <w:sz w:val="24"/>
          <w:szCs w:val="24"/>
        </w:rPr>
      </w:pPr>
    </w:p>
    <w:p w14:paraId="4D4B97A2" w14:textId="77777777" w:rsidR="004B5758" w:rsidRDefault="004B5758" w:rsidP="009D55D1">
      <w:pPr>
        <w:jc w:val="both"/>
        <w:rPr>
          <w:rFonts w:ascii="Martti" w:hAnsi="Martti"/>
          <w:b/>
          <w:sz w:val="24"/>
          <w:szCs w:val="24"/>
        </w:rPr>
      </w:pPr>
    </w:p>
    <w:p w14:paraId="6804FB2A" w14:textId="77777777" w:rsidR="004B5758" w:rsidRDefault="004B5758" w:rsidP="009D55D1">
      <w:pPr>
        <w:jc w:val="both"/>
        <w:rPr>
          <w:rFonts w:ascii="Martti" w:hAnsi="Martti"/>
          <w:b/>
          <w:sz w:val="24"/>
          <w:szCs w:val="24"/>
        </w:rPr>
      </w:pPr>
    </w:p>
    <w:p w14:paraId="222467E1" w14:textId="77777777" w:rsidR="004B5758" w:rsidRDefault="004B5758" w:rsidP="009D55D1">
      <w:pPr>
        <w:jc w:val="both"/>
        <w:rPr>
          <w:rFonts w:ascii="Martti" w:hAnsi="Martti"/>
          <w:b/>
          <w:sz w:val="24"/>
          <w:szCs w:val="24"/>
        </w:rPr>
      </w:pPr>
    </w:p>
    <w:p w14:paraId="69B1F29C" w14:textId="77777777" w:rsidR="004B5758" w:rsidRPr="0047455E" w:rsidRDefault="004B5758" w:rsidP="009D55D1">
      <w:pPr>
        <w:jc w:val="both"/>
        <w:rPr>
          <w:rFonts w:ascii="Martti" w:hAnsi="Martti"/>
          <w:b/>
          <w:sz w:val="24"/>
          <w:szCs w:val="24"/>
        </w:rPr>
      </w:pPr>
    </w:p>
    <w:p w14:paraId="6AB53CA3" w14:textId="77777777" w:rsidR="00BF51AE" w:rsidRDefault="00BF51AE" w:rsidP="009D55D1">
      <w:pPr>
        <w:spacing w:after="200" w:line="276" w:lineRule="auto"/>
        <w:jc w:val="both"/>
        <w:rPr>
          <w:rFonts w:ascii="Martti" w:hAnsi="Martti"/>
          <w:b/>
          <w:color w:val="00A94F"/>
          <w:sz w:val="28"/>
          <w:szCs w:val="28"/>
        </w:rPr>
      </w:pPr>
    </w:p>
    <w:p w14:paraId="45E41D9E" w14:textId="77777777" w:rsidR="00BF51AE" w:rsidRDefault="00BF51AE" w:rsidP="009D55D1">
      <w:pPr>
        <w:spacing w:after="200" w:line="276" w:lineRule="auto"/>
        <w:jc w:val="both"/>
        <w:rPr>
          <w:rFonts w:ascii="Martti" w:hAnsi="Martti"/>
          <w:b/>
          <w:color w:val="00A94F"/>
          <w:sz w:val="28"/>
          <w:szCs w:val="28"/>
        </w:rPr>
      </w:pPr>
    </w:p>
    <w:p w14:paraId="5B511F86" w14:textId="77777777" w:rsidR="00103AAA" w:rsidRPr="00BF51AE" w:rsidRDefault="00103AAA" w:rsidP="009D55D1">
      <w:pPr>
        <w:spacing w:after="200" w:line="276" w:lineRule="auto"/>
        <w:jc w:val="both"/>
        <w:rPr>
          <w:rFonts w:ascii="Martti" w:hAnsi="Martti"/>
          <w:b/>
          <w:color w:val="00A94F"/>
          <w:sz w:val="28"/>
          <w:szCs w:val="28"/>
        </w:rPr>
      </w:pPr>
      <w:r w:rsidRPr="00BF51AE">
        <w:rPr>
          <w:rFonts w:ascii="Martti" w:hAnsi="Martti"/>
          <w:b/>
          <w:color w:val="00A94F"/>
          <w:sz w:val="28"/>
          <w:szCs w:val="28"/>
        </w:rPr>
        <w:t>ALUSTUKSET JA KOULUTUKSET</w:t>
      </w:r>
    </w:p>
    <w:p w14:paraId="52332B73" w14:textId="77777777" w:rsidR="00B56E83" w:rsidRPr="0047455E" w:rsidRDefault="00B56E83" w:rsidP="009D55D1">
      <w:pPr>
        <w:spacing w:after="200" w:line="276" w:lineRule="auto"/>
        <w:jc w:val="both"/>
        <w:rPr>
          <w:rFonts w:ascii="Martti" w:hAnsi="Martti"/>
          <w:b/>
          <w:sz w:val="24"/>
          <w:szCs w:val="24"/>
        </w:rPr>
      </w:pPr>
      <w:r w:rsidRPr="0047455E">
        <w:rPr>
          <w:rFonts w:ascii="Martti" w:hAnsi="Martti"/>
          <w:b/>
          <w:sz w:val="24"/>
          <w:szCs w:val="24"/>
        </w:rPr>
        <w:lastRenderedPageBreak/>
        <w:t>Palvelun tarkoitus:</w:t>
      </w:r>
    </w:p>
    <w:p w14:paraId="1016B778" w14:textId="77777777" w:rsidR="00B56E83" w:rsidRPr="0047455E" w:rsidRDefault="00B56E83" w:rsidP="009D55D1">
      <w:pPr>
        <w:spacing w:after="200" w:line="276" w:lineRule="auto"/>
        <w:jc w:val="both"/>
        <w:rPr>
          <w:rFonts w:ascii="Martti" w:hAnsi="Martti"/>
          <w:sz w:val="24"/>
          <w:szCs w:val="24"/>
        </w:rPr>
      </w:pPr>
      <w:r w:rsidRPr="0047455E">
        <w:rPr>
          <w:rFonts w:ascii="Martti" w:hAnsi="Martti"/>
          <w:sz w:val="24"/>
          <w:szCs w:val="24"/>
        </w:rPr>
        <w:t>Alustusten ja koulutusten tarkoitus on antaa tietoa perheneuvonnan erityisalaan liittyvistä teemoista, lisätä taitoja sekä avata näkökulmia perheistä ja parisuhteista käytävään keskusteluun.</w:t>
      </w:r>
    </w:p>
    <w:p w14:paraId="52891E28" w14:textId="77777777" w:rsidR="00103AAA" w:rsidRPr="0047455E" w:rsidRDefault="00103AAA" w:rsidP="009D55D1">
      <w:pPr>
        <w:spacing w:after="200" w:line="276" w:lineRule="auto"/>
        <w:jc w:val="both"/>
        <w:rPr>
          <w:rFonts w:ascii="Martti" w:hAnsi="Martti"/>
          <w:b/>
          <w:sz w:val="24"/>
          <w:szCs w:val="24"/>
        </w:rPr>
      </w:pPr>
      <w:r w:rsidRPr="0047455E">
        <w:rPr>
          <w:rFonts w:ascii="Martti" w:hAnsi="Martti"/>
          <w:b/>
          <w:sz w:val="24"/>
          <w:szCs w:val="24"/>
        </w:rPr>
        <w:t>Palvelun kohderyhmä:</w:t>
      </w:r>
    </w:p>
    <w:p w14:paraId="7156BAC5" w14:textId="77777777" w:rsidR="00103AAA" w:rsidRPr="0047455E" w:rsidRDefault="00103AAA" w:rsidP="009D55D1">
      <w:pPr>
        <w:spacing w:after="200" w:line="276" w:lineRule="auto"/>
        <w:jc w:val="both"/>
        <w:rPr>
          <w:rFonts w:ascii="Martti" w:hAnsi="Martti"/>
          <w:sz w:val="24"/>
          <w:szCs w:val="24"/>
        </w:rPr>
      </w:pPr>
      <w:r w:rsidRPr="0047455E">
        <w:rPr>
          <w:rFonts w:ascii="Martti" w:hAnsi="Martti"/>
          <w:sz w:val="24"/>
          <w:szCs w:val="24"/>
        </w:rPr>
        <w:t>Alustu</w:t>
      </w:r>
      <w:r w:rsidR="00B56E83" w:rsidRPr="0047455E">
        <w:rPr>
          <w:rFonts w:ascii="Martti" w:hAnsi="Martti"/>
          <w:sz w:val="24"/>
          <w:szCs w:val="24"/>
        </w:rPr>
        <w:t>ksia järjestetään perheneuvonnan</w:t>
      </w:r>
      <w:r w:rsidRPr="0047455E">
        <w:rPr>
          <w:rFonts w:ascii="Martti" w:hAnsi="Martti"/>
          <w:sz w:val="24"/>
          <w:szCs w:val="24"/>
        </w:rPr>
        <w:t xml:space="preserve"> erityisaloihin liittyvistä teemoista</w:t>
      </w:r>
      <w:r w:rsidR="00B56E83" w:rsidRPr="0047455E">
        <w:rPr>
          <w:rFonts w:ascii="Martti" w:hAnsi="Martti"/>
          <w:sz w:val="24"/>
          <w:szCs w:val="24"/>
        </w:rPr>
        <w:t xml:space="preserve"> niistä kiinnostuneille. </w:t>
      </w:r>
      <w:r w:rsidRPr="0047455E">
        <w:rPr>
          <w:rFonts w:ascii="Martti" w:hAnsi="Martti"/>
          <w:sz w:val="24"/>
          <w:szCs w:val="24"/>
        </w:rPr>
        <w:t xml:space="preserve">Koulutukset suunnataan </w:t>
      </w:r>
      <w:r w:rsidR="00B56E83" w:rsidRPr="0047455E">
        <w:rPr>
          <w:rFonts w:ascii="Martti" w:hAnsi="Martti"/>
          <w:sz w:val="24"/>
          <w:szCs w:val="24"/>
        </w:rPr>
        <w:t xml:space="preserve">pääasiassa </w:t>
      </w:r>
      <w:r w:rsidRPr="0047455E">
        <w:rPr>
          <w:rFonts w:ascii="Martti" w:hAnsi="Martti"/>
          <w:sz w:val="24"/>
          <w:szCs w:val="24"/>
        </w:rPr>
        <w:t>yhteistyö</w:t>
      </w:r>
      <w:r w:rsidR="004E52A4" w:rsidRPr="0047455E">
        <w:rPr>
          <w:rFonts w:ascii="Martti" w:hAnsi="Martti"/>
          <w:sz w:val="24"/>
          <w:szCs w:val="24"/>
        </w:rPr>
        <w:t>tahoille.</w:t>
      </w:r>
    </w:p>
    <w:p w14:paraId="27481A65" w14:textId="77777777" w:rsidR="00103AAA" w:rsidRPr="0047455E" w:rsidRDefault="00103AAA" w:rsidP="009D55D1">
      <w:pPr>
        <w:spacing w:after="200" w:line="276" w:lineRule="auto"/>
        <w:jc w:val="both"/>
        <w:rPr>
          <w:rFonts w:ascii="Martti" w:hAnsi="Martti"/>
          <w:b/>
          <w:sz w:val="24"/>
          <w:szCs w:val="24"/>
        </w:rPr>
      </w:pPr>
      <w:r w:rsidRPr="0047455E">
        <w:rPr>
          <w:rFonts w:ascii="Martti" w:hAnsi="Martti"/>
          <w:b/>
          <w:sz w:val="24"/>
          <w:szCs w:val="24"/>
        </w:rPr>
        <w:t>Palvelun sisältö:</w:t>
      </w:r>
    </w:p>
    <w:p w14:paraId="14294DDD" w14:textId="77777777" w:rsidR="00103AAA" w:rsidRPr="0047455E" w:rsidRDefault="00103AAA" w:rsidP="009D55D1">
      <w:pPr>
        <w:spacing w:after="200" w:line="276" w:lineRule="auto"/>
        <w:jc w:val="both"/>
        <w:rPr>
          <w:rFonts w:ascii="Martti" w:hAnsi="Martti"/>
          <w:sz w:val="24"/>
          <w:szCs w:val="24"/>
        </w:rPr>
      </w:pPr>
      <w:r w:rsidRPr="0047455E">
        <w:rPr>
          <w:rFonts w:ascii="Martti" w:hAnsi="Martti"/>
          <w:sz w:val="24"/>
          <w:szCs w:val="24"/>
        </w:rPr>
        <w:t>Tilaajan kanssa sovitut teemat ja sisällöt</w:t>
      </w:r>
      <w:r w:rsidR="004E52A4" w:rsidRPr="0047455E">
        <w:rPr>
          <w:rFonts w:ascii="Martti" w:hAnsi="Martti"/>
          <w:sz w:val="24"/>
          <w:szCs w:val="24"/>
        </w:rPr>
        <w:t>, joissa huomioidaan osallistujien</w:t>
      </w:r>
      <w:r w:rsidRPr="0047455E">
        <w:rPr>
          <w:rFonts w:ascii="Martti" w:hAnsi="Martti"/>
          <w:sz w:val="24"/>
          <w:szCs w:val="24"/>
        </w:rPr>
        <w:t xml:space="preserve"> tarpeet.</w:t>
      </w:r>
    </w:p>
    <w:p w14:paraId="0F9CE178" w14:textId="77777777" w:rsidR="00103AAA" w:rsidRPr="0047455E" w:rsidRDefault="00103AAA" w:rsidP="009D55D1">
      <w:pPr>
        <w:spacing w:after="200" w:line="276" w:lineRule="auto"/>
        <w:jc w:val="both"/>
        <w:rPr>
          <w:rFonts w:ascii="Martti" w:hAnsi="Martti"/>
          <w:b/>
          <w:sz w:val="24"/>
          <w:szCs w:val="24"/>
        </w:rPr>
      </w:pPr>
      <w:r w:rsidRPr="0047455E">
        <w:rPr>
          <w:rFonts w:ascii="Martti" w:hAnsi="Martti"/>
          <w:b/>
          <w:sz w:val="24"/>
          <w:szCs w:val="24"/>
        </w:rPr>
        <w:t>Palvelun hyödyt:</w:t>
      </w:r>
    </w:p>
    <w:p w14:paraId="10826554" w14:textId="77777777" w:rsidR="00103AAA" w:rsidRPr="0047455E" w:rsidRDefault="00103AAA" w:rsidP="009D55D1">
      <w:pPr>
        <w:spacing w:after="200" w:line="276" w:lineRule="auto"/>
        <w:jc w:val="both"/>
        <w:rPr>
          <w:rFonts w:ascii="Martti" w:hAnsi="Martti"/>
          <w:b/>
          <w:sz w:val="24"/>
          <w:szCs w:val="24"/>
        </w:rPr>
      </w:pPr>
      <w:r w:rsidRPr="0047455E">
        <w:rPr>
          <w:rFonts w:ascii="Martti" w:hAnsi="Martti"/>
          <w:sz w:val="24"/>
          <w:szCs w:val="24"/>
        </w:rPr>
        <w:t>Tieto perheeseen ja parisuhteeseen liittyvistä asioista lisääntyy. Osallistujat saavat uusia taitoja ja työvälineitä omaan työhönsä. Kuulijoissa herää mielenkiinto ja h</w:t>
      </w:r>
      <w:r w:rsidR="004D0105">
        <w:rPr>
          <w:rFonts w:ascii="Martti" w:hAnsi="Martti"/>
          <w:sz w:val="24"/>
          <w:szCs w:val="24"/>
        </w:rPr>
        <w:t xml:space="preserve">alu perhe- </w:t>
      </w:r>
      <w:r w:rsidRPr="0047455E">
        <w:rPr>
          <w:rFonts w:ascii="Martti" w:hAnsi="Martti"/>
          <w:sz w:val="24"/>
          <w:szCs w:val="24"/>
        </w:rPr>
        <w:t>ja parisuhdeteemojen käsittelyyn.</w:t>
      </w:r>
      <w:r w:rsidRPr="0047455E">
        <w:rPr>
          <w:rFonts w:ascii="Martti" w:hAnsi="Martti"/>
          <w:b/>
          <w:sz w:val="24"/>
          <w:szCs w:val="24"/>
        </w:rPr>
        <w:t xml:space="preserve"> </w:t>
      </w:r>
    </w:p>
    <w:p w14:paraId="75760BD9" w14:textId="77777777" w:rsidR="00B56E83" w:rsidRPr="0047455E" w:rsidRDefault="00B56E83" w:rsidP="009D55D1">
      <w:pPr>
        <w:spacing w:after="200" w:line="276" w:lineRule="auto"/>
        <w:jc w:val="both"/>
        <w:rPr>
          <w:rFonts w:ascii="Martti" w:hAnsi="Martti"/>
          <w:b/>
          <w:sz w:val="24"/>
          <w:szCs w:val="24"/>
        </w:rPr>
      </w:pPr>
      <w:r w:rsidRPr="0047455E">
        <w:rPr>
          <w:rFonts w:ascii="Martti" w:hAnsi="Martti"/>
          <w:b/>
          <w:sz w:val="24"/>
          <w:szCs w:val="24"/>
        </w:rPr>
        <w:t>Laatukriteerit:</w:t>
      </w:r>
    </w:p>
    <w:p w14:paraId="4CB176D9" w14:textId="77777777" w:rsidR="00B56E83" w:rsidRPr="0047455E" w:rsidRDefault="00B56E83" w:rsidP="009D55D1">
      <w:pPr>
        <w:spacing w:after="200" w:line="276" w:lineRule="auto"/>
        <w:jc w:val="both"/>
        <w:rPr>
          <w:rFonts w:ascii="Martti" w:hAnsi="Martti"/>
          <w:sz w:val="24"/>
          <w:szCs w:val="24"/>
        </w:rPr>
      </w:pPr>
      <w:r w:rsidRPr="0047455E">
        <w:rPr>
          <w:rFonts w:ascii="Martti" w:hAnsi="Martti"/>
          <w:sz w:val="24"/>
          <w:szCs w:val="24"/>
        </w:rPr>
        <w:t>Alustuksia ja koulutuksia pitävä</w:t>
      </w:r>
      <w:r w:rsidR="00E9460A">
        <w:rPr>
          <w:rFonts w:ascii="Martti" w:hAnsi="Martti"/>
          <w:sz w:val="24"/>
          <w:szCs w:val="24"/>
        </w:rPr>
        <w:t>t perheneuvojat, joiden pätevyys</w:t>
      </w:r>
      <w:r w:rsidRPr="0047455E">
        <w:rPr>
          <w:rFonts w:ascii="Martti" w:hAnsi="Martti"/>
          <w:sz w:val="24"/>
          <w:szCs w:val="24"/>
        </w:rPr>
        <w:t>vaatimuksena on ylempi korkeakoulututkinto, perheneuvoja</w:t>
      </w:r>
      <w:r w:rsidR="00217458" w:rsidRPr="0047455E">
        <w:rPr>
          <w:rFonts w:ascii="Martti" w:hAnsi="Martti"/>
          <w:sz w:val="24"/>
          <w:szCs w:val="24"/>
        </w:rPr>
        <w:t>n erikois</w:t>
      </w:r>
      <w:r w:rsidR="004E52A4" w:rsidRPr="0047455E">
        <w:rPr>
          <w:rFonts w:ascii="Martti" w:hAnsi="Martti"/>
          <w:sz w:val="24"/>
          <w:szCs w:val="24"/>
        </w:rPr>
        <w:t>tumis</w:t>
      </w:r>
      <w:r w:rsidRPr="0047455E">
        <w:rPr>
          <w:rFonts w:ascii="Martti" w:hAnsi="Martti"/>
          <w:sz w:val="24"/>
          <w:szCs w:val="24"/>
        </w:rPr>
        <w:t>koulutus sekä mahdollisesti muita koulutuksia.</w:t>
      </w:r>
    </w:p>
    <w:p w14:paraId="4F2935C7" w14:textId="77777777" w:rsidR="00103AAA" w:rsidRPr="0047455E" w:rsidRDefault="00103AAA" w:rsidP="009D55D1">
      <w:pPr>
        <w:spacing w:after="200" w:line="276" w:lineRule="auto"/>
        <w:jc w:val="both"/>
        <w:rPr>
          <w:rFonts w:ascii="Martti" w:hAnsi="Martti"/>
          <w:b/>
          <w:sz w:val="24"/>
          <w:szCs w:val="24"/>
        </w:rPr>
      </w:pPr>
      <w:r w:rsidRPr="0047455E">
        <w:rPr>
          <w:rFonts w:ascii="Martti" w:hAnsi="Martti"/>
          <w:b/>
          <w:sz w:val="24"/>
          <w:szCs w:val="24"/>
        </w:rPr>
        <w:t>Resurssit:</w:t>
      </w:r>
    </w:p>
    <w:p w14:paraId="7B00F00D" w14:textId="77777777" w:rsidR="00B56E83" w:rsidRPr="0047455E" w:rsidRDefault="00103AAA" w:rsidP="009D55D1">
      <w:pPr>
        <w:spacing w:after="200" w:line="276" w:lineRule="auto"/>
        <w:jc w:val="both"/>
        <w:rPr>
          <w:rFonts w:ascii="Martti" w:hAnsi="Martti"/>
          <w:sz w:val="24"/>
          <w:szCs w:val="24"/>
        </w:rPr>
      </w:pPr>
      <w:r w:rsidRPr="0047455E">
        <w:rPr>
          <w:rFonts w:ascii="Martti" w:hAnsi="Martti"/>
          <w:sz w:val="24"/>
          <w:szCs w:val="24"/>
        </w:rPr>
        <w:t>X perheneuvojan erikoistumiskoul</w:t>
      </w:r>
      <w:r w:rsidR="00B56E83" w:rsidRPr="0047455E">
        <w:rPr>
          <w:rFonts w:ascii="Martti" w:hAnsi="Martti"/>
          <w:sz w:val="24"/>
          <w:szCs w:val="24"/>
        </w:rPr>
        <w:t>utuksen saanutta perheneuvojaa.</w:t>
      </w:r>
    </w:p>
    <w:p w14:paraId="6E061DFA" w14:textId="77777777" w:rsidR="00B56E83" w:rsidRPr="0047455E" w:rsidRDefault="00B56E83" w:rsidP="009D55D1">
      <w:pPr>
        <w:spacing w:after="200" w:line="276" w:lineRule="auto"/>
        <w:jc w:val="both"/>
        <w:rPr>
          <w:rFonts w:ascii="Martti" w:hAnsi="Martti"/>
          <w:b/>
          <w:sz w:val="24"/>
          <w:szCs w:val="24"/>
        </w:rPr>
      </w:pPr>
      <w:r w:rsidRPr="0047455E">
        <w:rPr>
          <w:rFonts w:ascii="Martti" w:hAnsi="Martti"/>
          <w:b/>
          <w:sz w:val="24"/>
          <w:szCs w:val="24"/>
        </w:rPr>
        <w:t>Palvelun onnistumisen arviointi:</w:t>
      </w:r>
    </w:p>
    <w:p w14:paraId="7BB8F860" w14:textId="77777777" w:rsidR="00103AAA" w:rsidRPr="0047455E" w:rsidRDefault="004D0105" w:rsidP="009D55D1">
      <w:pPr>
        <w:spacing w:after="200" w:line="276" w:lineRule="auto"/>
        <w:jc w:val="both"/>
        <w:rPr>
          <w:rFonts w:ascii="Martti" w:hAnsi="Martti"/>
          <w:sz w:val="24"/>
          <w:szCs w:val="24"/>
        </w:rPr>
      </w:pPr>
      <w:r>
        <w:rPr>
          <w:rFonts w:ascii="Martti" w:hAnsi="Martti"/>
          <w:sz w:val="24"/>
          <w:szCs w:val="24"/>
        </w:rPr>
        <w:t xml:space="preserve">Koulutuksen tai </w:t>
      </w:r>
      <w:r w:rsidR="00103AAA" w:rsidRPr="0047455E">
        <w:rPr>
          <w:rFonts w:ascii="Martti" w:hAnsi="Martti"/>
          <w:sz w:val="24"/>
          <w:szCs w:val="24"/>
        </w:rPr>
        <w:t xml:space="preserve">alustuksen tilaajan ja osallistujien antama </w:t>
      </w:r>
      <w:r w:rsidR="004E52A4" w:rsidRPr="0047455E">
        <w:rPr>
          <w:rFonts w:ascii="Martti" w:hAnsi="Martti"/>
          <w:sz w:val="24"/>
          <w:szCs w:val="24"/>
        </w:rPr>
        <w:t xml:space="preserve">kirjallinen </w:t>
      </w:r>
      <w:r w:rsidR="00103AAA" w:rsidRPr="0047455E">
        <w:rPr>
          <w:rFonts w:ascii="Martti" w:hAnsi="Martti"/>
          <w:sz w:val="24"/>
          <w:szCs w:val="24"/>
        </w:rPr>
        <w:t>palaute.</w:t>
      </w:r>
    </w:p>
    <w:p w14:paraId="021D851F" w14:textId="77777777" w:rsidR="00103AAA" w:rsidRPr="0047455E" w:rsidRDefault="00103AAA" w:rsidP="009D55D1">
      <w:pPr>
        <w:spacing w:after="200" w:line="276" w:lineRule="auto"/>
        <w:jc w:val="both"/>
        <w:rPr>
          <w:rFonts w:ascii="Martti" w:hAnsi="Martti"/>
          <w:b/>
          <w:sz w:val="24"/>
          <w:szCs w:val="24"/>
        </w:rPr>
      </w:pPr>
      <w:r w:rsidRPr="0047455E">
        <w:rPr>
          <w:rFonts w:ascii="Martti" w:hAnsi="Martti"/>
          <w:b/>
          <w:sz w:val="24"/>
          <w:szCs w:val="24"/>
        </w:rPr>
        <w:t>Palvelun hinta:</w:t>
      </w:r>
    </w:p>
    <w:p w14:paraId="4188AEAF" w14:textId="77777777" w:rsidR="000432D9" w:rsidRPr="00BF51AE" w:rsidRDefault="00103AAA" w:rsidP="009D55D1">
      <w:pPr>
        <w:jc w:val="both"/>
        <w:rPr>
          <w:rFonts w:ascii="Martti" w:hAnsi="Martti"/>
          <w:sz w:val="24"/>
          <w:szCs w:val="24"/>
        </w:rPr>
      </w:pPr>
      <w:r w:rsidRPr="0047455E">
        <w:rPr>
          <w:rFonts w:ascii="Martti" w:hAnsi="Martti"/>
          <w:sz w:val="24"/>
          <w:szCs w:val="24"/>
        </w:rPr>
        <w:t>Keskuskohtainen</w:t>
      </w:r>
    </w:p>
    <w:sectPr w:rsidR="000432D9" w:rsidRPr="00BF51AE" w:rsidSect="002D4A8E">
      <w:footerReference w:type="default" r:id="rId6"/>
      <w:pgSz w:w="11906" w:h="16838"/>
      <w:pgMar w:top="1417" w:right="1134" w:bottom="1417" w:left="1134" w:header="708" w:footer="708" w:gutter="0"/>
      <w:pgBorders w:offsetFrom="page">
        <w:top w:val="double" w:sz="4" w:space="24" w:color="00A94F"/>
        <w:left w:val="double" w:sz="4" w:space="24" w:color="00A94F"/>
        <w:bottom w:val="double" w:sz="4" w:space="24" w:color="00A94F"/>
        <w:right w:val="double" w:sz="4" w:space="24" w:color="00A94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5A21" w14:textId="77777777" w:rsidR="00645614" w:rsidRDefault="00645614" w:rsidP="00692EC9">
      <w:pPr>
        <w:spacing w:after="0" w:line="240" w:lineRule="auto"/>
      </w:pPr>
      <w:r>
        <w:separator/>
      </w:r>
    </w:p>
  </w:endnote>
  <w:endnote w:type="continuationSeparator" w:id="0">
    <w:p w14:paraId="740C1C8B" w14:textId="77777777" w:rsidR="00645614" w:rsidRDefault="00645614" w:rsidP="00692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tti">
    <w:panose1 w:val="02000000000000000000"/>
    <w:charset w:val="00"/>
    <w:family w:val="auto"/>
    <w:pitch w:val="variable"/>
    <w:sig w:usb0="800002BF" w:usb1="4000204A"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1F5E2" w14:textId="60E2CC32" w:rsidR="00692EC9" w:rsidRDefault="00692EC9" w:rsidP="00692EC9">
    <w:pPr>
      <w:pStyle w:val="Alatunniste"/>
    </w:pPr>
    <w:r>
      <w:tab/>
    </w:r>
    <w:r>
      <w:tab/>
    </w:r>
    <w:r w:rsidR="00C04060">
      <w:rPr>
        <w:noProof/>
      </w:rPr>
      <w:drawing>
        <wp:inline distT="0" distB="0" distL="0" distR="0" wp14:anchorId="039A98A6" wp14:editId="13167DBF">
          <wp:extent cx="1879600" cy="4953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9600" cy="4953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0A09" w14:textId="77777777" w:rsidR="00645614" w:rsidRDefault="00645614" w:rsidP="00692EC9">
      <w:pPr>
        <w:spacing w:after="0" w:line="240" w:lineRule="auto"/>
      </w:pPr>
      <w:r>
        <w:separator/>
      </w:r>
    </w:p>
  </w:footnote>
  <w:footnote w:type="continuationSeparator" w:id="0">
    <w:p w14:paraId="46D3D4B2" w14:textId="77777777" w:rsidR="00645614" w:rsidRDefault="00645614" w:rsidP="00692E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D50"/>
    <w:rsid w:val="00021E1B"/>
    <w:rsid w:val="00037AC9"/>
    <w:rsid w:val="000432D9"/>
    <w:rsid w:val="00067C04"/>
    <w:rsid w:val="00070396"/>
    <w:rsid w:val="00071088"/>
    <w:rsid w:val="00075D89"/>
    <w:rsid w:val="00076047"/>
    <w:rsid w:val="000A405D"/>
    <w:rsid w:val="000B51DD"/>
    <w:rsid w:val="00103AAA"/>
    <w:rsid w:val="00105D6A"/>
    <w:rsid w:val="00105D9F"/>
    <w:rsid w:val="00142395"/>
    <w:rsid w:val="00150F9A"/>
    <w:rsid w:val="00153467"/>
    <w:rsid w:val="0015383B"/>
    <w:rsid w:val="0015463C"/>
    <w:rsid w:val="00187DE7"/>
    <w:rsid w:val="00195750"/>
    <w:rsid w:val="001A6E9D"/>
    <w:rsid w:val="001C7114"/>
    <w:rsid w:val="001D5AB8"/>
    <w:rsid w:val="00217458"/>
    <w:rsid w:val="00223F86"/>
    <w:rsid w:val="00236642"/>
    <w:rsid w:val="002502C8"/>
    <w:rsid w:val="00260E1B"/>
    <w:rsid w:val="00262C5D"/>
    <w:rsid w:val="00266ED0"/>
    <w:rsid w:val="00284FB2"/>
    <w:rsid w:val="00292B75"/>
    <w:rsid w:val="002B5638"/>
    <w:rsid w:val="002D4A8E"/>
    <w:rsid w:val="00306845"/>
    <w:rsid w:val="003300F8"/>
    <w:rsid w:val="00362FF6"/>
    <w:rsid w:val="003A4AE6"/>
    <w:rsid w:val="003A751C"/>
    <w:rsid w:val="003B677E"/>
    <w:rsid w:val="003D374D"/>
    <w:rsid w:val="00400217"/>
    <w:rsid w:val="004047D2"/>
    <w:rsid w:val="0044111C"/>
    <w:rsid w:val="0047455E"/>
    <w:rsid w:val="00481783"/>
    <w:rsid w:val="004B5758"/>
    <w:rsid w:val="004D0105"/>
    <w:rsid w:val="004E2C79"/>
    <w:rsid w:val="004E52A4"/>
    <w:rsid w:val="004F3689"/>
    <w:rsid w:val="004F5EBA"/>
    <w:rsid w:val="0050275D"/>
    <w:rsid w:val="00503A2A"/>
    <w:rsid w:val="00511125"/>
    <w:rsid w:val="005173A7"/>
    <w:rsid w:val="0053136D"/>
    <w:rsid w:val="005705A3"/>
    <w:rsid w:val="00576E66"/>
    <w:rsid w:val="00584B3B"/>
    <w:rsid w:val="005865DD"/>
    <w:rsid w:val="005A11D7"/>
    <w:rsid w:val="005C7583"/>
    <w:rsid w:val="005F0DAD"/>
    <w:rsid w:val="005F156F"/>
    <w:rsid w:val="006121F4"/>
    <w:rsid w:val="0063624B"/>
    <w:rsid w:val="00645614"/>
    <w:rsid w:val="00654CD1"/>
    <w:rsid w:val="006776EC"/>
    <w:rsid w:val="00692EC9"/>
    <w:rsid w:val="00693AFD"/>
    <w:rsid w:val="006962D7"/>
    <w:rsid w:val="006B0100"/>
    <w:rsid w:val="006C2EEF"/>
    <w:rsid w:val="006D3C53"/>
    <w:rsid w:val="006D56B6"/>
    <w:rsid w:val="006F2559"/>
    <w:rsid w:val="00702B69"/>
    <w:rsid w:val="0072249C"/>
    <w:rsid w:val="00724449"/>
    <w:rsid w:val="0073625A"/>
    <w:rsid w:val="007419F4"/>
    <w:rsid w:val="007760F0"/>
    <w:rsid w:val="007A18EB"/>
    <w:rsid w:val="007A773F"/>
    <w:rsid w:val="007B5978"/>
    <w:rsid w:val="007D3727"/>
    <w:rsid w:val="007D4C03"/>
    <w:rsid w:val="007E0A70"/>
    <w:rsid w:val="007F687B"/>
    <w:rsid w:val="008036F1"/>
    <w:rsid w:val="008214BD"/>
    <w:rsid w:val="00850BED"/>
    <w:rsid w:val="00863BC6"/>
    <w:rsid w:val="008712E0"/>
    <w:rsid w:val="0087596D"/>
    <w:rsid w:val="00893B49"/>
    <w:rsid w:val="008C78C8"/>
    <w:rsid w:val="008E380B"/>
    <w:rsid w:val="00907655"/>
    <w:rsid w:val="00937230"/>
    <w:rsid w:val="009426FE"/>
    <w:rsid w:val="00993E39"/>
    <w:rsid w:val="009A25F1"/>
    <w:rsid w:val="009C1846"/>
    <w:rsid w:val="009D55D1"/>
    <w:rsid w:val="009E42F6"/>
    <w:rsid w:val="009E68C6"/>
    <w:rsid w:val="00A17BBB"/>
    <w:rsid w:val="00A238E5"/>
    <w:rsid w:val="00A351C3"/>
    <w:rsid w:val="00A54582"/>
    <w:rsid w:val="00A54DEC"/>
    <w:rsid w:val="00A77665"/>
    <w:rsid w:val="00A97459"/>
    <w:rsid w:val="00AA1BB8"/>
    <w:rsid w:val="00AB3A7F"/>
    <w:rsid w:val="00AE3409"/>
    <w:rsid w:val="00AE771D"/>
    <w:rsid w:val="00B04071"/>
    <w:rsid w:val="00B107E1"/>
    <w:rsid w:val="00B14812"/>
    <w:rsid w:val="00B307B9"/>
    <w:rsid w:val="00B4182D"/>
    <w:rsid w:val="00B5438C"/>
    <w:rsid w:val="00B555FA"/>
    <w:rsid w:val="00B56E83"/>
    <w:rsid w:val="00B64E93"/>
    <w:rsid w:val="00B70819"/>
    <w:rsid w:val="00B72D7A"/>
    <w:rsid w:val="00B75395"/>
    <w:rsid w:val="00B96BC2"/>
    <w:rsid w:val="00BA2D83"/>
    <w:rsid w:val="00BF51AE"/>
    <w:rsid w:val="00BF5D80"/>
    <w:rsid w:val="00BF6083"/>
    <w:rsid w:val="00C04060"/>
    <w:rsid w:val="00C079CA"/>
    <w:rsid w:val="00C14F3B"/>
    <w:rsid w:val="00C357B9"/>
    <w:rsid w:val="00C4537F"/>
    <w:rsid w:val="00C65717"/>
    <w:rsid w:val="00C70A1A"/>
    <w:rsid w:val="00C8049F"/>
    <w:rsid w:val="00CA3207"/>
    <w:rsid w:val="00CA562A"/>
    <w:rsid w:val="00CC79A7"/>
    <w:rsid w:val="00CE1AAE"/>
    <w:rsid w:val="00D04140"/>
    <w:rsid w:val="00D04CF7"/>
    <w:rsid w:val="00D20BC8"/>
    <w:rsid w:val="00D248D5"/>
    <w:rsid w:val="00D34564"/>
    <w:rsid w:val="00D51F43"/>
    <w:rsid w:val="00D62691"/>
    <w:rsid w:val="00D66FFE"/>
    <w:rsid w:val="00D735C5"/>
    <w:rsid w:val="00D850D2"/>
    <w:rsid w:val="00D93BE7"/>
    <w:rsid w:val="00DA27D9"/>
    <w:rsid w:val="00DD631B"/>
    <w:rsid w:val="00DE5ECC"/>
    <w:rsid w:val="00DE692D"/>
    <w:rsid w:val="00DF0341"/>
    <w:rsid w:val="00E17AFE"/>
    <w:rsid w:val="00E305B8"/>
    <w:rsid w:val="00E412E0"/>
    <w:rsid w:val="00E44A24"/>
    <w:rsid w:val="00E52D50"/>
    <w:rsid w:val="00E9460A"/>
    <w:rsid w:val="00ED75A0"/>
    <w:rsid w:val="00EE44F4"/>
    <w:rsid w:val="00F113E3"/>
    <w:rsid w:val="00F62BE2"/>
    <w:rsid w:val="00F95F75"/>
    <w:rsid w:val="00FC4A95"/>
    <w:rsid w:val="00FC7A3A"/>
    <w:rsid w:val="00FE124E"/>
    <w:rsid w:val="00FF0BEA"/>
    <w:rsid w:val="1D3DDBEE"/>
    <w:rsid w:val="2345F2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5D1258E"/>
  <w15:chartTrackingRefBased/>
  <w15:docId w15:val="{543B2B2B-F985-4094-BCA9-52E97657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pacing w:after="160" w:line="259" w:lineRule="auto"/>
    </w:pPr>
    <w:rPr>
      <w:sz w:val="22"/>
      <w:szCs w:val="22"/>
      <w:lang w:val="fi-FI" w:eastAsia="en-US"/>
    </w:rPr>
  </w:style>
  <w:style w:type="paragraph" w:styleId="Otsikko4">
    <w:name w:val="heading 4"/>
    <w:basedOn w:val="Normaali"/>
    <w:link w:val="Otsikko4Char"/>
    <w:uiPriority w:val="9"/>
    <w:qFormat/>
    <w:rsid w:val="00702B69"/>
    <w:pPr>
      <w:spacing w:before="100" w:beforeAutospacing="1" w:after="100" w:afterAutospacing="1" w:line="240" w:lineRule="auto"/>
      <w:outlineLvl w:val="3"/>
    </w:pPr>
    <w:rPr>
      <w:rFonts w:ascii="Times New Roman" w:eastAsia="Times New Roman" w:hAnsi="Times New Roman"/>
      <w:b/>
      <w:bCs/>
      <w:sz w:val="24"/>
      <w:szCs w:val="24"/>
      <w:lang w:eastAsia="fi-FI"/>
    </w:rPr>
  </w:style>
  <w:style w:type="paragraph" w:styleId="Otsikko5">
    <w:name w:val="heading 5"/>
    <w:basedOn w:val="Normaali"/>
    <w:link w:val="Otsikko5Char"/>
    <w:uiPriority w:val="9"/>
    <w:qFormat/>
    <w:rsid w:val="00702B69"/>
    <w:pPr>
      <w:spacing w:before="100" w:beforeAutospacing="1" w:after="100" w:afterAutospacing="1" w:line="240" w:lineRule="auto"/>
      <w:outlineLvl w:val="4"/>
    </w:pPr>
    <w:rPr>
      <w:rFonts w:ascii="Times New Roman" w:eastAsia="Times New Roman" w:hAnsi="Times New Roman"/>
      <w:b/>
      <w:bCs/>
      <w:sz w:val="20"/>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4Char">
    <w:name w:val="Otsikko 4 Char"/>
    <w:link w:val="Otsikko4"/>
    <w:uiPriority w:val="9"/>
    <w:rsid w:val="00702B69"/>
    <w:rPr>
      <w:rFonts w:ascii="Times New Roman" w:eastAsia="Times New Roman" w:hAnsi="Times New Roman"/>
      <w:b/>
      <w:bCs/>
      <w:sz w:val="24"/>
      <w:szCs w:val="24"/>
    </w:rPr>
  </w:style>
  <w:style w:type="character" w:customStyle="1" w:styleId="Otsikko5Char">
    <w:name w:val="Otsikko 5 Char"/>
    <w:link w:val="Otsikko5"/>
    <w:uiPriority w:val="9"/>
    <w:rsid w:val="00702B69"/>
    <w:rPr>
      <w:rFonts w:ascii="Times New Roman" w:eastAsia="Times New Roman" w:hAnsi="Times New Roman"/>
      <w:b/>
      <w:bCs/>
    </w:rPr>
  </w:style>
  <w:style w:type="character" w:styleId="Hyperlinkki">
    <w:name w:val="Hyperlink"/>
    <w:uiPriority w:val="99"/>
    <w:unhideWhenUsed/>
    <w:rsid w:val="00702B69"/>
    <w:rPr>
      <w:color w:val="0000FF"/>
      <w:u w:val="single"/>
    </w:rPr>
  </w:style>
  <w:style w:type="paragraph" w:customStyle="1" w:styleId="py">
    <w:name w:val="py"/>
    <w:basedOn w:val="Normaali"/>
    <w:rsid w:val="00702B69"/>
    <w:pPr>
      <w:spacing w:before="100" w:beforeAutospacing="1" w:after="100" w:afterAutospacing="1" w:line="240" w:lineRule="auto"/>
    </w:pPr>
    <w:rPr>
      <w:rFonts w:ascii="Times New Roman" w:eastAsia="Times New Roman" w:hAnsi="Times New Roman"/>
      <w:sz w:val="24"/>
      <w:szCs w:val="24"/>
      <w:lang w:eastAsia="fi-FI"/>
    </w:rPr>
  </w:style>
  <w:style w:type="paragraph" w:styleId="Yltunniste">
    <w:name w:val="header"/>
    <w:basedOn w:val="Normaali"/>
    <w:link w:val="YltunnisteChar"/>
    <w:uiPriority w:val="99"/>
    <w:unhideWhenUsed/>
    <w:rsid w:val="00692EC9"/>
    <w:pPr>
      <w:tabs>
        <w:tab w:val="center" w:pos="4819"/>
        <w:tab w:val="right" w:pos="9638"/>
      </w:tabs>
    </w:pPr>
  </w:style>
  <w:style w:type="character" w:customStyle="1" w:styleId="YltunnisteChar">
    <w:name w:val="Ylätunniste Char"/>
    <w:link w:val="Yltunniste"/>
    <w:uiPriority w:val="99"/>
    <w:rsid w:val="00692EC9"/>
    <w:rPr>
      <w:sz w:val="22"/>
      <w:szCs w:val="22"/>
      <w:lang w:eastAsia="en-US"/>
    </w:rPr>
  </w:style>
  <w:style w:type="paragraph" w:styleId="Alatunniste">
    <w:name w:val="footer"/>
    <w:basedOn w:val="Normaali"/>
    <w:link w:val="AlatunnisteChar"/>
    <w:uiPriority w:val="99"/>
    <w:unhideWhenUsed/>
    <w:rsid w:val="00692EC9"/>
    <w:pPr>
      <w:tabs>
        <w:tab w:val="center" w:pos="4819"/>
        <w:tab w:val="right" w:pos="9638"/>
      </w:tabs>
    </w:pPr>
  </w:style>
  <w:style w:type="character" w:customStyle="1" w:styleId="AlatunnisteChar">
    <w:name w:val="Alatunniste Char"/>
    <w:link w:val="Alatunniste"/>
    <w:uiPriority w:val="99"/>
    <w:rsid w:val="00692EC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19873">
      <w:bodyDiv w:val="1"/>
      <w:marLeft w:val="0"/>
      <w:marRight w:val="0"/>
      <w:marTop w:val="0"/>
      <w:marBottom w:val="0"/>
      <w:divBdr>
        <w:top w:val="none" w:sz="0" w:space="0" w:color="auto"/>
        <w:left w:val="none" w:sz="0" w:space="0" w:color="auto"/>
        <w:bottom w:val="none" w:sz="0" w:space="0" w:color="auto"/>
        <w:right w:val="none" w:sz="0" w:space="0" w:color="auto"/>
      </w:divBdr>
      <w:divsChild>
        <w:div w:id="13769660">
          <w:marLeft w:val="0"/>
          <w:marRight w:val="0"/>
          <w:marTop w:val="0"/>
          <w:marBottom w:val="0"/>
          <w:divBdr>
            <w:top w:val="none" w:sz="0" w:space="0" w:color="auto"/>
            <w:left w:val="none" w:sz="0" w:space="0" w:color="auto"/>
            <w:bottom w:val="none" w:sz="0" w:space="0" w:color="auto"/>
            <w:right w:val="none" w:sz="0" w:space="0" w:color="auto"/>
          </w:divBdr>
          <w:divsChild>
            <w:div w:id="1881433505">
              <w:marLeft w:val="0"/>
              <w:marRight w:val="0"/>
              <w:marTop w:val="0"/>
              <w:marBottom w:val="0"/>
              <w:divBdr>
                <w:top w:val="none" w:sz="0" w:space="0" w:color="auto"/>
                <w:left w:val="none" w:sz="0" w:space="0" w:color="auto"/>
                <w:bottom w:val="none" w:sz="0" w:space="0" w:color="auto"/>
                <w:right w:val="none" w:sz="0" w:space="0" w:color="auto"/>
              </w:divBdr>
              <w:divsChild>
                <w:div w:id="494803362">
                  <w:marLeft w:val="0"/>
                  <w:marRight w:val="0"/>
                  <w:marTop w:val="0"/>
                  <w:marBottom w:val="0"/>
                  <w:divBdr>
                    <w:top w:val="none" w:sz="0" w:space="0" w:color="auto"/>
                    <w:left w:val="none" w:sz="0" w:space="0" w:color="auto"/>
                    <w:bottom w:val="none" w:sz="0" w:space="0" w:color="auto"/>
                    <w:right w:val="none" w:sz="0" w:space="0" w:color="auto"/>
                  </w:divBdr>
                  <w:divsChild>
                    <w:div w:id="1800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1589</Words>
  <Characters>12872</Characters>
  <Application>Microsoft Office Word</Application>
  <DocSecurity>0</DocSecurity>
  <Lines>107</Lines>
  <Paragraphs>28</Paragraphs>
  <ScaleCrop>false</ScaleCrop>
  <Company>Tampereen IT aluekeskus</Company>
  <LinksUpToDate>false</LinksUpToDate>
  <CharactersWithSpaces>14433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JUKKA SALO</dc:creator>
  <cp:keywords/>
  <cp:lastModifiedBy>Terhemaa Tuulikki</cp:lastModifiedBy>
  <cp:revision>2</cp:revision>
  <dcterms:created xsi:type="dcterms:W3CDTF">2022-08-26T11:51:00Z</dcterms:created>
  <dcterms:modified xsi:type="dcterms:W3CDTF">2022-08-26T11:51:00Z</dcterms:modified>
</cp:coreProperties>
</file>