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04103" w14:textId="77777777" w:rsidR="007014F1" w:rsidRPr="007014F1" w:rsidRDefault="007014F1" w:rsidP="007014F1">
      <w:pPr>
        <w:pStyle w:val="1-tasonotsikko"/>
        <w:suppressAutoHyphens w:val="0"/>
        <w:spacing w:before="480" w:after="240"/>
        <w:jc w:val="center"/>
        <w:rPr>
          <w:rFonts w:ascii="Arial" w:eastAsia="Arial" w:hAnsi="Arial" w:cs="Arial"/>
          <w:b w:val="0"/>
          <w:sz w:val="20"/>
          <w:szCs w:val="20"/>
        </w:rPr>
      </w:pPr>
      <w:r w:rsidRPr="007014F1">
        <w:rPr>
          <w:rFonts w:ascii="Arial" w:eastAsia="Arial" w:hAnsi="Arial" w:cs="Arial"/>
          <w:b w:val="0"/>
          <w:sz w:val="20"/>
          <w:szCs w:val="20"/>
        </w:rPr>
        <w:t>Kyrkans allmänna lönesystemets befattningsbeskrivning</w:t>
      </w:r>
    </w:p>
    <w:p w14:paraId="13DABE40" w14:textId="77777777" w:rsidR="007014F1" w:rsidRPr="007014F1" w:rsidRDefault="007014F1" w:rsidP="007014F1">
      <w:pPr>
        <w:pStyle w:val="1-tasonotsikko"/>
        <w:suppressAutoHyphens w:val="0"/>
        <w:spacing w:before="480" w:after="240"/>
        <w:jc w:val="center"/>
        <w:rPr>
          <w:rFonts w:ascii="Arial" w:eastAsia="Arial" w:hAnsi="Arial" w:cs="Arial"/>
          <w:sz w:val="24"/>
          <w:szCs w:val="24"/>
        </w:rPr>
      </w:pPr>
      <w:bookmarkStart w:id="0" w:name="_GoBack"/>
      <w:r w:rsidRPr="007014F1">
        <w:rPr>
          <w:rFonts w:ascii="Arial" w:eastAsia="Arial" w:hAnsi="Arial" w:cs="Arial"/>
          <w:sz w:val="24"/>
          <w:szCs w:val="24"/>
        </w:rPr>
        <w:t xml:space="preserve">Befattningsbeskrivning </w:t>
      </w:r>
    </w:p>
    <w:bookmarkEnd w:id="0"/>
    <w:p w14:paraId="49C14C88" w14:textId="77777777" w:rsidR="007014F1" w:rsidRPr="007014F1" w:rsidRDefault="007014F1" w:rsidP="007014F1">
      <w:pPr>
        <w:pStyle w:val="Leipis"/>
        <w:spacing w:after="360"/>
        <w:ind w:left="0"/>
        <w:jc w:val="center"/>
        <w:rPr>
          <w:rFonts w:eastAsia="Arial"/>
          <w:sz w:val="20"/>
        </w:rPr>
      </w:pPr>
      <w:r w:rsidRPr="007014F1">
        <w:rPr>
          <w:rFonts w:eastAsia="Arial"/>
          <w:sz w:val="20"/>
        </w:rPr>
        <w:t>för arbetsvärdering</w:t>
      </w:r>
    </w:p>
    <w:p w14:paraId="17A1C87D" w14:textId="77777777" w:rsidR="007014F1" w:rsidRPr="00AC6D58" w:rsidRDefault="007014F1" w:rsidP="007014F1">
      <w:pPr>
        <w:spacing w:after="44"/>
        <w:ind w:left="-5" w:hanging="10"/>
        <w:rPr>
          <w:lang w:val="sv-SE"/>
        </w:rPr>
      </w:pPr>
    </w:p>
    <w:tbl>
      <w:tblPr>
        <w:tblStyle w:val="TableGrid"/>
        <w:tblW w:w="9488" w:type="dxa"/>
        <w:tblInd w:w="5" w:type="dxa"/>
        <w:tblCellMar>
          <w:left w:w="70" w:type="dxa"/>
          <w:right w:w="115" w:type="dxa"/>
        </w:tblCellMar>
        <w:tblLook w:val="04A0" w:firstRow="1" w:lastRow="0" w:firstColumn="1" w:lastColumn="0" w:noHBand="0" w:noVBand="1"/>
      </w:tblPr>
      <w:tblGrid>
        <w:gridCol w:w="2731"/>
        <w:gridCol w:w="6757"/>
      </w:tblGrid>
      <w:tr w:rsidR="007014F1" w14:paraId="56A193E1" w14:textId="77777777" w:rsidTr="007014F1">
        <w:trPr>
          <w:trHeight w:val="340"/>
        </w:trPr>
        <w:tc>
          <w:tcPr>
            <w:tcW w:w="9488" w:type="dxa"/>
            <w:gridSpan w:val="2"/>
            <w:tcBorders>
              <w:top w:val="single" w:sz="4" w:space="0" w:color="181717"/>
              <w:left w:val="single" w:sz="4" w:space="0" w:color="181717"/>
              <w:bottom w:val="single" w:sz="4" w:space="0" w:color="FFFFFF"/>
              <w:right w:val="single" w:sz="4" w:space="0" w:color="181717"/>
            </w:tcBorders>
            <w:shd w:val="clear" w:color="auto" w:fill="C0C0C0"/>
            <w:vAlign w:val="center"/>
          </w:tcPr>
          <w:p w14:paraId="34951709" w14:textId="77777777" w:rsidR="007014F1" w:rsidRPr="007014F1" w:rsidRDefault="007014F1" w:rsidP="007014F1">
            <w:r w:rsidRPr="007014F1">
              <w:rPr>
                <w:rFonts w:ascii="Arial" w:eastAsia="Arial" w:hAnsi="Arial" w:cs="Arial"/>
                <w:b/>
                <w:color w:val="181717"/>
              </w:rPr>
              <w:t xml:space="preserve">A. </w:t>
            </w:r>
            <w:proofErr w:type="spellStart"/>
            <w:r w:rsidRPr="007014F1">
              <w:rPr>
                <w:rFonts w:ascii="Arial" w:eastAsia="Arial" w:hAnsi="Arial" w:cs="Arial"/>
                <w:b/>
                <w:color w:val="181717"/>
              </w:rPr>
              <w:t>Basuppgifter</w:t>
            </w:r>
            <w:proofErr w:type="spellEnd"/>
            <w:r w:rsidRPr="007014F1">
              <w:rPr>
                <w:rFonts w:ascii="Arial" w:eastAsia="Arial" w:hAnsi="Arial" w:cs="Arial"/>
                <w:b/>
                <w:color w:val="181717"/>
              </w:rPr>
              <w:t xml:space="preserve"> </w:t>
            </w:r>
            <w:proofErr w:type="spellStart"/>
            <w:r w:rsidRPr="007014F1">
              <w:rPr>
                <w:rFonts w:ascii="Arial" w:eastAsia="Arial" w:hAnsi="Arial" w:cs="Arial"/>
                <w:b/>
                <w:color w:val="181717"/>
              </w:rPr>
              <w:t>om</w:t>
            </w:r>
            <w:proofErr w:type="spellEnd"/>
            <w:r w:rsidRPr="007014F1">
              <w:rPr>
                <w:rFonts w:ascii="Arial" w:eastAsia="Arial" w:hAnsi="Arial" w:cs="Arial"/>
                <w:b/>
                <w:color w:val="181717"/>
              </w:rPr>
              <w:t xml:space="preserve"> </w:t>
            </w:r>
            <w:proofErr w:type="spellStart"/>
            <w:r w:rsidRPr="007014F1">
              <w:rPr>
                <w:rFonts w:ascii="Arial" w:eastAsia="Arial" w:hAnsi="Arial" w:cs="Arial"/>
                <w:b/>
                <w:color w:val="181717"/>
              </w:rPr>
              <w:t>befattningen</w:t>
            </w:r>
            <w:proofErr w:type="spellEnd"/>
          </w:p>
        </w:tc>
      </w:tr>
      <w:tr w:rsidR="007014F1" w14:paraId="2D6301C3" w14:textId="77777777" w:rsidTr="007014F1">
        <w:trPr>
          <w:trHeight w:val="348"/>
        </w:trPr>
        <w:tc>
          <w:tcPr>
            <w:tcW w:w="2489" w:type="dxa"/>
            <w:tcBorders>
              <w:top w:val="single" w:sz="4" w:space="0" w:color="FFFFFF"/>
              <w:left w:val="single" w:sz="4" w:space="0" w:color="181717"/>
              <w:bottom w:val="single" w:sz="4" w:space="0" w:color="181717"/>
              <w:right w:val="single" w:sz="4" w:space="0" w:color="181717"/>
            </w:tcBorders>
            <w:vAlign w:val="bottom"/>
          </w:tcPr>
          <w:p w14:paraId="0FB2EFE4" w14:textId="77777777" w:rsidR="007014F1" w:rsidRPr="007014F1" w:rsidRDefault="007014F1" w:rsidP="004324A4">
            <w:pPr>
              <w:rPr>
                <w:sz w:val="20"/>
                <w:szCs w:val="20"/>
              </w:rPr>
            </w:pPr>
            <w:proofErr w:type="spellStart"/>
            <w:r w:rsidRPr="007014F1">
              <w:rPr>
                <w:rFonts w:ascii="Arial" w:eastAsia="Arial" w:hAnsi="Arial" w:cs="Arial"/>
                <w:b/>
                <w:color w:val="181717"/>
                <w:sz w:val="20"/>
                <w:szCs w:val="20"/>
              </w:rPr>
              <w:t>Arbetsgivare</w:t>
            </w:r>
            <w:proofErr w:type="spellEnd"/>
            <w:r w:rsidRPr="007014F1">
              <w:rPr>
                <w:rFonts w:ascii="Arial" w:eastAsia="Arial" w:hAnsi="Arial" w:cs="Arial"/>
                <w:b/>
                <w:color w:val="181717"/>
                <w:sz w:val="20"/>
                <w:szCs w:val="20"/>
              </w:rPr>
              <w:t>/</w:t>
            </w:r>
            <w:proofErr w:type="spellStart"/>
            <w:r w:rsidRPr="007014F1">
              <w:rPr>
                <w:rFonts w:ascii="Arial" w:eastAsia="Arial" w:hAnsi="Arial" w:cs="Arial"/>
                <w:b/>
                <w:color w:val="181717"/>
                <w:sz w:val="20"/>
                <w:szCs w:val="20"/>
              </w:rPr>
              <w:t>organisation</w:t>
            </w:r>
            <w:proofErr w:type="spellEnd"/>
            <w:r w:rsidRPr="007014F1">
              <w:rPr>
                <w:rFonts w:ascii="Arial" w:eastAsia="Arial" w:hAnsi="Arial" w:cs="Arial"/>
                <w:b/>
                <w:color w:val="181717"/>
                <w:sz w:val="20"/>
                <w:szCs w:val="20"/>
              </w:rPr>
              <w:t>:</w:t>
            </w:r>
          </w:p>
        </w:tc>
        <w:tc>
          <w:tcPr>
            <w:tcW w:w="6999" w:type="dxa"/>
            <w:tcBorders>
              <w:top w:val="single" w:sz="4" w:space="0" w:color="FFFFFF"/>
              <w:left w:val="single" w:sz="4" w:space="0" w:color="181717"/>
              <w:bottom w:val="single" w:sz="4" w:space="0" w:color="181717"/>
              <w:right w:val="single" w:sz="4" w:space="0" w:color="181717"/>
            </w:tcBorders>
          </w:tcPr>
          <w:p w14:paraId="5EA9A670" w14:textId="77777777" w:rsidR="007014F1" w:rsidRDefault="007014F1" w:rsidP="004324A4"/>
        </w:tc>
      </w:tr>
      <w:tr w:rsidR="007014F1" w14:paraId="0EDA74E0" w14:textId="77777777" w:rsidTr="007014F1">
        <w:trPr>
          <w:trHeight w:val="343"/>
        </w:trPr>
        <w:tc>
          <w:tcPr>
            <w:tcW w:w="2489" w:type="dxa"/>
            <w:tcBorders>
              <w:top w:val="single" w:sz="4" w:space="0" w:color="181717"/>
              <w:left w:val="single" w:sz="4" w:space="0" w:color="181717"/>
              <w:bottom w:val="single" w:sz="4" w:space="0" w:color="181717"/>
              <w:right w:val="single" w:sz="4" w:space="0" w:color="181717"/>
            </w:tcBorders>
            <w:vAlign w:val="bottom"/>
          </w:tcPr>
          <w:p w14:paraId="4A475EF8" w14:textId="77777777" w:rsidR="007014F1" w:rsidRPr="007014F1" w:rsidRDefault="007014F1" w:rsidP="004324A4">
            <w:pPr>
              <w:rPr>
                <w:sz w:val="20"/>
                <w:szCs w:val="20"/>
              </w:rPr>
            </w:pPr>
            <w:proofErr w:type="spellStart"/>
            <w:r w:rsidRPr="007014F1">
              <w:rPr>
                <w:rFonts w:ascii="Arial" w:eastAsia="Arial" w:hAnsi="Arial" w:cs="Arial"/>
                <w:b/>
                <w:color w:val="181717"/>
                <w:sz w:val="20"/>
                <w:szCs w:val="20"/>
              </w:rPr>
              <w:t>Arbetsuppgift</w:t>
            </w:r>
            <w:proofErr w:type="spellEnd"/>
            <w:r w:rsidRPr="007014F1">
              <w:rPr>
                <w:rFonts w:ascii="Arial" w:eastAsia="Arial" w:hAnsi="Arial" w:cs="Arial"/>
                <w:b/>
                <w:color w:val="181717"/>
                <w:sz w:val="20"/>
                <w:szCs w:val="20"/>
              </w:rPr>
              <w:t>:</w:t>
            </w:r>
          </w:p>
        </w:tc>
        <w:tc>
          <w:tcPr>
            <w:tcW w:w="6999" w:type="dxa"/>
            <w:tcBorders>
              <w:top w:val="single" w:sz="4" w:space="0" w:color="181717"/>
              <w:left w:val="single" w:sz="4" w:space="0" w:color="181717"/>
              <w:bottom w:val="single" w:sz="4" w:space="0" w:color="181717"/>
              <w:right w:val="single" w:sz="4" w:space="0" w:color="181717"/>
            </w:tcBorders>
          </w:tcPr>
          <w:p w14:paraId="2F1334B9" w14:textId="77777777" w:rsidR="007014F1" w:rsidRDefault="007014F1" w:rsidP="004324A4"/>
        </w:tc>
      </w:tr>
      <w:tr w:rsidR="007014F1" w14:paraId="1CB1D8F5" w14:textId="77777777" w:rsidTr="007014F1">
        <w:trPr>
          <w:trHeight w:val="353"/>
        </w:trPr>
        <w:tc>
          <w:tcPr>
            <w:tcW w:w="2489" w:type="dxa"/>
            <w:tcBorders>
              <w:top w:val="single" w:sz="4" w:space="0" w:color="181717"/>
              <w:left w:val="single" w:sz="4" w:space="0" w:color="181717"/>
              <w:bottom w:val="single" w:sz="4" w:space="0" w:color="181717"/>
              <w:right w:val="single" w:sz="4" w:space="0" w:color="181717"/>
            </w:tcBorders>
            <w:vAlign w:val="bottom"/>
          </w:tcPr>
          <w:p w14:paraId="6DC27CC7" w14:textId="77777777" w:rsidR="007014F1" w:rsidRPr="007014F1" w:rsidRDefault="007014F1" w:rsidP="004324A4">
            <w:pPr>
              <w:rPr>
                <w:sz w:val="20"/>
                <w:szCs w:val="20"/>
              </w:rPr>
            </w:pPr>
            <w:proofErr w:type="spellStart"/>
            <w:r w:rsidRPr="007014F1">
              <w:rPr>
                <w:rFonts w:ascii="Arial" w:eastAsia="Arial" w:hAnsi="Arial" w:cs="Arial"/>
                <w:b/>
                <w:color w:val="181717"/>
                <w:sz w:val="20"/>
                <w:szCs w:val="20"/>
              </w:rPr>
              <w:t>Uppgiftskod</w:t>
            </w:r>
            <w:proofErr w:type="spellEnd"/>
            <w:r w:rsidRPr="007014F1">
              <w:rPr>
                <w:rFonts w:ascii="Arial" w:eastAsia="Arial" w:hAnsi="Arial" w:cs="Arial"/>
                <w:b/>
                <w:color w:val="181717"/>
                <w:sz w:val="20"/>
                <w:szCs w:val="20"/>
              </w:rPr>
              <w:t>:</w:t>
            </w:r>
          </w:p>
        </w:tc>
        <w:tc>
          <w:tcPr>
            <w:tcW w:w="6999" w:type="dxa"/>
            <w:tcBorders>
              <w:top w:val="single" w:sz="4" w:space="0" w:color="181717"/>
              <w:left w:val="single" w:sz="4" w:space="0" w:color="181717"/>
              <w:bottom w:val="single" w:sz="4" w:space="0" w:color="181717"/>
              <w:right w:val="single" w:sz="4" w:space="0" w:color="181717"/>
            </w:tcBorders>
          </w:tcPr>
          <w:p w14:paraId="5939E277" w14:textId="77777777" w:rsidR="007014F1" w:rsidRDefault="007014F1" w:rsidP="004324A4"/>
        </w:tc>
      </w:tr>
      <w:tr w:rsidR="007014F1" w14:paraId="17C4A404" w14:textId="77777777" w:rsidTr="007014F1">
        <w:trPr>
          <w:trHeight w:val="350"/>
        </w:trPr>
        <w:tc>
          <w:tcPr>
            <w:tcW w:w="2489" w:type="dxa"/>
            <w:tcBorders>
              <w:top w:val="single" w:sz="4" w:space="0" w:color="181717"/>
              <w:left w:val="single" w:sz="4" w:space="0" w:color="181717"/>
              <w:bottom w:val="single" w:sz="4" w:space="0" w:color="181717"/>
              <w:right w:val="single" w:sz="4" w:space="0" w:color="181717"/>
            </w:tcBorders>
            <w:vAlign w:val="bottom"/>
          </w:tcPr>
          <w:p w14:paraId="6DDCEDCB" w14:textId="77777777" w:rsidR="007014F1" w:rsidRPr="007014F1" w:rsidRDefault="007014F1" w:rsidP="004324A4">
            <w:pPr>
              <w:rPr>
                <w:sz w:val="20"/>
                <w:szCs w:val="20"/>
              </w:rPr>
            </w:pPr>
            <w:proofErr w:type="spellStart"/>
            <w:r w:rsidRPr="007014F1">
              <w:rPr>
                <w:rFonts w:ascii="Arial" w:eastAsia="Arial" w:hAnsi="Arial" w:cs="Arial"/>
                <w:b/>
                <w:color w:val="181717"/>
                <w:sz w:val="20"/>
                <w:szCs w:val="20"/>
              </w:rPr>
              <w:t>Enhet</w:t>
            </w:r>
            <w:proofErr w:type="spellEnd"/>
            <w:r w:rsidRPr="007014F1">
              <w:rPr>
                <w:rFonts w:ascii="Arial" w:eastAsia="Arial" w:hAnsi="Arial" w:cs="Arial"/>
                <w:b/>
                <w:color w:val="181717"/>
                <w:sz w:val="20"/>
                <w:szCs w:val="20"/>
              </w:rPr>
              <w:t>:</w:t>
            </w:r>
          </w:p>
        </w:tc>
        <w:tc>
          <w:tcPr>
            <w:tcW w:w="6999" w:type="dxa"/>
            <w:tcBorders>
              <w:top w:val="single" w:sz="4" w:space="0" w:color="181717"/>
              <w:left w:val="single" w:sz="4" w:space="0" w:color="181717"/>
              <w:bottom w:val="single" w:sz="4" w:space="0" w:color="181717"/>
              <w:right w:val="single" w:sz="4" w:space="0" w:color="181717"/>
            </w:tcBorders>
          </w:tcPr>
          <w:p w14:paraId="4F9B66D4" w14:textId="77777777" w:rsidR="007014F1" w:rsidRDefault="007014F1" w:rsidP="004324A4"/>
        </w:tc>
      </w:tr>
      <w:tr w:rsidR="007014F1" w14:paraId="2B63BC07" w14:textId="77777777" w:rsidTr="007014F1">
        <w:trPr>
          <w:trHeight w:val="359"/>
        </w:trPr>
        <w:tc>
          <w:tcPr>
            <w:tcW w:w="2489" w:type="dxa"/>
            <w:tcBorders>
              <w:top w:val="single" w:sz="4" w:space="0" w:color="181717"/>
              <w:left w:val="single" w:sz="4" w:space="0" w:color="181717"/>
              <w:bottom w:val="single" w:sz="4" w:space="0" w:color="181717"/>
              <w:right w:val="single" w:sz="4" w:space="0" w:color="181717"/>
            </w:tcBorders>
            <w:vAlign w:val="bottom"/>
          </w:tcPr>
          <w:p w14:paraId="6DD4EE7D" w14:textId="77777777" w:rsidR="007014F1" w:rsidRPr="007014F1" w:rsidRDefault="007014F1" w:rsidP="004324A4">
            <w:pPr>
              <w:rPr>
                <w:sz w:val="20"/>
                <w:szCs w:val="20"/>
              </w:rPr>
            </w:pPr>
            <w:proofErr w:type="spellStart"/>
            <w:r w:rsidRPr="007014F1">
              <w:rPr>
                <w:rFonts w:ascii="Arial" w:eastAsia="Arial" w:hAnsi="Arial" w:cs="Arial"/>
                <w:b/>
                <w:color w:val="181717"/>
                <w:sz w:val="20"/>
                <w:szCs w:val="20"/>
              </w:rPr>
              <w:t>Chefens</w:t>
            </w:r>
            <w:proofErr w:type="spellEnd"/>
            <w:r w:rsidRPr="007014F1">
              <w:rPr>
                <w:rFonts w:ascii="Arial" w:eastAsia="Arial" w:hAnsi="Arial" w:cs="Arial"/>
                <w:b/>
                <w:color w:val="181717"/>
                <w:sz w:val="20"/>
                <w:szCs w:val="20"/>
              </w:rPr>
              <w:t xml:space="preserve"> </w:t>
            </w:r>
            <w:proofErr w:type="spellStart"/>
            <w:r w:rsidRPr="007014F1">
              <w:rPr>
                <w:rFonts w:ascii="Arial" w:eastAsia="Arial" w:hAnsi="Arial" w:cs="Arial"/>
                <w:b/>
                <w:color w:val="181717"/>
                <w:sz w:val="20"/>
                <w:szCs w:val="20"/>
              </w:rPr>
              <w:t>befattning</w:t>
            </w:r>
            <w:proofErr w:type="spellEnd"/>
            <w:r w:rsidRPr="007014F1">
              <w:rPr>
                <w:rFonts w:ascii="Arial" w:eastAsia="Arial" w:hAnsi="Arial" w:cs="Arial"/>
                <w:b/>
                <w:color w:val="181717"/>
                <w:sz w:val="20"/>
                <w:szCs w:val="20"/>
              </w:rPr>
              <w:t>:</w:t>
            </w:r>
          </w:p>
        </w:tc>
        <w:tc>
          <w:tcPr>
            <w:tcW w:w="6999" w:type="dxa"/>
            <w:tcBorders>
              <w:top w:val="single" w:sz="4" w:space="0" w:color="181717"/>
              <w:left w:val="single" w:sz="4" w:space="0" w:color="181717"/>
              <w:bottom w:val="single" w:sz="4" w:space="0" w:color="181717"/>
              <w:right w:val="single" w:sz="4" w:space="0" w:color="181717"/>
            </w:tcBorders>
          </w:tcPr>
          <w:p w14:paraId="1CCE24BA" w14:textId="77777777" w:rsidR="007014F1" w:rsidRDefault="007014F1" w:rsidP="004324A4"/>
        </w:tc>
      </w:tr>
      <w:tr w:rsidR="007014F1" w:rsidRPr="00283602" w14:paraId="745E62AE" w14:textId="77777777" w:rsidTr="007014F1">
        <w:trPr>
          <w:trHeight w:val="340"/>
        </w:trPr>
        <w:tc>
          <w:tcPr>
            <w:tcW w:w="9488" w:type="dxa"/>
            <w:gridSpan w:val="2"/>
            <w:tcBorders>
              <w:top w:val="single" w:sz="4" w:space="0" w:color="181717"/>
              <w:left w:val="single" w:sz="4" w:space="0" w:color="181717"/>
              <w:bottom w:val="single" w:sz="4" w:space="0" w:color="FFFFFF"/>
              <w:right w:val="single" w:sz="4" w:space="0" w:color="181717"/>
            </w:tcBorders>
            <w:shd w:val="clear" w:color="auto" w:fill="C0C0C0"/>
            <w:vAlign w:val="center"/>
          </w:tcPr>
          <w:p w14:paraId="2C3124D2" w14:textId="77777777" w:rsidR="007014F1" w:rsidRPr="007014F1" w:rsidRDefault="007014F1" w:rsidP="007014F1">
            <w:pPr>
              <w:rPr>
                <w:lang w:val="sv-SE"/>
              </w:rPr>
            </w:pPr>
            <w:r w:rsidRPr="007014F1">
              <w:rPr>
                <w:rFonts w:ascii="Arial" w:eastAsia="Arial" w:hAnsi="Arial" w:cs="Arial"/>
                <w:b/>
                <w:color w:val="181717"/>
                <w:lang w:val="sv-SE"/>
              </w:rPr>
              <w:t>B. Allmän beskrivning av befattningen</w:t>
            </w:r>
          </w:p>
        </w:tc>
      </w:tr>
      <w:tr w:rsidR="007014F1" w14:paraId="7D4B98EA" w14:textId="77777777" w:rsidTr="007014F1">
        <w:trPr>
          <w:trHeight w:val="1701"/>
        </w:trPr>
        <w:tc>
          <w:tcPr>
            <w:tcW w:w="9488" w:type="dxa"/>
            <w:gridSpan w:val="2"/>
            <w:tcBorders>
              <w:top w:val="single" w:sz="4" w:space="0" w:color="FFFFFF"/>
              <w:left w:val="single" w:sz="4" w:space="0" w:color="181717"/>
              <w:bottom w:val="single" w:sz="4" w:space="0" w:color="181717"/>
              <w:right w:val="single" w:sz="4" w:space="0" w:color="181717"/>
            </w:tcBorders>
          </w:tcPr>
          <w:p w14:paraId="63FC979B" w14:textId="77777777" w:rsidR="007014F1" w:rsidRDefault="007014F1" w:rsidP="004324A4">
            <w:pPr>
              <w:rPr>
                <w:rFonts w:ascii="Arial" w:eastAsia="Arial" w:hAnsi="Arial" w:cs="Arial"/>
                <w:b/>
                <w:color w:val="181717"/>
                <w:sz w:val="20"/>
                <w:szCs w:val="20"/>
              </w:rPr>
            </w:pPr>
            <w:r w:rsidRPr="007014F1">
              <w:rPr>
                <w:rFonts w:ascii="Arial" w:eastAsia="Arial" w:hAnsi="Arial" w:cs="Arial"/>
                <w:b/>
                <w:color w:val="181717"/>
                <w:sz w:val="20"/>
                <w:szCs w:val="20"/>
              </w:rPr>
              <w:t>1.</w:t>
            </w:r>
            <w:r>
              <w:rPr>
                <w:rFonts w:ascii="Arial" w:eastAsia="Arial" w:hAnsi="Arial" w:cs="Arial"/>
                <w:b/>
                <w:color w:val="181717"/>
                <w:sz w:val="16"/>
              </w:rPr>
              <w:t xml:space="preserve"> </w:t>
            </w:r>
            <w:proofErr w:type="spellStart"/>
            <w:r w:rsidRPr="007014F1">
              <w:rPr>
                <w:rFonts w:ascii="Arial" w:eastAsia="Arial" w:hAnsi="Arial" w:cs="Arial"/>
                <w:b/>
                <w:color w:val="181717"/>
                <w:sz w:val="20"/>
                <w:szCs w:val="20"/>
              </w:rPr>
              <w:t>Befattningens</w:t>
            </w:r>
            <w:proofErr w:type="spellEnd"/>
            <w:r w:rsidRPr="007014F1">
              <w:rPr>
                <w:rFonts w:ascii="Arial" w:eastAsia="Arial" w:hAnsi="Arial" w:cs="Arial"/>
                <w:b/>
                <w:color w:val="181717"/>
                <w:sz w:val="20"/>
                <w:szCs w:val="20"/>
              </w:rPr>
              <w:t xml:space="preserve"> </w:t>
            </w:r>
            <w:proofErr w:type="spellStart"/>
            <w:r w:rsidRPr="007014F1">
              <w:rPr>
                <w:rFonts w:ascii="Arial" w:eastAsia="Arial" w:hAnsi="Arial" w:cs="Arial"/>
                <w:b/>
                <w:color w:val="181717"/>
                <w:sz w:val="20"/>
                <w:szCs w:val="20"/>
              </w:rPr>
              <w:t>syfte</w:t>
            </w:r>
            <w:proofErr w:type="spellEnd"/>
            <w:r w:rsidRPr="007014F1">
              <w:rPr>
                <w:rFonts w:ascii="Arial" w:eastAsia="Arial" w:hAnsi="Arial" w:cs="Arial"/>
                <w:b/>
                <w:color w:val="181717"/>
                <w:sz w:val="20"/>
                <w:szCs w:val="20"/>
              </w:rPr>
              <w:t xml:space="preserve"> </w:t>
            </w:r>
            <w:proofErr w:type="spellStart"/>
            <w:r w:rsidRPr="007014F1">
              <w:rPr>
                <w:rFonts w:ascii="Arial" w:eastAsia="Arial" w:hAnsi="Arial" w:cs="Arial"/>
                <w:b/>
                <w:color w:val="181717"/>
                <w:sz w:val="20"/>
                <w:szCs w:val="20"/>
              </w:rPr>
              <w:t>och</w:t>
            </w:r>
            <w:proofErr w:type="spellEnd"/>
            <w:r w:rsidRPr="007014F1">
              <w:rPr>
                <w:rFonts w:ascii="Arial" w:eastAsia="Arial" w:hAnsi="Arial" w:cs="Arial"/>
                <w:b/>
                <w:color w:val="181717"/>
                <w:sz w:val="20"/>
                <w:szCs w:val="20"/>
              </w:rPr>
              <w:t xml:space="preserve"> </w:t>
            </w:r>
            <w:proofErr w:type="spellStart"/>
            <w:r w:rsidRPr="007014F1">
              <w:rPr>
                <w:rFonts w:ascii="Arial" w:eastAsia="Arial" w:hAnsi="Arial" w:cs="Arial"/>
                <w:b/>
                <w:color w:val="181717"/>
                <w:sz w:val="20"/>
                <w:szCs w:val="20"/>
              </w:rPr>
              <w:t>mål</w:t>
            </w:r>
            <w:proofErr w:type="spellEnd"/>
          </w:p>
          <w:p w14:paraId="6C5112D0" w14:textId="77777777" w:rsidR="007014F1" w:rsidRDefault="007014F1" w:rsidP="004324A4"/>
        </w:tc>
      </w:tr>
      <w:tr w:rsidR="007014F1" w14:paraId="55FFFE04" w14:textId="77777777" w:rsidTr="007014F1">
        <w:trPr>
          <w:trHeight w:val="3402"/>
        </w:trPr>
        <w:tc>
          <w:tcPr>
            <w:tcW w:w="9488" w:type="dxa"/>
            <w:gridSpan w:val="2"/>
            <w:tcBorders>
              <w:top w:val="single" w:sz="4" w:space="0" w:color="181717"/>
              <w:left w:val="single" w:sz="4" w:space="0" w:color="181717"/>
              <w:bottom w:val="single" w:sz="4" w:space="0" w:color="181717"/>
              <w:right w:val="single" w:sz="4" w:space="0" w:color="181717"/>
            </w:tcBorders>
          </w:tcPr>
          <w:p w14:paraId="583643D0" w14:textId="77777777" w:rsidR="007014F1" w:rsidRDefault="007014F1" w:rsidP="004324A4">
            <w:pPr>
              <w:rPr>
                <w:rFonts w:ascii="Arial" w:eastAsia="Arial" w:hAnsi="Arial" w:cs="Arial"/>
                <w:b/>
                <w:color w:val="181717"/>
                <w:sz w:val="20"/>
                <w:szCs w:val="20"/>
              </w:rPr>
            </w:pPr>
            <w:r w:rsidRPr="007014F1">
              <w:rPr>
                <w:rFonts w:ascii="Arial" w:eastAsia="Arial" w:hAnsi="Arial" w:cs="Arial"/>
                <w:b/>
                <w:color w:val="181717"/>
                <w:sz w:val="20"/>
                <w:szCs w:val="20"/>
              </w:rPr>
              <w:t xml:space="preserve">2. </w:t>
            </w:r>
            <w:proofErr w:type="spellStart"/>
            <w:r w:rsidRPr="007014F1">
              <w:rPr>
                <w:rFonts w:ascii="Arial" w:eastAsia="Arial" w:hAnsi="Arial" w:cs="Arial"/>
                <w:b/>
                <w:color w:val="181717"/>
                <w:sz w:val="20"/>
                <w:szCs w:val="20"/>
              </w:rPr>
              <w:t>Befattningens</w:t>
            </w:r>
            <w:proofErr w:type="spellEnd"/>
            <w:r w:rsidRPr="007014F1">
              <w:rPr>
                <w:rFonts w:ascii="Arial" w:eastAsia="Arial" w:hAnsi="Arial" w:cs="Arial"/>
                <w:b/>
                <w:color w:val="181717"/>
                <w:sz w:val="20"/>
                <w:szCs w:val="20"/>
              </w:rPr>
              <w:t xml:space="preserve"> </w:t>
            </w:r>
            <w:proofErr w:type="spellStart"/>
            <w:r w:rsidRPr="007014F1">
              <w:rPr>
                <w:rFonts w:ascii="Arial" w:eastAsia="Arial" w:hAnsi="Arial" w:cs="Arial"/>
                <w:b/>
                <w:color w:val="181717"/>
                <w:sz w:val="20"/>
                <w:szCs w:val="20"/>
              </w:rPr>
              <w:t>huvudsakliga</w:t>
            </w:r>
            <w:proofErr w:type="spellEnd"/>
            <w:r w:rsidRPr="007014F1">
              <w:rPr>
                <w:rFonts w:ascii="Arial" w:eastAsia="Arial" w:hAnsi="Arial" w:cs="Arial"/>
                <w:b/>
                <w:color w:val="181717"/>
                <w:sz w:val="20"/>
                <w:szCs w:val="20"/>
              </w:rPr>
              <w:t xml:space="preserve"> </w:t>
            </w:r>
            <w:proofErr w:type="spellStart"/>
            <w:r w:rsidRPr="007014F1">
              <w:rPr>
                <w:rFonts w:ascii="Arial" w:eastAsia="Arial" w:hAnsi="Arial" w:cs="Arial"/>
                <w:b/>
                <w:color w:val="181717"/>
                <w:sz w:val="20"/>
                <w:szCs w:val="20"/>
              </w:rPr>
              <w:t>innehåll</w:t>
            </w:r>
            <w:proofErr w:type="spellEnd"/>
          </w:p>
          <w:p w14:paraId="34D477AD" w14:textId="77777777" w:rsidR="007014F1" w:rsidRPr="007014F1" w:rsidRDefault="007014F1" w:rsidP="004324A4">
            <w:pPr>
              <w:rPr>
                <w:sz w:val="20"/>
                <w:szCs w:val="20"/>
              </w:rPr>
            </w:pPr>
          </w:p>
        </w:tc>
      </w:tr>
      <w:tr w:rsidR="007014F1" w14:paraId="07F36A1B" w14:textId="77777777" w:rsidTr="007014F1">
        <w:trPr>
          <w:trHeight w:val="3402"/>
        </w:trPr>
        <w:tc>
          <w:tcPr>
            <w:tcW w:w="9488" w:type="dxa"/>
            <w:gridSpan w:val="2"/>
            <w:tcBorders>
              <w:top w:val="single" w:sz="4" w:space="0" w:color="181717"/>
              <w:left w:val="single" w:sz="4" w:space="0" w:color="181717"/>
              <w:bottom w:val="single" w:sz="4" w:space="0" w:color="181717"/>
              <w:right w:val="single" w:sz="4" w:space="0" w:color="181717"/>
            </w:tcBorders>
          </w:tcPr>
          <w:p w14:paraId="58C0B4F2" w14:textId="77777777" w:rsidR="007014F1" w:rsidRDefault="007014F1" w:rsidP="004324A4">
            <w:pPr>
              <w:rPr>
                <w:rFonts w:ascii="Arial" w:eastAsia="Arial" w:hAnsi="Arial" w:cs="Arial"/>
                <w:b/>
                <w:color w:val="181717"/>
                <w:sz w:val="20"/>
                <w:szCs w:val="20"/>
              </w:rPr>
            </w:pPr>
            <w:r w:rsidRPr="007014F1">
              <w:rPr>
                <w:rFonts w:ascii="Arial" w:eastAsia="Arial" w:hAnsi="Arial" w:cs="Arial"/>
                <w:b/>
                <w:color w:val="181717"/>
                <w:sz w:val="20"/>
                <w:szCs w:val="20"/>
              </w:rPr>
              <w:t xml:space="preserve">3. </w:t>
            </w:r>
            <w:proofErr w:type="spellStart"/>
            <w:r w:rsidRPr="007014F1">
              <w:rPr>
                <w:rFonts w:ascii="Arial" w:eastAsia="Arial" w:hAnsi="Arial" w:cs="Arial"/>
                <w:b/>
                <w:color w:val="181717"/>
                <w:sz w:val="20"/>
                <w:szCs w:val="20"/>
              </w:rPr>
              <w:t>Övrigt</w:t>
            </w:r>
            <w:proofErr w:type="spellEnd"/>
            <w:r w:rsidRPr="007014F1">
              <w:rPr>
                <w:rFonts w:ascii="Arial" w:eastAsia="Arial" w:hAnsi="Arial" w:cs="Arial"/>
                <w:b/>
                <w:color w:val="181717"/>
                <w:sz w:val="20"/>
                <w:szCs w:val="20"/>
              </w:rPr>
              <w:t xml:space="preserve"> </w:t>
            </w:r>
            <w:proofErr w:type="spellStart"/>
            <w:r w:rsidRPr="007014F1">
              <w:rPr>
                <w:rFonts w:ascii="Arial" w:eastAsia="Arial" w:hAnsi="Arial" w:cs="Arial"/>
                <w:b/>
                <w:color w:val="181717"/>
                <w:sz w:val="20"/>
                <w:szCs w:val="20"/>
              </w:rPr>
              <w:t>om</w:t>
            </w:r>
            <w:proofErr w:type="spellEnd"/>
            <w:r w:rsidRPr="007014F1">
              <w:rPr>
                <w:rFonts w:ascii="Arial" w:eastAsia="Arial" w:hAnsi="Arial" w:cs="Arial"/>
                <w:b/>
                <w:color w:val="181717"/>
                <w:sz w:val="20"/>
                <w:szCs w:val="20"/>
              </w:rPr>
              <w:t xml:space="preserve"> </w:t>
            </w:r>
            <w:proofErr w:type="spellStart"/>
            <w:r w:rsidRPr="007014F1">
              <w:rPr>
                <w:rFonts w:ascii="Arial" w:eastAsia="Arial" w:hAnsi="Arial" w:cs="Arial"/>
                <w:b/>
                <w:color w:val="181717"/>
                <w:sz w:val="20"/>
                <w:szCs w:val="20"/>
              </w:rPr>
              <w:t>befattningens</w:t>
            </w:r>
            <w:proofErr w:type="spellEnd"/>
            <w:r w:rsidRPr="007014F1">
              <w:rPr>
                <w:rFonts w:ascii="Arial" w:eastAsia="Arial" w:hAnsi="Arial" w:cs="Arial"/>
                <w:b/>
                <w:color w:val="181717"/>
                <w:sz w:val="20"/>
                <w:szCs w:val="20"/>
              </w:rPr>
              <w:t xml:space="preserve"> </w:t>
            </w:r>
            <w:proofErr w:type="spellStart"/>
            <w:r w:rsidRPr="007014F1">
              <w:rPr>
                <w:rFonts w:ascii="Arial" w:eastAsia="Arial" w:hAnsi="Arial" w:cs="Arial"/>
                <w:b/>
                <w:color w:val="181717"/>
                <w:sz w:val="20"/>
                <w:szCs w:val="20"/>
              </w:rPr>
              <w:t>innehåll</w:t>
            </w:r>
            <w:proofErr w:type="spellEnd"/>
          </w:p>
          <w:p w14:paraId="73EA8B6A" w14:textId="77777777" w:rsidR="007014F1" w:rsidRPr="007014F1" w:rsidRDefault="007014F1" w:rsidP="004324A4">
            <w:pPr>
              <w:rPr>
                <w:sz w:val="20"/>
                <w:szCs w:val="20"/>
              </w:rPr>
            </w:pPr>
          </w:p>
        </w:tc>
      </w:tr>
    </w:tbl>
    <w:p w14:paraId="203A4662" w14:textId="77777777" w:rsidR="007014F1" w:rsidRDefault="007014F1" w:rsidP="007014F1"/>
    <w:p w14:paraId="76AAD665" w14:textId="77777777" w:rsidR="007014F1" w:rsidRDefault="007014F1" w:rsidP="007014F1">
      <w:r>
        <w:br w:type="page"/>
      </w:r>
    </w:p>
    <w:tbl>
      <w:tblPr>
        <w:tblStyle w:val="TableGrid"/>
        <w:tblW w:w="9375" w:type="dxa"/>
        <w:tblInd w:w="118" w:type="dxa"/>
        <w:tblCellMar>
          <w:top w:w="113" w:type="dxa"/>
          <w:left w:w="70" w:type="dxa"/>
          <w:bottom w:w="14" w:type="dxa"/>
          <w:right w:w="115" w:type="dxa"/>
        </w:tblCellMar>
        <w:tblLook w:val="04A0" w:firstRow="1" w:lastRow="0" w:firstColumn="1" w:lastColumn="0" w:noHBand="0" w:noVBand="1"/>
      </w:tblPr>
      <w:tblGrid>
        <w:gridCol w:w="9375"/>
      </w:tblGrid>
      <w:tr w:rsidR="007014F1" w14:paraId="15C1D7E4" w14:textId="77777777" w:rsidTr="00381161">
        <w:trPr>
          <w:trHeight w:val="340"/>
        </w:trPr>
        <w:tc>
          <w:tcPr>
            <w:tcW w:w="9375" w:type="dxa"/>
            <w:tcBorders>
              <w:top w:val="single" w:sz="4" w:space="0" w:color="181717"/>
              <w:left w:val="single" w:sz="4" w:space="0" w:color="181717"/>
              <w:bottom w:val="nil"/>
              <w:right w:val="single" w:sz="4" w:space="0" w:color="181717"/>
            </w:tcBorders>
            <w:shd w:val="clear" w:color="auto" w:fill="C0C0C0"/>
            <w:vAlign w:val="center"/>
          </w:tcPr>
          <w:p w14:paraId="12EFD4C2" w14:textId="77777777" w:rsidR="007014F1" w:rsidRPr="007014F1" w:rsidRDefault="007014F1" w:rsidP="00381161">
            <w:r w:rsidRPr="007014F1">
              <w:rPr>
                <w:rFonts w:ascii="Arial" w:eastAsia="Arial" w:hAnsi="Arial" w:cs="Arial"/>
                <w:b/>
                <w:color w:val="181717"/>
              </w:rPr>
              <w:lastRenderedPageBreak/>
              <w:t xml:space="preserve">C. </w:t>
            </w:r>
            <w:proofErr w:type="spellStart"/>
            <w:r w:rsidRPr="007014F1">
              <w:rPr>
                <w:rFonts w:ascii="Arial" w:eastAsia="Arial" w:hAnsi="Arial" w:cs="Arial"/>
                <w:b/>
                <w:color w:val="181717"/>
              </w:rPr>
              <w:t>Kravkriterer</w:t>
            </w:r>
            <w:proofErr w:type="spellEnd"/>
            <w:r w:rsidRPr="007014F1">
              <w:rPr>
                <w:rFonts w:ascii="Arial" w:eastAsia="Arial" w:hAnsi="Arial" w:cs="Arial"/>
                <w:b/>
                <w:color w:val="181717"/>
              </w:rPr>
              <w:t xml:space="preserve">  </w:t>
            </w:r>
          </w:p>
        </w:tc>
      </w:tr>
      <w:tr w:rsidR="007014F1" w:rsidRPr="00AB0CCB" w14:paraId="5E200890" w14:textId="77777777" w:rsidTr="007014F1">
        <w:trPr>
          <w:trHeight w:val="4309"/>
        </w:trPr>
        <w:tc>
          <w:tcPr>
            <w:tcW w:w="9375" w:type="dxa"/>
            <w:tcBorders>
              <w:top w:val="nil"/>
              <w:left w:val="single" w:sz="4" w:space="0" w:color="181717"/>
              <w:bottom w:val="single" w:sz="4" w:space="0" w:color="181717"/>
              <w:right w:val="single" w:sz="4" w:space="0" w:color="181717"/>
            </w:tcBorders>
          </w:tcPr>
          <w:p w14:paraId="48840F42" w14:textId="77777777" w:rsidR="007014F1" w:rsidRPr="007014F1" w:rsidRDefault="007014F1" w:rsidP="004324A4">
            <w:pPr>
              <w:spacing w:after="82"/>
              <w:rPr>
                <w:sz w:val="20"/>
                <w:szCs w:val="20"/>
                <w:lang w:val="sv-SE"/>
              </w:rPr>
            </w:pPr>
            <w:r w:rsidRPr="007014F1">
              <w:rPr>
                <w:rFonts w:ascii="Arial" w:eastAsia="Arial" w:hAnsi="Arial" w:cs="Arial"/>
                <w:b/>
                <w:color w:val="181717"/>
                <w:sz w:val="20"/>
                <w:szCs w:val="20"/>
                <w:lang w:val="sv-SE"/>
              </w:rPr>
              <w:t>1. Kompetens</w:t>
            </w:r>
          </w:p>
          <w:p w14:paraId="0D4A311E" w14:textId="77777777" w:rsidR="007014F1" w:rsidRPr="007014F1" w:rsidRDefault="007014F1" w:rsidP="004324A4">
            <w:pPr>
              <w:spacing w:after="185"/>
              <w:rPr>
                <w:sz w:val="20"/>
                <w:szCs w:val="20"/>
                <w:lang w:val="sv-SE"/>
              </w:rPr>
            </w:pPr>
            <w:r w:rsidRPr="007014F1">
              <w:rPr>
                <w:rFonts w:ascii="Arial" w:eastAsia="Arial" w:hAnsi="Arial" w:cs="Arial"/>
                <w:color w:val="181717"/>
                <w:sz w:val="20"/>
                <w:szCs w:val="20"/>
                <w:lang w:val="sv-SE"/>
              </w:rPr>
              <w:t>Vilken kompetens behövs för att sköta befattningen?</w:t>
            </w:r>
          </w:p>
          <w:p w14:paraId="724B1314" w14:textId="77777777" w:rsidR="007014F1" w:rsidRPr="007014F1" w:rsidRDefault="007014F1" w:rsidP="007014F1">
            <w:pPr>
              <w:numPr>
                <w:ilvl w:val="0"/>
                <w:numId w:val="5"/>
              </w:numPr>
              <w:spacing w:after="135"/>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59264" behindDoc="0" locked="0" layoutInCell="1" allowOverlap="1" wp14:anchorId="1F73706E" wp14:editId="2AACE954">
                      <wp:simplePos x="0" y="0"/>
                      <wp:positionH relativeFrom="column">
                        <wp:posOffset>91440</wp:posOffset>
                      </wp:positionH>
                      <wp:positionV relativeFrom="paragraph">
                        <wp:posOffset>40005</wp:posOffset>
                      </wp:positionV>
                      <wp:extent cx="104775" cy="104775"/>
                      <wp:effectExtent l="0" t="0" r="28575" b="28575"/>
                      <wp:wrapNone/>
                      <wp:docPr id="15097"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69B7FAB3" id="Shape 15097" o:spid="_x0000_s1026" style="position:absolute;margin-left:7.2pt;margin-top:3.15pt;width:8.2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Kompetens som förvärvats genom inskolning på arbetsplatsen</w:t>
            </w:r>
          </w:p>
          <w:p w14:paraId="4527D589" w14:textId="77777777" w:rsidR="007014F1" w:rsidRPr="007014F1" w:rsidRDefault="007014F1" w:rsidP="007014F1">
            <w:pPr>
              <w:numPr>
                <w:ilvl w:val="0"/>
                <w:numId w:val="5"/>
              </w:numPr>
              <w:spacing w:after="135"/>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60288" behindDoc="0" locked="0" layoutInCell="1" allowOverlap="1" wp14:anchorId="0F273B85" wp14:editId="6F23270B">
                      <wp:simplePos x="0" y="0"/>
                      <wp:positionH relativeFrom="column">
                        <wp:posOffset>95885</wp:posOffset>
                      </wp:positionH>
                      <wp:positionV relativeFrom="paragraph">
                        <wp:posOffset>18415</wp:posOffset>
                      </wp:positionV>
                      <wp:extent cx="104775" cy="104775"/>
                      <wp:effectExtent l="0" t="0" r="28575" b="28575"/>
                      <wp:wrapNone/>
                      <wp:docPr id="1"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4CA9BD8D" id="Shape 15097" o:spid="_x0000_s1026" style="position:absolute;margin-left:7.55pt;margin-top:1.45pt;width:8.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Grundläggande yrkeskunskaper och kännedom om branschen</w:t>
            </w:r>
          </w:p>
          <w:p w14:paraId="2437B892" w14:textId="77777777" w:rsidR="007014F1" w:rsidRPr="007014F1" w:rsidRDefault="007014F1" w:rsidP="007014F1">
            <w:pPr>
              <w:numPr>
                <w:ilvl w:val="0"/>
                <w:numId w:val="5"/>
              </w:numPr>
              <w:spacing w:after="135"/>
              <w:ind w:hanging="397"/>
              <w:rPr>
                <w:sz w:val="20"/>
                <w:szCs w:val="20"/>
              </w:rPr>
            </w:pPr>
            <w:r w:rsidRPr="007014F1">
              <w:rPr>
                <w:rFonts w:ascii="Arial" w:eastAsia="Arial" w:hAnsi="Arial" w:cs="Arial"/>
                <w:noProof/>
                <w:color w:val="181717"/>
                <w:sz w:val="20"/>
                <w:szCs w:val="20"/>
              </w:rPr>
              <mc:AlternateContent>
                <mc:Choice Requires="wps">
                  <w:drawing>
                    <wp:anchor distT="0" distB="0" distL="114300" distR="114300" simplePos="0" relativeHeight="251661312" behindDoc="0" locked="0" layoutInCell="1" allowOverlap="1" wp14:anchorId="76578F57" wp14:editId="1822EE93">
                      <wp:simplePos x="0" y="0"/>
                      <wp:positionH relativeFrom="column">
                        <wp:posOffset>95885</wp:posOffset>
                      </wp:positionH>
                      <wp:positionV relativeFrom="paragraph">
                        <wp:posOffset>18415</wp:posOffset>
                      </wp:positionV>
                      <wp:extent cx="104775" cy="104775"/>
                      <wp:effectExtent l="0" t="0" r="28575" b="28575"/>
                      <wp:wrapNone/>
                      <wp:docPr id="2"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2C568A30" id="Shape 15097" o:spid="_x0000_s1026" style="position:absolute;margin-left:7.55pt;margin-top:1.45pt;width:8.2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" path="m,104826r104826,l104826,,,,,104826xe" filled="f" strokecolor="#181717" strokeweight=".25pt">
                      <v:stroke miterlimit="1" joinstyle="miter"/>
                      <v:path arrowok="t" textboxrect="0,0,104826,104826"/>
                    </v:shape>
                  </w:pict>
                </mc:Fallback>
              </mc:AlternateContent>
            </w:r>
            <w:proofErr w:type="spellStart"/>
            <w:r w:rsidRPr="007014F1">
              <w:rPr>
                <w:rFonts w:ascii="Arial" w:eastAsia="Arial" w:hAnsi="Arial" w:cs="Arial"/>
                <w:color w:val="181717"/>
                <w:sz w:val="20"/>
                <w:szCs w:val="20"/>
              </w:rPr>
              <w:t>Yrkeskompetens</w:t>
            </w:r>
            <w:proofErr w:type="spellEnd"/>
            <w:r w:rsidRPr="007014F1">
              <w:rPr>
                <w:rFonts w:ascii="Arial" w:eastAsia="Arial" w:hAnsi="Arial" w:cs="Arial"/>
                <w:color w:val="181717"/>
                <w:sz w:val="20"/>
                <w:szCs w:val="20"/>
              </w:rPr>
              <w:t xml:space="preserve">  </w:t>
            </w:r>
          </w:p>
          <w:p w14:paraId="08B07DAD" w14:textId="77777777" w:rsidR="007014F1" w:rsidRPr="007014F1" w:rsidRDefault="007014F1" w:rsidP="007014F1">
            <w:pPr>
              <w:numPr>
                <w:ilvl w:val="0"/>
                <w:numId w:val="5"/>
              </w:numPr>
              <w:spacing w:after="142" w:line="250" w:lineRule="auto"/>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62336" behindDoc="0" locked="0" layoutInCell="1" allowOverlap="1" wp14:anchorId="159921B7" wp14:editId="2EAF280C">
                      <wp:simplePos x="0" y="0"/>
                      <wp:positionH relativeFrom="column">
                        <wp:posOffset>95885</wp:posOffset>
                      </wp:positionH>
                      <wp:positionV relativeFrom="paragraph">
                        <wp:posOffset>27940</wp:posOffset>
                      </wp:positionV>
                      <wp:extent cx="104775" cy="104775"/>
                      <wp:effectExtent l="0" t="0" r="28575" b="28575"/>
                      <wp:wrapNone/>
                      <wp:docPr id="3"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0CC07A3F" id="Shape 15097" o:spid="_x0000_s1026" style="position:absolute;margin-left:7.55pt;margin-top:2.2pt;width:8.2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I allmänhet yrkesutbildning eller yrkesexamen eller motsvarande yrkeskompetens och arbetserfarenhet</w:t>
            </w:r>
          </w:p>
          <w:p w14:paraId="75D21802" w14:textId="77777777" w:rsidR="007014F1" w:rsidRPr="007014F1" w:rsidRDefault="007014F1" w:rsidP="007014F1">
            <w:pPr>
              <w:numPr>
                <w:ilvl w:val="0"/>
                <w:numId w:val="5"/>
              </w:numPr>
              <w:spacing w:after="142" w:line="250" w:lineRule="auto"/>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63360" behindDoc="0" locked="0" layoutInCell="1" allowOverlap="1" wp14:anchorId="508893CA" wp14:editId="229A9C41">
                      <wp:simplePos x="0" y="0"/>
                      <wp:positionH relativeFrom="column">
                        <wp:posOffset>95885</wp:posOffset>
                      </wp:positionH>
                      <wp:positionV relativeFrom="paragraph">
                        <wp:posOffset>37465</wp:posOffset>
                      </wp:positionV>
                      <wp:extent cx="104775" cy="104775"/>
                      <wp:effectExtent l="0" t="0" r="28575" b="28575"/>
                      <wp:wrapNone/>
                      <wp:docPr id="4"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19A81CA7" id="Shape 15097" o:spid="_x0000_s1026" style="position:absolute;margin-left:7.55pt;margin-top:2.95pt;width:8.2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I allmänhet teoretisk utbildning eller examen (t.ex. YH) eller motsvarande teoretisk kompetens och arbetserfarenhet</w:t>
            </w:r>
          </w:p>
          <w:p w14:paraId="17EFED7B" w14:textId="77777777" w:rsidR="007014F1" w:rsidRPr="007014F1" w:rsidRDefault="007014F1" w:rsidP="007014F1">
            <w:pPr>
              <w:numPr>
                <w:ilvl w:val="0"/>
                <w:numId w:val="5"/>
              </w:numPr>
              <w:spacing w:after="142" w:line="250" w:lineRule="auto"/>
              <w:ind w:hanging="397"/>
              <w:rPr>
                <w:sz w:val="20"/>
                <w:szCs w:val="20"/>
                <w:lang w:val="sv-FI"/>
              </w:rPr>
            </w:pPr>
            <w:r w:rsidRPr="007014F1">
              <w:rPr>
                <w:rFonts w:ascii="Arial" w:eastAsia="Arial" w:hAnsi="Arial" w:cs="Arial"/>
                <w:noProof/>
                <w:color w:val="181717"/>
                <w:sz w:val="20"/>
                <w:szCs w:val="20"/>
              </w:rPr>
              <mc:AlternateContent>
                <mc:Choice Requires="wps">
                  <w:drawing>
                    <wp:anchor distT="0" distB="0" distL="114300" distR="114300" simplePos="0" relativeHeight="251664384" behindDoc="0" locked="0" layoutInCell="1" allowOverlap="1" wp14:anchorId="2069245C" wp14:editId="7CA4A07B">
                      <wp:simplePos x="0" y="0"/>
                      <wp:positionH relativeFrom="column">
                        <wp:posOffset>95885</wp:posOffset>
                      </wp:positionH>
                      <wp:positionV relativeFrom="paragraph">
                        <wp:posOffset>26670</wp:posOffset>
                      </wp:positionV>
                      <wp:extent cx="104775" cy="104775"/>
                      <wp:effectExtent l="0" t="0" r="28575" b="28575"/>
                      <wp:wrapNone/>
                      <wp:docPr id="5"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7EFD4D29" id="Shape 15097" o:spid="_x0000_s1026" style="position:absolute;margin-left:7.55pt;margin-top:2.1pt;width:8.2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 xml:space="preserve">I allmänhet teoretisk utbildning eller examen (t.ex. YH) eller motsvarande teoretisk kompetens och arbetserfarenhet. </w:t>
            </w:r>
            <w:r w:rsidRPr="007014F1">
              <w:rPr>
                <w:rFonts w:ascii="Arial" w:eastAsia="Arial" w:hAnsi="Arial" w:cs="Arial"/>
                <w:color w:val="181717"/>
                <w:sz w:val="20"/>
                <w:szCs w:val="20"/>
                <w:lang w:val="sv-FI"/>
              </w:rPr>
              <w:t>Arbetsuppgiften kan förutsätta specialiseringsstudier</w:t>
            </w:r>
          </w:p>
          <w:p w14:paraId="6A7638C2" w14:textId="77777777" w:rsidR="007014F1" w:rsidRPr="007014F1" w:rsidRDefault="007014F1" w:rsidP="007014F1">
            <w:pPr>
              <w:numPr>
                <w:ilvl w:val="0"/>
                <w:numId w:val="5"/>
              </w:numPr>
              <w:spacing w:after="142" w:line="250" w:lineRule="auto"/>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65408" behindDoc="0" locked="0" layoutInCell="1" allowOverlap="1" wp14:anchorId="52AD7E53" wp14:editId="64D428DE">
                      <wp:simplePos x="0" y="0"/>
                      <wp:positionH relativeFrom="column">
                        <wp:posOffset>95885</wp:posOffset>
                      </wp:positionH>
                      <wp:positionV relativeFrom="paragraph">
                        <wp:posOffset>27305</wp:posOffset>
                      </wp:positionV>
                      <wp:extent cx="104775" cy="104775"/>
                      <wp:effectExtent l="0" t="0" r="28575" b="28575"/>
                      <wp:wrapNone/>
                      <wp:docPr id="6"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6CE0420A" id="Shape 15097" o:spid="_x0000_s1026" style="position:absolute;margin-left:7.55pt;margin-top:2.15pt;width:8.2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I allmänhet utbildning eller examen på högre högskolenivå eller motsvarande teoretisk kompetens och arbetserfarenhet</w:t>
            </w:r>
          </w:p>
          <w:p w14:paraId="546C69B4" w14:textId="77777777" w:rsidR="007014F1" w:rsidRPr="00AB0CCB" w:rsidRDefault="007014F1" w:rsidP="007014F1">
            <w:pPr>
              <w:numPr>
                <w:ilvl w:val="0"/>
                <w:numId w:val="5"/>
              </w:numPr>
              <w:ind w:hanging="397"/>
              <w:rPr>
                <w:lang w:val="sv-FI"/>
              </w:rPr>
            </w:pPr>
            <w:r w:rsidRPr="007014F1">
              <w:rPr>
                <w:rFonts w:ascii="Arial" w:eastAsia="Arial" w:hAnsi="Arial" w:cs="Arial"/>
                <w:noProof/>
                <w:color w:val="181717"/>
                <w:sz w:val="20"/>
                <w:szCs w:val="20"/>
              </w:rPr>
              <mc:AlternateContent>
                <mc:Choice Requires="wps">
                  <w:drawing>
                    <wp:anchor distT="0" distB="0" distL="114300" distR="114300" simplePos="0" relativeHeight="251666432" behindDoc="0" locked="0" layoutInCell="1" allowOverlap="1" wp14:anchorId="3A30AA03" wp14:editId="77F6F500">
                      <wp:simplePos x="0" y="0"/>
                      <wp:positionH relativeFrom="column">
                        <wp:posOffset>95885</wp:posOffset>
                      </wp:positionH>
                      <wp:positionV relativeFrom="paragraph">
                        <wp:posOffset>18415</wp:posOffset>
                      </wp:positionV>
                      <wp:extent cx="104775" cy="104775"/>
                      <wp:effectExtent l="0" t="0" r="28575" b="28575"/>
                      <wp:wrapNone/>
                      <wp:docPr id="7"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33B9B29F" id="Shape 15097" o:spid="_x0000_s1026" style="position:absolute;margin-left:7.55pt;margin-top:1.45pt;width:8.2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 xml:space="preserve">I allmänhet utbildning eller examen på högre högskolenivå eller motsvarande teoretisk kompetens och arbetserfarenhet. </w:t>
            </w:r>
            <w:r w:rsidRPr="007014F1">
              <w:rPr>
                <w:rFonts w:ascii="Arial" w:eastAsia="Arial" w:hAnsi="Arial" w:cs="Arial"/>
                <w:color w:val="181717"/>
                <w:sz w:val="20"/>
                <w:szCs w:val="20"/>
                <w:lang w:val="sv-FI"/>
              </w:rPr>
              <w:t>Arbetsuppgiften kan förutsätta specialiseringsstudier</w:t>
            </w:r>
          </w:p>
        </w:tc>
      </w:tr>
      <w:tr w:rsidR="007014F1" w:rsidRPr="00283602" w14:paraId="4EDDDFB1" w14:textId="77777777" w:rsidTr="007014F1">
        <w:trPr>
          <w:trHeight w:val="4649"/>
        </w:trPr>
        <w:tc>
          <w:tcPr>
            <w:tcW w:w="9375" w:type="dxa"/>
            <w:tcBorders>
              <w:top w:val="single" w:sz="4" w:space="0" w:color="181717"/>
              <w:left w:val="single" w:sz="4" w:space="0" w:color="181717"/>
              <w:bottom w:val="single" w:sz="4" w:space="0" w:color="181717"/>
              <w:right w:val="single" w:sz="4" w:space="0" w:color="181717"/>
            </w:tcBorders>
          </w:tcPr>
          <w:p w14:paraId="0DF564EA" w14:textId="77777777" w:rsidR="007014F1" w:rsidRPr="007014F1" w:rsidRDefault="007014F1" w:rsidP="004324A4">
            <w:pPr>
              <w:spacing w:after="82"/>
              <w:rPr>
                <w:sz w:val="20"/>
                <w:szCs w:val="20"/>
                <w:lang w:val="sv-FI"/>
              </w:rPr>
            </w:pPr>
            <w:r w:rsidRPr="007014F1">
              <w:rPr>
                <w:rFonts w:ascii="Arial" w:eastAsia="Arial" w:hAnsi="Arial" w:cs="Arial"/>
                <w:b/>
                <w:color w:val="181717"/>
                <w:sz w:val="20"/>
                <w:szCs w:val="20"/>
                <w:lang w:val="sv-FI"/>
              </w:rPr>
              <w:t>2. Samverkan</w:t>
            </w:r>
          </w:p>
          <w:p w14:paraId="1A2D2E5E" w14:textId="77777777" w:rsidR="007014F1" w:rsidRPr="007014F1" w:rsidRDefault="007014F1" w:rsidP="004324A4">
            <w:pPr>
              <w:spacing w:after="185"/>
              <w:rPr>
                <w:sz w:val="20"/>
                <w:szCs w:val="20"/>
                <w:lang w:val="sv-SE"/>
              </w:rPr>
            </w:pPr>
            <w:r w:rsidRPr="007014F1">
              <w:rPr>
                <w:rFonts w:ascii="Arial" w:eastAsia="Arial" w:hAnsi="Arial" w:cs="Arial"/>
                <w:color w:val="181717"/>
                <w:sz w:val="20"/>
                <w:szCs w:val="20"/>
                <w:lang w:val="sv-SE"/>
              </w:rPr>
              <w:t>Vad ingår i samverkan och vad är målet?</w:t>
            </w:r>
          </w:p>
          <w:p w14:paraId="525878F4" w14:textId="77777777" w:rsidR="007014F1" w:rsidRPr="007014F1" w:rsidRDefault="007014F1" w:rsidP="007014F1">
            <w:pPr>
              <w:numPr>
                <w:ilvl w:val="0"/>
                <w:numId w:val="6"/>
              </w:numPr>
              <w:spacing w:after="135"/>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68480" behindDoc="0" locked="0" layoutInCell="1" allowOverlap="1" wp14:anchorId="63452681" wp14:editId="6EE31174">
                      <wp:simplePos x="0" y="0"/>
                      <wp:positionH relativeFrom="column">
                        <wp:posOffset>111760</wp:posOffset>
                      </wp:positionH>
                      <wp:positionV relativeFrom="paragraph">
                        <wp:posOffset>220980</wp:posOffset>
                      </wp:positionV>
                      <wp:extent cx="104775" cy="104775"/>
                      <wp:effectExtent l="0" t="0" r="28575" b="28575"/>
                      <wp:wrapNone/>
                      <wp:docPr id="9"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7B4362FD" id="Shape 15097" o:spid="_x0000_s1026" style="position:absolute;margin-left:8.8pt;margin-top:17.4pt;width:8.2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noProof/>
                <w:color w:val="181717"/>
                <w:sz w:val="20"/>
                <w:szCs w:val="20"/>
              </w:rPr>
              <mc:AlternateContent>
                <mc:Choice Requires="wps">
                  <w:drawing>
                    <wp:anchor distT="0" distB="0" distL="114300" distR="114300" simplePos="0" relativeHeight="251667456" behindDoc="0" locked="0" layoutInCell="1" allowOverlap="1" wp14:anchorId="6E07CFAF" wp14:editId="3CB76908">
                      <wp:simplePos x="0" y="0"/>
                      <wp:positionH relativeFrom="column">
                        <wp:posOffset>107315</wp:posOffset>
                      </wp:positionH>
                      <wp:positionV relativeFrom="paragraph">
                        <wp:posOffset>11430</wp:posOffset>
                      </wp:positionV>
                      <wp:extent cx="104775" cy="104775"/>
                      <wp:effectExtent l="0" t="0" r="28575" b="28575"/>
                      <wp:wrapNone/>
                      <wp:docPr id="8"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7FCD3A85" id="Shape 15097" o:spid="_x0000_s1026" style="position:absolute;margin-left:8.45pt;margin-top:.9pt;width:8.2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Samverkan i den egna arbetsuppgiftens närmaste omgivning.</w:t>
            </w:r>
          </w:p>
          <w:p w14:paraId="27251A4F" w14:textId="77777777" w:rsidR="007014F1" w:rsidRPr="007014F1" w:rsidRDefault="007014F1" w:rsidP="007014F1">
            <w:pPr>
              <w:numPr>
                <w:ilvl w:val="0"/>
                <w:numId w:val="6"/>
              </w:numPr>
              <w:spacing w:after="135"/>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69504" behindDoc="0" locked="0" layoutInCell="1" allowOverlap="1" wp14:anchorId="7811845A" wp14:editId="530F6150">
                      <wp:simplePos x="0" y="0"/>
                      <wp:positionH relativeFrom="column">
                        <wp:posOffset>107315</wp:posOffset>
                      </wp:positionH>
                      <wp:positionV relativeFrom="paragraph">
                        <wp:posOffset>220980</wp:posOffset>
                      </wp:positionV>
                      <wp:extent cx="104775" cy="104775"/>
                      <wp:effectExtent l="0" t="0" r="28575" b="28575"/>
                      <wp:wrapNone/>
                      <wp:docPr id="10"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4BA1B6C4" id="Shape 15097" o:spid="_x0000_s1026" style="position:absolute;margin-left:8.45pt;margin-top:17.4pt;width:8.2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Kundarbete med samverkan i den egna arbetsuppgiftens närmaste omgivning.</w:t>
            </w:r>
          </w:p>
          <w:p w14:paraId="556F113B" w14:textId="77777777" w:rsidR="007014F1" w:rsidRPr="007014F1" w:rsidRDefault="007014F1" w:rsidP="007014F1">
            <w:pPr>
              <w:numPr>
                <w:ilvl w:val="0"/>
                <w:numId w:val="6"/>
              </w:numPr>
              <w:spacing w:after="135"/>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70528" behindDoc="0" locked="0" layoutInCell="1" allowOverlap="1" wp14:anchorId="10151434" wp14:editId="13B4D613">
                      <wp:simplePos x="0" y="0"/>
                      <wp:positionH relativeFrom="column">
                        <wp:posOffset>107315</wp:posOffset>
                      </wp:positionH>
                      <wp:positionV relativeFrom="paragraph">
                        <wp:posOffset>230505</wp:posOffset>
                      </wp:positionV>
                      <wp:extent cx="104775" cy="104775"/>
                      <wp:effectExtent l="0" t="0" r="28575" b="28575"/>
                      <wp:wrapNone/>
                      <wp:docPr id="11"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108E2EF9" id="Shape 15097" o:spid="_x0000_s1026" style="position:absolute;margin-left:8.45pt;margin-top:18.15pt;width:8.2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Expertsamverkan i den egna arbetsuppgiftens närmaste omgivning.</w:t>
            </w:r>
          </w:p>
          <w:p w14:paraId="20F4D7AE" w14:textId="77777777" w:rsidR="007014F1" w:rsidRPr="007014F1" w:rsidRDefault="007014F1" w:rsidP="007014F1">
            <w:pPr>
              <w:numPr>
                <w:ilvl w:val="0"/>
                <w:numId w:val="6"/>
              </w:numPr>
              <w:spacing w:after="135"/>
              <w:ind w:hanging="397"/>
              <w:rPr>
                <w:sz w:val="20"/>
                <w:szCs w:val="20"/>
                <w:lang w:val="sv-SE"/>
              </w:rPr>
            </w:pPr>
            <w:r w:rsidRPr="007014F1">
              <w:rPr>
                <w:rFonts w:ascii="Arial" w:eastAsia="Arial" w:hAnsi="Arial" w:cs="Arial"/>
                <w:color w:val="181717"/>
                <w:sz w:val="20"/>
                <w:szCs w:val="20"/>
                <w:lang w:val="sv-SE"/>
              </w:rPr>
              <w:t>Expertsamverkan inom den egna branschen i förhållande till kunderna.</w:t>
            </w:r>
          </w:p>
          <w:p w14:paraId="6C03007B" w14:textId="77777777" w:rsidR="007014F1" w:rsidRPr="007014F1" w:rsidRDefault="007014F1" w:rsidP="007014F1">
            <w:pPr>
              <w:numPr>
                <w:ilvl w:val="0"/>
                <w:numId w:val="6"/>
              </w:numPr>
              <w:spacing w:after="142" w:line="250" w:lineRule="auto"/>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71552" behindDoc="0" locked="0" layoutInCell="1" allowOverlap="1" wp14:anchorId="1B855FCF" wp14:editId="66B957EC">
                      <wp:simplePos x="0" y="0"/>
                      <wp:positionH relativeFrom="column">
                        <wp:posOffset>107315</wp:posOffset>
                      </wp:positionH>
                      <wp:positionV relativeFrom="paragraph">
                        <wp:posOffset>29210</wp:posOffset>
                      </wp:positionV>
                      <wp:extent cx="104775" cy="104775"/>
                      <wp:effectExtent l="0" t="0" r="28575" b="28575"/>
                      <wp:wrapNone/>
                      <wp:docPr id="12"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08B979BC" id="Shape 15097" o:spid="_x0000_s1026" style="position:absolute;margin-left:8.45pt;margin-top:2.3pt;width:8.2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Uppgift som förutsätter specialiserad yrkeskunskap och som innebär expertsamverkan inom den egna branschen i förhållande till kunderna eller chefsuppgift för medarbetare som utför arbete som förutsätter bas- eller yrkeskompetens.</w:t>
            </w:r>
          </w:p>
          <w:p w14:paraId="4A365975" w14:textId="77777777" w:rsidR="007014F1" w:rsidRPr="007014F1" w:rsidRDefault="007014F1" w:rsidP="007014F1">
            <w:pPr>
              <w:numPr>
                <w:ilvl w:val="0"/>
                <w:numId w:val="6"/>
              </w:numPr>
              <w:spacing w:after="135"/>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72576" behindDoc="0" locked="0" layoutInCell="1" allowOverlap="1" wp14:anchorId="6F6EDCC3" wp14:editId="0B18117D">
                      <wp:simplePos x="0" y="0"/>
                      <wp:positionH relativeFrom="column">
                        <wp:posOffset>107315</wp:posOffset>
                      </wp:positionH>
                      <wp:positionV relativeFrom="paragraph">
                        <wp:posOffset>26035</wp:posOffset>
                      </wp:positionV>
                      <wp:extent cx="104775" cy="104775"/>
                      <wp:effectExtent l="0" t="0" r="28575" b="28575"/>
                      <wp:wrapNone/>
                      <wp:docPr id="13"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5A5B8BCB" id="Shape 15097" o:spid="_x0000_s1026" style="position:absolute;margin-left:8.45pt;margin-top:2.05pt;width:8.25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Samverkan som förutsätter särskild sakkunskap eller ansvar för en expertgrupps arbete.</w:t>
            </w:r>
          </w:p>
          <w:p w14:paraId="2212B133" w14:textId="77777777" w:rsidR="007014F1" w:rsidRPr="007014F1" w:rsidRDefault="007014F1" w:rsidP="007014F1">
            <w:pPr>
              <w:numPr>
                <w:ilvl w:val="0"/>
                <w:numId w:val="6"/>
              </w:numPr>
              <w:spacing w:after="142" w:line="250" w:lineRule="auto"/>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73600" behindDoc="0" locked="0" layoutInCell="1" allowOverlap="1" wp14:anchorId="3563AA93" wp14:editId="4B938BCA">
                      <wp:simplePos x="0" y="0"/>
                      <wp:positionH relativeFrom="column">
                        <wp:posOffset>107315</wp:posOffset>
                      </wp:positionH>
                      <wp:positionV relativeFrom="paragraph">
                        <wp:posOffset>33655</wp:posOffset>
                      </wp:positionV>
                      <wp:extent cx="104775" cy="104775"/>
                      <wp:effectExtent l="0" t="0" r="28575" b="28575"/>
                      <wp:wrapNone/>
                      <wp:docPr id="14"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2EBA8F94" id="Shape 15097" o:spid="_x0000_s1026" style="position:absolute;margin-left:8.45pt;margin-top:2.65pt;width:8.2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Samverkan som förutsätter särskild sakkunskap eller ledning av en avgränsad verksamhet eller en krävande delverksamhet, varvid samverkan sker i syfte att styra verksamheten.</w:t>
            </w:r>
          </w:p>
          <w:p w14:paraId="4224C73F" w14:textId="77777777" w:rsidR="007014F1" w:rsidRPr="007014F1" w:rsidRDefault="007014F1" w:rsidP="007014F1">
            <w:pPr>
              <w:numPr>
                <w:ilvl w:val="0"/>
                <w:numId w:val="6"/>
              </w:numPr>
              <w:spacing w:after="142" w:line="250" w:lineRule="auto"/>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74624" behindDoc="0" locked="0" layoutInCell="1" allowOverlap="1" wp14:anchorId="76669BAC" wp14:editId="596F06C6">
                      <wp:simplePos x="0" y="0"/>
                      <wp:positionH relativeFrom="column">
                        <wp:posOffset>107315</wp:posOffset>
                      </wp:positionH>
                      <wp:positionV relativeFrom="paragraph">
                        <wp:posOffset>34290</wp:posOffset>
                      </wp:positionV>
                      <wp:extent cx="104775" cy="104775"/>
                      <wp:effectExtent l="0" t="0" r="28575" b="28575"/>
                      <wp:wrapNone/>
                      <wp:docPr id="15"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0FC054B9" id="Shape 15097" o:spid="_x0000_s1026" style="position:absolute;margin-left:8.45pt;margin-top:2.7pt;width:8.25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Ledande expert eller ledare för verksamhet. Samverkansmålet har samband med inriktningen eller tryggandet av hela organisationens verksamhet.</w:t>
            </w:r>
          </w:p>
          <w:p w14:paraId="17FC8DF0" w14:textId="77777777" w:rsidR="007014F1" w:rsidRPr="00AC6D58" w:rsidRDefault="007014F1" w:rsidP="007014F1">
            <w:pPr>
              <w:numPr>
                <w:ilvl w:val="0"/>
                <w:numId w:val="6"/>
              </w:numPr>
              <w:ind w:hanging="397"/>
              <w:rPr>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75648" behindDoc="0" locked="0" layoutInCell="1" allowOverlap="1" wp14:anchorId="1363CC59" wp14:editId="76A333D1">
                      <wp:simplePos x="0" y="0"/>
                      <wp:positionH relativeFrom="column">
                        <wp:posOffset>102235</wp:posOffset>
                      </wp:positionH>
                      <wp:positionV relativeFrom="paragraph">
                        <wp:posOffset>12065</wp:posOffset>
                      </wp:positionV>
                      <wp:extent cx="104775" cy="104775"/>
                      <wp:effectExtent l="0" t="0" r="28575" b="28575"/>
                      <wp:wrapNone/>
                      <wp:docPr id="16"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76F51BA4" id="Shape 15097" o:spid="_x0000_s1026" style="position:absolute;margin-left:8.05pt;margin-top:.95pt;width:8.2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Ledning av en organisation eller omfattande verksamhet. Samverkansmålet har samband med hela organisationens funktionsförmåga.</w:t>
            </w:r>
          </w:p>
        </w:tc>
      </w:tr>
      <w:tr w:rsidR="007014F1" w:rsidRPr="00283602" w14:paraId="772DA66B" w14:textId="77777777" w:rsidTr="007014F1">
        <w:trPr>
          <w:trHeight w:val="2433"/>
        </w:trPr>
        <w:tc>
          <w:tcPr>
            <w:tcW w:w="9375" w:type="dxa"/>
            <w:tcBorders>
              <w:top w:val="single" w:sz="4" w:space="0" w:color="181717"/>
              <w:left w:val="single" w:sz="4" w:space="0" w:color="181717"/>
              <w:bottom w:val="single" w:sz="4" w:space="0" w:color="181717"/>
              <w:right w:val="single" w:sz="4" w:space="0" w:color="181717"/>
            </w:tcBorders>
            <w:vAlign w:val="center"/>
          </w:tcPr>
          <w:p w14:paraId="30DB6949" w14:textId="77777777" w:rsidR="007014F1" w:rsidRPr="007014F1" w:rsidRDefault="007014F1" w:rsidP="004324A4">
            <w:pPr>
              <w:spacing w:after="82"/>
              <w:rPr>
                <w:sz w:val="20"/>
                <w:szCs w:val="20"/>
              </w:rPr>
            </w:pPr>
            <w:r w:rsidRPr="007014F1">
              <w:rPr>
                <w:rFonts w:ascii="Arial" w:eastAsia="Arial" w:hAnsi="Arial" w:cs="Arial"/>
                <w:b/>
                <w:color w:val="181717"/>
                <w:sz w:val="20"/>
                <w:szCs w:val="20"/>
              </w:rPr>
              <w:t xml:space="preserve">3. </w:t>
            </w:r>
            <w:proofErr w:type="spellStart"/>
            <w:r w:rsidRPr="007014F1">
              <w:rPr>
                <w:rFonts w:ascii="Arial" w:eastAsia="Arial" w:hAnsi="Arial" w:cs="Arial"/>
                <w:b/>
                <w:color w:val="181717"/>
                <w:sz w:val="20"/>
                <w:szCs w:val="20"/>
              </w:rPr>
              <w:t>Arbetsledning</w:t>
            </w:r>
            <w:proofErr w:type="spellEnd"/>
          </w:p>
          <w:p w14:paraId="6C62E325" w14:textId="77777777" w:rsidR="007014F1" w:rsidRPr="007014F1" w:rsidRDefault="007014F1" w:rsidP="004324A4">
            <w:pPr>
              <w:spacing w:after="185"/>
              <w:rPr>
                <w:sz w:val="20"/>
                <w:szCs w:val="20"/>
              </w:rPr>
            </w:pPr>
            <w:proofErr w:type="spellStart"/>
            <w:r w:rsidRPr="007014F1">
              <w:rPr>
                <w:rFonts w:ascii="Arial" w:eastAsia="Arial" w:hAnsi="Arial" w:cs="Arial"/>
                <w:color w:val="181717"/>
                <w:sz w:val="20"/>
                <w:szCs w:val="20"/>
              </w:rPr>
              <w:t>Hur</w:t>
            </w:r>
            <w:proofErr w:type="spellEnd"/>
            <w:r w:rsidRPr="007014F1">
              <w:rPr>
                <w:rFonts w:ascii="Arial" w:eastAsia="Arial" w:hAnsi="Arial" w:cs="Arial"/>
                <w:color w:val="181717"/>
                <w:sz w:val="20"/>
                <w:szCs w:val="20"/>
              </w:rPr>
              <w:t xml:space="preserve"> </w:t>
            </w:r>
            <w:proofErr w:type="spellStart"/>
            <w:r w:rsidRPr="007014F1">
              <w:rPr>
                <w:rFonts w:ascii="Arial" w:eastAsia="Arial" w:hAnsi="Arial" w:cs="Arial"/>
                <w:color w:val="181717"/>
                <w:sz w:val="20"/>
                <w:szCs w:val="20"/>
              </w:rPr>
              <w:t>leds</w:t>
            </w:r>
            <w:proofErr w:type="spellEnd"/>
            <w:r w:rsidRPr="007014F1">
              <w:rPr>
                <w:rFonts w:ascii="Arial" w:eastAsia="Arial" w:hAnsi="Arial" w:cs="Arial"/>
                <w:color w:val="181717"/>
                <w:sz w:val="20"/>
                <w:szCs w:val="20"/>
              </w:rPr>
              <w:t xml:space="preserve"> </w:t>
            </w:r>
            <w:proofErr w:type="spellStart"/>
            <w:r w:rsidRPr="007014F1">
              <w:rPr>
                <w:rFonts w:ascii="Arial" w:eastAsia="Arial" w:hAnsi="Arial" w:cs="Arial"/>
                <w:color w:val="181717"/>
                <w:sz w:val="20"/>
                <w:szCs w:val="20"/>
              </w:rPr>
              <w:t>arbetet</w:t>
            </w:r>
            <w:proofErr w:type="spellEnd"/>
            <w:r w:rsidRPr="007014F1">
              <w:rPr>
                <w:rFonts w:ascii="Arial" w:eastAsia="Arial" w:hAnsi="Arial" w:cs="Arial"/>
                <w:color w:val="181717"/>
                <w:sz w:val="20"/>
                <w:szCs w:val="20"/>
              </w:rPr>
              <w:t>?</w:t>
            </w:r>
          </w:p>
          <w:p w14:paraId="28B0E32D" w14:textId="77777777" w:rsidR="007014F1" w:rsidRPr="007014F1" w:rsidRDefault="007014F1" w:rsidP="007014F1">
            <w:pPr>
              <w:numPr>
                <w:ilvl w:val="0"/>
                <w:numId w:val="7"/>
              </w:numPr>
              <w:spacing w:after="135"/>
              <w:ind w:hanging="397"/>
              <w:rPr>
                <w:sz w:val="20"/>
                <w:szCs w:val="20"/>
              </w:rPr>
            </w:pPr>
            <w:r w:rsidRPr="007014F1">
              <w:rPr>
                <w:rFonts w:ascii="Arial" w:eastAsia="Arial" w:hAnsi="Arial" w:cs="Arial"/>
                <w:noProof/>
                <w:color w:val="181717"/>
                <w:sz w:val="20"/>
                <w:szCs w:val="20"/>
              </w:rPr>
              <mc:AlternateContent>
                <mc:Choice Requires="wps">
                  <w:drawing>
                    <wp:anchor distT="0" distB="0" distL="114300" distR="114300" simplePos="0" relativeHeight="251676672" behindDoc="0" locked="0" layoutInCell="1" allowOverlap="1" wp14:anchorId="3641B881" wp14:editId="124FFF5D">
                      <wp:simplePos x="0" y="0"/>
                      <wp:positionH relativeFrom="column">
                        <wp:posOffset>90805</wp:posOffset>
                      </wp:positionH>
                      <wp:positionV relativeFrom="paragraph">
                        <wp:posOffset>18415</wp:posOffset>
                      </wp:positionV>
                      <wp:extent cx="104775" cy="104775"/>
                      <wp:effectExtent l="0" t="0" r="28575" b="28575"/>
                      <wp:wrapNone/>
                      <wp:docPr id="17"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98A9E80" id="Shape 15097" o:spid="_x0000_s1026" style="position:absolute;margin-left:7.15pt;margin-top:1.45pt;width:8.2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" path="m,104826r104826,l104826,,,,,104826xe" filled="f" strokecolor="#181717" strokeweight=".25pt">
                      <v:stroke miterlimit="1" joinstyle="miter"/>
                      <v:path arrowok="t" textboxrect="0,0,104826,104826"/>
                    </v:shape>
                  </w:pict>
                </mc:Fallback>
              </mc:AlternateContent>
            </w:r>
            <w:proofErr w:type="spellStart"/>
            <w:r w:rsidRPr="007014F1">
              <w:rPr>
                <w:rFonts w:ascii="Arial" w:eastAsia="Arial" w:hAnsi="Arial" w:cs="Arial"/>
                <w:color w:val="181717"/>
                <w:sz w:val="20"/>
                <w:szCs w:val="20"/>
              </w:rPr>
              <w:t>Arbete</w:t>
            </w:r>
            <w:proofErr w:type="spellEnd"/>
            <w:r w:rsidRPr="007014F1">
              <w:rPr>
                <w:rFonts w:ascii="Arial" w:eastAsia="Arial" w:hAnsi="Arial" w:cs="Arial"/>
                <w:color w:val="181717"/>
                <w:sz w:val="20"/>
                <w:szCs w:val="20"/>
              </w:rPr>
              <w:t xml:space="preserve"> </w:t>
            </w:r>
            <w:proofErr w:type="spellStart"/>
            <w:r w:rsidRPr="007014F1">
              <w:rPr>
                <w:rFonts w:ascii="Arial" w:eastAsia="Arial" w:hAnsi="Arial" w:cs="Arial"/>
                <w:color w:val="181717"/>
                <w:sz w:val="20"/>
                <w:szCs w:val="20"/>
              </w:rPr>
              <w:t>enligt</w:t>
            </w:r>
            <w:proofErr w:type="spellEnd"/>
            <w:r w:rsidRPr="007014F1">
              <w:rPr>
                <w:rFonts w:ascii="Arial" w:eastAsia="Arial" w:hAnsi="Arial" w:cs="Arial"/>
                <w:color w:val="181717"/>
                <w:sz w:val="20"/>
                <w:szCs w:val="20"/>
              </w:rPr>
              <w:t xml:space="preserve"> </w:t>
            </w:r>
            <w:proofErr w:type="spellStart"/>
            <w:r w:rsidRPr="007014F1">
              <w:rPr>
                <w:rFonts w:ascii="Arial" w:eastAsia="Arial" w:hAnsi="Arial" w:cs="Arial"/>
                <w:color w:val="181717"/>
                <w:sz w:val="20"/>
                <w:szCs w:val="20"/>
              </w:rPr>
              <w:t>givna</w:t>
            </w:r>
            <w:proofErr w:type="spellEnd"/>
            <w:r w:rsidRPr="007014F1">
              <w:rPr>
                <w:rFonts w:ascii="Arial" w:eastAsia="Arial" w:hAnsi="Arial" w:cs="Arial"/>
                <w:color w:val="181717"/>
                <w:sz w:val="20"/>
                <w:szCs w:val="20"/>
              </w:rPr>
              <w:t xml:space="preserve"> </w:t>
            </w:r>
            <w:proofErr w:type="spellStart"/>
            <w:r w:rsidRPr="007014F1">
              <w:rPr>
                <w:rFonts w:ascii="Arial" w:eastAsia="Arial" w:hAnsi="Arial" w:cs="Arial"/>
                <w:color w:val="181717"/>
                <w:sz w:val="20"/>
                <w:szCs w:val="20"/>
              </w:rPr>
              <w:t>förfaringssätt</w:t>
            </w:r>
            <w:proofErr w:type="spellEnd"/>
            <w:r w:rsidRPr="007014F1">
              <w:rPr>
                <w:rFonts w:ascii="Arial" w:eastAsia="Arial" w:hAnsi="Arial" w:cs="Arial"/>
                <w:color w:val="181717"/>
                <w:sz w:val="20"/>
                <w:szCs w:val="20"/>
              </w:rPr>
              <w:t>.</w:t>
            </w:r>
          </w:p>
          <w:p w14:paraId="2507FC02" w14:textId="77777777" w:rsidR="007014F1" w:rsidRPr="007014F1" w:rsidRDefault="007014F1" w:rsidP="007014F1">
            <w:pPr>
              <w:numPr>
                <w:ilvl w:val="0"/>
                <w:numId w:val="7"/>
              </w:numPr>
              <w:spacing w:after="135"/>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77696" behindDoc="0" locked="0" layoutInCell="1" allowOverlap="1" wp14:anchorId="3B568A6C" wp14:editId="020934F8">
                      <wp:simplePos x="0" y="0"/>
                      <wp:positionH relativeFrom="column">
                        <wp:posOffset>87630</wp:posOffset>
                      </wp:positionH>
                      <wp:positionV relativeFrom="paragraph">
                        <wp:posOffset>18415</wp:posOffset>
                      </wp:positionV>
                      <wp:extent cx="104775" cy="104775"/>
                      <wp:effectExtent l="0" t="0" r="28575" b="28575"/>
                      <wp:wrapNone/>
                      <wp:docPr id="18"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E2DF244" id="Shape 15097" o:spid="_x0000_s1026" style="position:absolute;margin-left:6.9pt;margin-top:1.45pt;width:8.2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noProof/>
                <w:color w:val="181717"/>
                <w:sz w:val="20"/>
                <w:szCs w:val="20"/>
              </w:rPr>
              <mc:AlternateContent>
                <mc:Choice Requires="wps">
                  <w:drawing>
                    <wp:anchor distT="0" distB="0" distL="114300" distR="114300" simplePos="0" relativeHeight="251678720" behindDoc="0" locked="0" layoutInCell="1" allowOverlap="1" wp14:anchorId="075ECCF0" wp14:editId="5AE8B7FA">
                      <wp:simplePos x="0" y="0"/>
                      <wp:positionH relativeFrom="column">
                        <wp:posOffset>91440</wp:posOffset>
                      </wp:positionH>
                      <wp:positionV relativeFrom="paragraph">
                        <wp:posOffset>233680</wp:posOffset>
                      </wp:positionV>
                      <wp:extent cx="104775" cy="104775"/>
                      <wp:effectExtent l="0" t="0" r="28575" b="28575"/>
                      <wp:wrapNone/>
                      <wp:docPr id="23"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2F9D288" id="Shape 15097" o:spid="_x0000_s1026" style="position:absolute;margin-left:7.2pt;margin-top:18.4pt;width:8.2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Alternativa men huvudsakligen handledda eller reglerade förfaringssätt.</w:t>
            </w:r>
          </w:p>
          <w:p w14:paraId="3E5B9738" w14:textId="77777777" w:rsidR="007014F1" w:rsidRPr="007014F1" w:rsidRDefault="007014F1" w:rsidP="007014F1">
            <w:pPr>
              <w:numPr>
                <w:ilvl w:val="0"/>
                <w:numId w:val="7"/>
              </w:numPr>
              <w:spacing w:after="135"/>
              <w:ind w:hanging="397"/>
              <w:rPr>
                <w:sz w:val="20"/>
                <w:szCs w:val="20"/>
                <w:lang w:val="sv-SE"/>
              </w:rPr>
            </w:pPr>
            <w:r w:rsidRPr="007014F1">
              <w:rPr>
                <w:rFonts w:ascii="Arial" w:eastAsia="Arial" w:hAnsi="Arial" w:cs="Arial"/>
                <w:color w:val="181717"/>
                <w:sz w:val="20"/>
                <w:szCs w:val="20"/>
                <w:lang w:val="sv-SE"/>
              </w:rPr>
              <w:t>Fritt definierade eller kreativa förfaringssätt som förutsätter egen tillämpningsförmåga.</w:t>
            </w:r>
          </w:p>
          <w:p w14:paraId="5AC5058D" w14:textId="77777777" w:rsidR="007014F1" w:rsidRPr="007014F1" w:rsidRDefault="007014F1" w:rsidP="007014F1">
            <w:pPr>
              <w:numPr>
                <w:ilvl w:val="0"/>
                <w:numId w:val="7"/>
              </w:numPr>
              <w:spacing w:after="135"/>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79744" behindDoc="0" locked="0" layoutInCell="1" allowOverlap="1" wp14:anchorId="3C017EBA" wp14:editId="20677093">
                      <wp:simplePos x="0" y="0"/>
                      <wp:positionH relativeFrom="column">
                        <wp:posOffset>92075</wp:posOffset>
                      </wp:positionH>
                      <wp:positionV relativeFrom="paragraph">
                        <wp:posOffset>22225</wp:posOffset>
                      </wp:positionV>
                      <wp:extent cx="104775" cy="104775"/>
                      <wp:effectExtent l="0" t="0" r="28575" b="28575"/>
                      <wp:wrapNone/>
                      <wp:docPr id="24"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27EC156" id="Shape 15097" o:spid="_x0000_s1026" style="position:absolute;margin-left:7.25pt;margin-top:1.75pt;width:8.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Arbetsuppgiften är att förverkliga en verksamhetsstrategi.</w:t>
            </w:r>
          </w:p>
          <w:p w14:paraId="5372D3A1" w14:textId="77777777" w:rsidR="007014F1" w:rsidRPr="00AC6D58" w:rsidRDefault="007014F1" w:rsidP="007014F1">
            <w:pPr>
              <w:numPr>
                <w:ilvl w:val="0"/>
                <w:numId w:val="7"/>
              </w:numPr>
              <w:ind w:hanging="397"/>
              <w:rPr>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80768" behindDoc="0" locked="0" layoutInCell="1" allowOverlap="1" wp14:anchorId="279E852E" wp14:editId="0768012B">
                      <wp:simplePos x="0" y="0"/>
                      <wp:positionH relativeFrom="column">
                        <wp:posOffset>92075</wp:posOffset>
                      </wp:positionH>
                      <wp:positionV relativeFrom="paragraph">
                        <wp:posOffset>6985</wp:posOffset>
                      </wp:positionV>
                      <wp:extent cx="104775" cy="104775"/>
                      <wp:effectExtent l="0" t="0" r="28575" b="28575"/>
                      <wp:wrapNone/>
                      <wp:docPr id="25"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2B303DC" id="Shape 15097" o:spid="_x0000_s1026" style="position:absolute;margin-left:7.25pt;margin-top:.55pt;width:8.2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Arbetsuppgiften är att förverkliga organisationens strategi.</w:t>
            </w:r>
          </w:p>
        </w:tc>
      </w:tr>
    </w:tbl>
    <w:p w14:paraId="2D565C65" w14:textId="77777777" w:rsidR="007014F1" w:rsidRDefault="007014F1" w:rsidP="007014F1">
      <w:pPr>
        <w:rPr>
          <w:lang w:val="sv-FI"/>
        </w:rPr>
      </w:pPr>
    </w:p>
    <w:p w14:paraId="65235C8A" w14:textId="77777777" w:rsidR="007014F1" w:rsidRDefault="007014F1" w:rsidP="007014F1">
      <w:pPr>
        <w:rPr>
          <w:lang w:val="sv-FI"/>
        </w:rPr>
      </w:pPr>
      <w:r>
        <w:rPr>
          <w:lang w:val="sv-FI"/>
        </w:rPr>
        <w:br w:type="page"/>
      </w:r>
    </w:p>
    <w:tbl>
      <w:tblPr>
        <w:tblStyle w:val="TableGrid"/>
        <w:tblW w:w="9356" w:type="dxa"/>
        <w:tblInd w:w="137" w:type="dxa"/>
        <w:tblCellMar>
          <w:top w:w="57" w:type="dxa"/>
          <w:left w:w="70" w:type="dxa"/>
          <w:right w:w="115" w:type="dxa"/>
        </w:tblCellMar>
        <w:tblLook w:val="04A0" w:firstRow="1" w:lastRow="0" w:firstColumn="1" w:lastColumn="0" w:noHBand="0" w:noVBand="1"/>
      </w:tblPr>
      <w:tblGrid>
        <w:gridCol w:w="9356"/>
      </w:tblGrid>
      <w:tr w:rsidR="007014F1" w:rsidRPr="00283602" w14:paraId="23940EC2" w14:textId="77777777" w:rsidTr="007014F1">
        <w:trPr>
          <w:trHeight w:val="2948"/>
        </w:trPr>
        <w:tc>
          <w:tcPr>
            <w:tcW w:w="9356" w:type="dxa"/>
            <w:tcBorders>
              <w:top w:val="single" w:sz="4" w:space="0" w:color="181717"/>
              <w:left w:val="single" w:sz="4" w:space="0" w:color="181717"/>
              <w:bottom w:val="single" w:sz="4" w:space="0" w:color="181717"/>
              <w:right w:val="single" w:sz="4" w:space="0" w:color="181717"/>
            </w:tcBorders>
          </w:tcPr>
          <w:p w14:paraId="18A20FC6" w14:textId="77777777" w:rsidR="007014F1" w:rsidRPr="007014F1" w:rsidRDefault="007014F1" w:rsidP="004324A4">
            <w:pPr>
              <w:spacing w:after="82"/>
              <w:rPr>
                <w:sz w:val="20"/>
                <w:szCs w:val="20"/>
                <w:lang w:val="sv-SE"/>
              </w:rPr>
            </w:pPr>
            <w:r w:rsidRPr="007014F1">
              <w:rPr>
                <w:rFonts w:ascii="Arial" w:eastAsia="Arial" w:hAnsi="Arial" w:cs="Arial"/>
                <w:b/>
                <w:color w:val="181717"/>
                <w:sz w:val="20"/>
                <w:szCs w:val="20"/>
                <w:lang w:val="sv-SE"/>
              </w:rPr>
              <w:lastRenderedPageBreak/>
              <w:t>4. Problemlösning och informationssökning</w:t>
            </w:r>
          </w:p>
          <w:p w14:paraId="1C43D927" w14:textId="77777777" w:rsidR="007014F1" w:rsidRPr="007014F1" w:rsidRDefault="007014F1" w:rsidP="004324A4">
            <w:pPr>
              <w:spacing w:after="185"/>
              <w:rPr>
                <w:sz w:val="20"/>
                <w:szCs w:val="20"/>
                <w:lang w:val="sv-SE"/>
              </w:rPr>
            </w:pPr>
            <w:r w:rsidRPr="007014F1">
              <w:rPr>
                <w:rFonts w:ascii="Arial" w:eastAsia="Arial" w:hAnsi="Arial" w:cs="Arial"/>
                <w:color w:val="181717"/>
                <w:sz w:val="20"/>
                <w:szCs w:val="20"/>
                <w:lang w:val="sv-SE"/>
              </w:rPr>
              <w:t>Hur inhämtas information som arbetet och avgöranden grundar sig på?</w:t>
            </w:r>
          </w:p>
          <w:p w14:paraId="71EE65D0" w14:textId="77777777" w:rsidR="007014F1" w:rsidRPr="007014F1" w:rsidRDefault="00381161" w:rsidP="007014F1">
            <w:pPr>
              <w:numPr>
                <w:ilvl w:val="0"/>
                <w:numId w:val="8"/>
              </w:numPr>
              <w:spacing w:after="135"/>
              <w:ind w:hanging="397"/>
              <w:rPr>
                <w:sz w:val="20"/>
                <w:szCs w:val="20"/>
              </w:rPr>
            </w:pPr>
            <w:r w:rsidRPr="007014F1">
              <w:rPr>
                <w:rFonts w:ascii="Arial" w:eastAsia="Arial" w:hAnsi="Arial" w:cs="Arial"/>
                <w:noProof/>
                <w:color w:val="181717"/>
                <w:sz w:val="20"/>
                <w:szCs w:val="20"/>
              </w:rPr>
              <mc:AlternateContent>
                <mc:Choice Requires="wps">
                  <w:drawing>
                    <wp:anchor distT="0" distB="0" distL="114300" distR="114300" simplePos="0" relativeHeight="251681792" behindDoc="0" locked="0" layoutInCell="1" allowOverlap="1" wp14:anchorId="278CEBFE" wp14:editId="64464943">
                      <wp:simplePos x="0" y="0"/>
                      <wp:positionH relativeFrom="column">
                        <wp:posOffset>95885</wp:posOffset>
                      </wp:positionH>
                      <wp:positionV relativeFrom="paragraph">
                        <wp:posOffset>19050</wp:posOffset>
                      </wp:positionV>
                      <wp:extent cx="104775" cy="104775"/>
                      <wp:effectExtent l="0" t="0" r="28575" b="28575"/>
                      <wp:wrapNone/>
                      <wp:docPr id="26"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6B85EC6B" id="Shape 15097" o:spid="_x0000_s1026" style="position:absolute;margin-left:7.55pt;margin-top:1.5pt;width:8.25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" path="m,104826r104826,l104826,,,,,104826xe" filled="f" strokecolor="#181717" strokeweight=".25pt">
                      <v:stroke miterlimit="1" joinstyle="miter"/>
                      <v:path arrowok="t" textboxrect="0,0,104826,104826"/>
                    </v:shape>
                  </w:pict>
                </mc:Fallback>
              </mc:AlternateContent>
            </w:r>
            <w:proofErr w:type="spellStart"/>
            <w:r w:rsidR="007014F1" w:rsidRPr="007014F1">
              <w:rPr>
                <w:rFonts w:ascii="Arial" w:eastAsia="Arial" w:hAnsi="Arial" w:cs="Arial"/>
                <w:color w:val="181717"/>
                <w:sz w:val="20"/>
                <w:szCs w:val="20"/>
              </w:rPr>
              <w:t>Likartade</w:t>
            </w:r>
            <w:proofErr w:type="spellEnd"/>
            <w:r w:rsidR="007014F1" w:rsidRPr="007014F1">
              <w:rPr>
                <w:rFonts w:ascii="Arial" w:eastAsia="Arial" w:hAnsi="Arial" w:cs="Arial"/>
                <w:color w:val="181717"/>
                <w:sz w:val="20"/>
                <w:szCs w:val="20"/>
              </w:rPr>
              <w:t xml:space="preserve"> </w:t>
            </w:r>
            <w:proofErr w:type="spellStart"/>
            <w:r w:rsidR="007014F1" w:rsidRPr="007014F1">
              <w:rPr>
                <w:rFonts w:ascii="Arial" w:eastAsia="Arial" w:hAnsi="Arial" w:cs="Arial"/>
                <w:color w:val="181717"/>
                <w:sz w:val="20"/>
                <w:szCs w:val="20"/>
              </w:rPr>
              <w:t>problemlösnings</w:t>
            </w:r>
            <w:proofErr w:type="spellEnd"/>
            <w:r w:rsidR="007014F1" w:rsidRPr="007014F1">
              <w:rPr>
                <w:rFonts w:ascii="Arial" w:eastAsia="Arial" w:hAnsi="Arial" w:cs="Arial"/>
                <w:color w:val="181717"/>
                <w:sz w:val="20"/>
                <w:szCs w:val="20"/>
              </w:rPr>
              <w:t xml:space="preserve">- </w:t>
            </w:r>
            <w:proofErr w:type="spellStart"/>
            <w:r w:rsidR="007014F1" w:rsidRPr="007014F1">
              <w:rPr>
                <w:rFonts w:ascii="Arial" w:eastAsia="Arial" w:hAnsi="Arial" w:cs="Arial"/>
                <w:color w:val="181717"/>
                <w:sz w:val="20"/>
                <w:szCs w:val="20"/>
              </w:rPr>
              <w:t>och</w:t>
            </w:r>
            <w:proofErr w:type="spellEnd"/>
            <w:r w:rsidR="007014F1" w:rsidRPr="007014F1">
              <w:rPr>
                <w:rFonts w:ascii="Arial" w:eastAsia="Arial" w:hAnsi="Arial" w:cs="Arial"/>
                <w:color w:val="181717"/>
                <w:sz w:val="20"/>
                <w:szCs w:val="20"/>
              </w:rPr>
              <w:t xml:space="preserve"> </w:t>
            </w:r>
            <w:proofErr w:type="spellStart"/>
            <w:r w:rsidR="007014F1" w:rsidRPr="007014F1">
              <w:rPr>
                <w:rFonts w:ascii="Arial" w:eastAsia="Arial" w:hAnsi="Arial" w:cs="Arial"/>
                <w:color w:val="181717"/>
                <w:sz w:val="20"/>
                <w:szCs w:val="20"/>
              </w:rPr>
              <w:t>informationssökningssituationer</w:t>
            </w:r>
            <w:proofErr w:type="spellEnd"/>
            <w:r w:rsidR="007014F1" w:rsidRPr="007014F1">
              <w:rPr>
                <w:rFonts w:ascii="Arial" w:eastAsia="Arial" w:hAnsi="Arial" w:cs="Arial"/>
                <w:color w:val="181717"/>
                <w:sz w:val="20"/>
                <w:szCs w:val="20"/>
              </w:rPr>
              <w:t>.</w:t>
            </w:r>
          </w:p>
          <w:p w14:paraId="61C4C2B0" w14:textId="77777777" w:rsidR="007014F1" w:rsidRPr="007014F1" w:rsidRDefault="00381161" w:rsidP="007014F1">
            <w:pPr>
              <w:numPr>
                <w:ilvl w:val="0"/>
                <w:numId w:val="8"/>
              </w:numPr>
              <w:spacing w:after="142" w:line="250" w:lineRule="auto"/>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82816" behindDoc="0" locked="0" layoutInCell="1" allowOverlap="1" wp14:anchorId="07EE5EB2" wp14:editId="5EB381F1">
                      <wp:simplePos x="0" y="0"/>
                      <wp:positionH relativeFrom="column">
                        <wp:posOffset>100330</wp:posOffset>
                      </wp:positionH>
                      <wp:positionV relativeFrom="paragraph">
                        <wp:posOffset>35560</wp:posOffset>
                      </wp:positionV>
                      <wp:extent cx="104775" cy="104775"/>
                      <wp:effectExtent l="0" t="0" r="28575" b="28575"/>
                      <wp:wrapNone/>
                      <wp:docPr id="27"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10131A01" id="Shape 15097" o:spid="_x0000_s1026" style="position:absolute;margin-left:7.9pt;margin-top:2.8pt;width:8.25pt;height:8.2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" path="m,104826r104826,l104826,,,,,104826xe" filled="f" strokecolor="#181717" strokeweight=".25pt">
                      <v:stroke miterlimit="1" joinstyle="miter"/>
                      <v:path arrowok="t" textboxrect="0,0,104826,104826"/>
                    </v:shape>
                  </w:pict>
                </mc:Fallback>
              </mc:AlternateContent>
            </w:r>
            <w:r w:rsidR="007014F1" w:rsidRPr="007014F1">
              <w:rPr>
                <w:rFonts w:ascii="Arial" w:eastAsia="Arial" w:hAnsi="Arial" w:cs="Arial"/>
                <w:color w:val="181717"/>
                <w:sz w:val="20"/>
                <w:szCs w:val="20"/>
                <w:lang w:val="sv-SE"/>
              </w:rPr>
              <w:t>Likartade problemlösningssituationer och typiskt för dem är sökning, hantering och sammanställning av information i den närmaste omgivningen.</w:t>
            </w:r>
          </w:p>
          <w:p w14:paraId="546DC9F4" w14:textId="77777777" w:rsidR="007014F1" w:rsidRPr="007014F1" w:rsidRDefault="007014F1" w:rsidP="007014F1">
            <w:pPr>
              <w:numPr>
                <w:ilvl w:val="0"/>
                <w:numId w:val="8"/>
              </w:numPr>
              <w:spacing w:after="142" w:line="250" w:lineRule="auto"/>
              <w:ind w:hanging="397"/>
              <w:rPr>
                <w:sz w:val="20"/>
                <w:szCs w:val="20"/>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83840" behindDoc="0" locked="0" layoutInCell="1" allowOverlap="1" wp14:anchorId="7DA36E45" wp14:editId="01CA40FC">
                      <wp:simplePos x="0" y="0"/>
                      <wp:positionH relativeFrom="column">
                        <wp:posOffset>100330</wp:posOffset>
                      </wp:positionH>
                      <wp:positionV relativeFrom="paragraph">
                        <wp:posOffset>26035</wp:posOffset>
                      </wp:positionV>
                      <wp:extent cx="104775" cy="104775"/>
                      <wp:effectExtent l="0" t="0" r="28575" b="28575"/>
                      <wp:wrapNone/>
                      <wp:docPr id="29"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6C3C3FD2" id="Shape 15097" o:spid="_x0000_s1026" style="position:absolute;margin-left:7.9pt;margin-top:2.05pt;width:8.25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Varierande problemlösningssituationer, som dock ofta ger möjlighet att tillämpa tidigare lösningsmodeller. Avgörandena förutsätter att arbetstagaren inhämtar och självständigt analyserar specifik bakgrundsinformation.</w:t>
            </w:r>
          </w:p>
          <w:p w14:paraId="12E984B0" w14:textId="77777777" w:rsidR="007014F1" w:rsidRPr="00AC6D58" w:rsidRDefault="007014F1" w:rsidP="007014F1">
            <w:pPr>
              <w:numPr>
                <w:ilvl w:val="0"/>
                <w:numId w:val="8"/>
              </w:numPr>
              <w:ind w:hanging="397"/>
              <w:rPr>
                <w:lang w:val="sv-SE"/>
              </w:rPr>
            </w:pPr>
            <w:r w:rsidRPr="007014F1">
              <w:rPr>
                <w:rFonts w:ascii="Arial" w:eastAsia="Arial" w:hAnsi="Arial" w:cs="Arial"/>
                <w:noProof/>
                <w:color w:val="181717"/>
                <w:sz w:val="20"/>
                <w:szCs w:val="20"/>
              </w:rPr>
              <mc:AlternateContent>
                <mc:Choice Requires="wps">
                  <w:drawing>
                    <wp:anchor distT="0" distB="0" distL="114300" distR="114300" simplePos="0" relativeHeight="251684864" behindDoc="0" locked="0" layoutInCell="1" allowOverlap="1" wp14:anchorId="472BB706" wp14:editId="731932DA">
                      <wp:simplePos x="0" y="0"/>
                      <wp:positionH relativeFrom="column">
                        <wp:posOffset>100330</wp:posOffset>
                      </wp:positionH>
                      <wp:positionV relativeFrom="paragraph">
                        <wp:posOffset>11123</wp:posOffset>
                      </wp:positionV>
                      <wp:extent cx="104775" cy="104775"/>
                      <wp:effectExtent l="0" t="0" r="28575" b="28575"/>
                      <wp:wrapNone/>
                      <wp:docPr id="30"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6DD0FC80" id="Shape 15097" o:spid="_x0000_s1026" style="position:absolute;margin-left:7.9pt;margin-top:.9pt;width:8.25pt;height:8.2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" path="m,104826r104826,l104826,,,,,104826xe" filled="f" strokecolor="#181717" strokeweight=".25pt">
                      <v:stroke miterlimit="1" joinstyle="miter"/>
                      <v:path arrowok="t" textboxrect="0,0,104826,104826"/>
                    </v:shape>
                  </w:pict>
                </mc:Fallback>
              </mc:AlternateContent>
            </w:r>
            <w:r w:rsidRPr="007014F1">
              <w:rPr>
                <w:rFonts w:ascii="Arial" w:eastAsia="Arial" w:hAnsi="Arial" w:cs="Arial"/>
                <w:color w:val="181717"/>
                <w:sz w:val="20"/>
                <w:szCs w:val="20"/>
                <w:lang w:val="sv-SE"/>
              </w:rPr>
              <w:t>Problemlösningssituationerna är baserade på svåröverskådliga omfattande helheter och lagbundenheter som från organisationens synpunkt innebär osäkerhetsfaktorer som måste behärskas intuitivt.</w:t>
            </w:r>
          </w:p>
        </w:tc>
      </w:tr>
      <w:tr w:rsidR="007014F1" w:rsidRPr="00283602" w14:paraId="3FDE7555" w14:textId="77777777" w:rsidTr="007014F1">
        <w:trPr>
          <w:trHeight w:val="3118"/>
        </w:trPr>
        <w:tc>
          <w:tcPr>
            <w:tcW w:w="9356" w:type="dxa"/>
            <w:tcBorders>
              <w:top w:val="single" w:sz="4" w:space="0" w:color="181717"/>
              <w:left w:val="single" w:sz="4" w:space="0" w:color="181717"/>
              <w:bottom w:val="single" w:sz="4" w:space="0" w:color="181717"/>
              <w:right w:val="single" w:sz="4" w:space="0" w:color="181717"/>
            </w:tcBorders>
          </w:tcPr>
          <w:p w14:paraId="0206F283" w14:textId="77777777" w:rsidR="007014F1" w:rsidRPr="00381161" w:rsidRDefault="007014F1" w:rsidP="004324A4">
            <w:pPr>
              <w:spacing w:after="82"/>
              <w:rPr>
                <w:sz w:val="20"/>
                <w:szCs w:val="20"/>
                <w:lang w:val="sv-SE"/>
              </w:rPr>
            </w:pPr>
            <w:r w:rsidRPr="00381161">
              <w:rPr>
                <w:rFonts w:ascii="Arial" w:eastAsia="Arial" w:hAnsi="Arial" w:cs="Arial"/>
                <w:b/>
                <w:color w:val="181717"/>
                <w:sz w:val="20"/>
                <w:szCs w:val="20"/>
                <w:lang w:val="sv-SE"/>
              </w:rPr>
              <w:t>5. Ansvar</w:t>
            </w:r>
          </w:p>
          <w:p w14:paraId="5F922A62" w14:textId="77777777" w:rsidR="007014F1" w:rsidRPr="00381161" w:rsidRDefault="007014F1" w:rsidP="004324A4">
            <w:pPr>
              <w:spacing w:after="299"/>
              <w:rPr>
                <w:sz w:val="20"/>
                <w:szCs w:val="20"/>
                <w:lang w:val="sv-SE"/>
              </w:rPr>
            </w:pPr>
            <w:r w:rsidRPr="00381161">
              <w:rPr>
                <w:rFonts w:ascii="Arial" w:eastAsia="Arial" w:hAnsi="Arial" w:cs="Arial"/>
                <w:color w:val="181717"/>
                <w:sz w:val="20"/>
                <w:szCs w:val="20"/>
                <w:lang w:val="sv-SE"/>
              </w:rPr>
              <w:t>Vilket ansvar eller vilken roll har befattningshavaren i förhållande till arbetets verkningar?</w:t>
            </w:r>
          </w:p>
          <w:p w14:paraId="0570E48C" w14:textId="77777777" w:rsidR="007014F1" w:rsidRPr="00381161" w:rsidRDefault="00381161" w:rsidP="007014F1">
            <w:pPr>
              <w:numPr>
                <w:ilvl w:val="0"/>
                <w:numId w:val="9"/>
              </w:numPr>
              <w:spacing w:after="135"/>
              <w:ind w:hanging="397"/>
              <w:rPr>
                <w:sz w:val="20"/>
                <w:szCs w:val="20"/>
                <w:lang w:val="sv-SE"/>
              </w:rPr>
            </w:pPr>
            <w:r w:rsidRPr="00381161">
              <w:rPr>
                <w:rFonts w:ascii="Arial" w:eastAsia="Arial" w:hAnsi="Arial" w:cs="Arial"/>
                <w:noProof/>
                <w:color w:val="181717"/>
                <w:sz w:val="20"/>
                <w:szCs w:val="20"/>
              </w:rPr>
              <mc:AlternateContent>
                <mc:Choice Requires="wps">
                  <w:drawing>
                    <wp:anchor distT="0" distB="0" distL="114300" distR="114300" simplePos="0" relativeHeight="251685888" behindDoc="0" locked="0" layoutInCell="1" allowOverlap="1" wp14:anchorId="22FE755C" wp14:editId="16E91354">
                      <wp:simplePos x="0" y="0"/>
                      <wp:positionH relativeFrom="column">
                        <wp:posOffset>99060</wp:posOffset>
                      </wp:positionH>
                      <wp:positionV relativeFrom="paragraph">
                        <wp:posOffset>20320</wp:posOffset>
                      </wp:positionV>
                      <wp:extent cx="104775" cy="104775"/>
                      <wp:effectExtent l="0" t="0" r="28575" b="28575"/>
                      <wp:wrapNone/>
                      <wp:docPr id="285568"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6F6AB959" id="Shape 15097" o:spid="_x0000_s1026" style="position:absolute;margin-left:7.8pt;margin-top:1.6pt;width:8.25pt;height:8.2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" path="m,104826r104826,l104826,,,,,104826xe" filled="f" strokecolor="#181717" strokeweight=".25pt">
                      <v:stroke miterlimit="1" joinstyle="miter"/>
                      <v:path arrowok="t" textboxrect="0,0,104826,104826"/>
                    </v:shape>
                  </w:pict>
                </mc:Fallback>
              </mc:AlternateContent>
            </w:r>
            <w:r w:rsidR="007014F1" w:rsidRPr="00381161">
              <w:rPr>
                <w:rFonts w:ascii="Arial" w:eastAsia="Arial" w:hAnsi="Arial" w:cs="Arial"/>
                <w:noProof/>
                <w:color w:val="181717"/>
                <w:sz w:val="20"/>
                <w:szCs w:val="20"/>
              </w:rPr>
              <mc:AlternateContent>
                <mc:Choice Requires="wps">
                  <w:drawing>
                    <wp:anchor distT="0" distB="0" distL="114300" distR="114300" simplePos="0" relativeHeight="251692032" behindDoc="0" locked="0" layoutInCell="1" allowOverlap="1" wp14:anchorId="06974D3E" wp14:editId="757B0130">
                      <wp:simplePos x="0" y="0"/>
                      <wp:positionH relativeFrom="column">
                        <wp:posOffset>1270</wp:posOffset>
                      </wp:positionH>
                      <wp:positionV relativeFrom="paragraph">
                        <wp:posOffset>1605915</wp:posOffset>
                      </wp:positionV>
                      <wp:extent cx="0" cy="0"/>
                      <wp:effectExtent l="0" t="0" r="0" b="0"/>
                      <wp:wrapNone/>
                      <wp:docPr id="285574" name="Shape 15097"/>
                      <wp:cNvGraphicFramePr/>
                      <a:graphic xmlns:a="http://schemas.openxmlformats.org/drawingml/2006/main">
                        <a:graphicData uri="http://schemas.microsoft.com/office/word/2010/wordprocessingShape">
                          <wps:wsp>
                            <wps:cNvSpPr/>
                            <wps:spPr>
                              <a:xfrm>
                                <a:off x="0" y="0"/>
                                <a:ext cx="0" cy="0"/>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FA2217E" id="Shape 15097" o:spid="_x0000_s1026" style="position:absolute;margin-left:.1pt;margin-top:126.45pt;width:0;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" path="m,104826r104826,l104826,,,,,104826xe" filled="f" strokecolor="#181717" strokeweight=".25pt">
                      <v:stroke miterlimit="1" joinstyle="miter"/>
                      <v:path arrowok="t" textboxrect="0,0,104826,104826"/>
                    </v:shape>
                  </w:pict>
                </mc:Fallback>
              </mc:AlternateContent>
            </w:r>
            <w:r w:rsidR="007014F1" w:rsidRPr="00381161">
              <w:rPr>
                <w:rFonts w:ascii="Arial" w:eastAsia="Arial" w:hAnsi="Arial" w:cs="Arial"/>
                <w:color w:val="181717"/>
                <w:sz w:val="20"/>
                <w:szCs w:val="20"/>
                <w:lang w:val="sv-SE"/>
              </w:rPr>
              <w:t>Ansvar för skötsel av den egna arbetsuppgiften.</w:t>
            </w:r>
          </w:p>
          <w:p w14:paraId="56FC8B66" w14:textId="77777777" w:rsidR="007014F1" w:rsidRPr="00381161" w:rsidRDefault="00381161" w:rsidP="007014F1">
            <w:pPr>
              <w:numPr>
                <w:ilvl w:val="0"/>
                <w:numId w:val="9"/>
              </w:numPr>
              <w:spacing w:after="135"/>
              <w:ind w:hanging="397"/>
              <w:rPr>
                <w:sz w:val="20"/>
                <w:szCs w:val="20"/>
                <w:lang w:val="sv-SE"/>
              </w:rPr>
            </w:pPr>
            <w:r w:rsidRPr="00381161">
              <w:rPr>
                <w:rFonts w:ascii="Arial" w:eastAsia="Arial" w:hAnsi="Arial" w:cs="Arial"/>
                <w:noProof/>
                <w:color w:val="181717"/>
                <w:sz w:val="20"/>
                <w:szCs w:val="20"/>
              </w:rPr>
              <mc:AlternateContent>
                <mc:Choice Requires="wps">
                  <w:drawing>
                    <wp:anchor distT="0" distB="0" distL="114300" distR="114300" simplePos="0" relativeHeight="251686912" behindDoc="0" locked="0" layoutInCell="1" allowOverlap="1" wp14:anchorId="3087D0F4" wp14:editId="6567FD7A">
                      <wp:simplePos x="0" y="0"/>
                      <wp:positionH relativeFrom="column">
                        <wp:posOffset>103505</wp:posOffset>
                      </wp:positionH>
                      <wp:positionV relativeFrom="paragraph">
                        <wp:posOffset>17145</wp:posOffset>
                      </wp:positionV>
                      <wp:extent cx="104775" cy="104775"/>
                      <wp:effectExtent l="0" t="0" r="28575" b="28575"/>
                      <wp:wrapNone/>
                      <wp:docPr id="285569"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56AF37AE" id="Shape 15097" o:spid="_x0000_s1026" style="position:absolute;margin-left:8.15pt;margin-top:1.35pt;width:8.25pt;height:8.2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" path="m,104826r104826,l104826,,,,,104826xe" filled="f" strokecolor="#181717" strokeweight=".25pt">
                      <v:stroke miterlimit="1" joinstyle="miter"/>
                      <v:path arrowok="t" textboxrect="0,0,104826,104826"/>
                    </v:shape>
                  </w:pict>
                </mc:Fallback>
              </mc:AlternateContent>
            </w:r>
            <w:r w:rsidR="007014F1" w:rsidRPr="00381161">
              <w:rPr>
                <w:rFonts w:ascii="Arial" w:eastAsia="Arial" w:hAnsi="Arial" w:cs="Arial"/>
                <w:color w:val="181717"/>
                <w:sz w:val="20"/>
                <w:szCs w:val="20"/>
                <w:lang w:val="sv-SE"/>
              </w:rPr>
              <w:t>Ansvar för skötsel och utveckling av den egna arbetsuppgiften.</w:t>
            </w:r>
          </w:p>
          <w:p w14:paraId="317CBF44" w14:textId="77777777" w:rsidR="007014F1" w:rsidRPr="00381161" w:rsidRDefault="00381161" w:rsidP="007014F1">
            <w:pPr>
              <w:numPr>
                <w:ilvl w:val="0"/>
                <w:numId w:val="9"/>
              </w:numPr>
              <w:spacing w:after="135"/>
              <w:ind w:hanging="397"/>
              <w:rPr>
                <w:sz w:val="20"/>
                <w:szCs w:val="20"/>
                <w:lang w:val="sv-SE"/>
              </w:rPr>
            </w:pPr>
            <w:r w:rsidRPr="00381161">
              <w:rPr>
                <w:rFonts w:ascii="Arial" w:eastAsia="Arial" w:hAnsi="Arial" w:cs="Arial"/>
                <w:noProof/>
                <w:color w:val="181717"/>
                <w:sz w:val="20"/>
                <w:szCs w:val="20"/>
              </w:rPr>
              <mc:AlternateContent>
                <mc:Choice Requires="wps">
                  <w:drawing>
                    <wp:anchor distT="0" distB="0" distL="114300" distR="114300" simplePos="0" relativeHeight="251687936" behindDoc="0" locked="0" layoutInCell="1" allowOverlap="1" wp14:anchorId="4832C01D" wp14:editId="5E00F0E0">
                      <wp:simplePos x="0" y="0"/>
                      <wp:positionH relativeFrom="column">
                        <wp:posOffset>103505</wp:posOffset>
                      </wp:positionH>
                      <wp:positionV relativeFrom="paragraph">
                        <wp:posOffset>16510</wp:posOffset>
                      </wp:positionV>
                      <wp:extent cx="104775" cy="104775"/>
                      <wp:effectExtent l="0" t="0" r="28575" b="28575"/>
                      <wp:wrapNone/>
                      <wp:docPr id="285570"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0AC60CD8" id="Shape 15097" o:spid="_x0000_s1026" style="position:absolute;margin-left:8.15pt;margin-top:1.3pt;width:8.25pt;height:8.2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" path="m,104826r104826,l104826,,,,,104826xe" filled="f" strokecolor="#181717" strokeweight=".25pt">
                      <v:stroke miterlimit="1" joinstyle="miter"/>
                      <v:path arrowok="t" textboxrect="0,0,104826,104826"/>
                    </v:shape>
                  </w:pict>
                </mc:Fallback>
              </mc:AlternateContent>
            </w:r>
            <w:r w:rsidR="007014F1" w:rsidRPr="00381161">
              <w:rPr>
                <w:rFonts w:ascii="Arial" w:eastAsia="Arial" w:hAnsi="Arial" w:cs="Arial"/>
                <w:color w:val="181717"/>
                <w:sz w:val="20"/>
                <w:szCs w:val="20"/>
                <w:lang w:val="sv-SE"/>
              </w:rPr>
              <w:t>Ansvar för skötsel och utveckling av uppgiftsområdet eller det egna specialområdet.</w:t>
            </w:r>
          </w:p>
          <w:p w14:paraId="19C26D2C" w14:textId="77777777" w:rsidR="007014F1" w:rsidRPr="00381161" w:rsidRDefault="00381161" w:rsidP="007014F1">
            <w:pPr>
              <w:numPr>
                <w:ilvl w:val="0"/>
                <w:numId w:val="9"/>
              </w:numPr>
              <w:spacing w:after="135"/>
              <w:ind w:hanging="397"/>
              <w:rPr>
                <w:sz w:val="20"/>
                <w:szCs w:val="20"/>
                <w:lang w:val="sv-SE"/>
              </w:rPr>
            </w:pPr>
            <w:r w:rsidRPr="00381161">
              <w:rPr>
                <w:rFonts w:ascii="Arial" w:eastAsia="Arial" w:hAnsi="Arial" w:cs="Arial"/>
                <w:noProof/>
                <w:color w:val="181717"/>
                <w:sz w:val="20"/>
                <w:szCs w:val="20"/>
              </w:rPr>
              <mc:AlternateContent>
                <mc:Choice Requires="wps">
                  <w:drawing>
                    <wp:anchor distT="0" distB="0" distL="114300" distR="114300" simplePos="0" relativeHeight="251688960" behindDoc="0" locked="0" layoutInCell="1" allowOverlap="1" wp14:anchorId="61740D2E" wp14:editId="3C2A9213">
                      <wp:simplePos x="0" y="0"/>
                      <wp:positionH relativeFrom="column">
                        <wp:posOffset>103505</wp:posOffset>
                      </wp:positionH>
                      <wp:positionV relativeFrom="paragraph">
                        <wp:posOffset>15875</wp:posOffset>
                      </wp:positionV>
                      <wp:extent cx="104775" cy="104775"/>
                      <wp:effectExtent l="0" t="0" r="28575" b="28575"/>
                      <wp:wrapNone/>
                      <wp:docPr id="285571"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2B5C2D69" id="Shape 15097" o:spid="_x0000_s1026" style="position:absolute;margin-left:8.15pt;margin-top:1.25pt;width:8.25pt;height:8.2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" path="m,104826r104826,l104826,,,,,104826xe" filled="f" strokecolor="#181717" strokeweight=".25pt">
                      <v:stroke miterlimit="1" joinstyle="miter"/>
                      <v:path arrowok="t" textboxrect="0,0,104826,104826"/>
                    </v:shape>
                  </w:pict>
                </mc:Fallback>
              </mc:AlternateContent>
            </w:r>
            <w:r w:rsidR="007014F1" w:rsidRPr="00381161">
              <w:rPr>
                <w:rFonts w:ascii="Arial" w:eastAsia="Arial" w:hAnsi="Arial" w:cs="Arial"/>
                <w:color w:val="181717"/>
                <w:sz w:val="20"/>
                <w:szCs w:val="20"/>
                <w:lang w:val="sv-SE"/>
              </w:rPr>
              <w:t>Ansvar för skötsel och utveckling av en verksamhetsenhet eller ett krävande uppgiftsområde.</w:t>
            </w:r>
          </w:p>
          <w:p w14:paraId="52E2DFD0" w14:textId="77777777" w:rsidR="007014F1" w:rsidRPr="00381161" w:rsidRDefault="007014F1" w:rsidP="007014F1">
            <w:pPr>
              <w:numPr>
                <w:ilvl w:val="0"/>
                <w:numId w:val="9"/>
              </w:numPr>
              <w:spacing w:after="135"/>
              <w:ind w:hanging="397"/>
              <w:rPr>
                <w:sz w:val="20"/>
                <w:szCs w:val="20"/>
                <w:lang w:val="sv-SE"/>
              </w:rPr>
            </w:pPr>
            <w:r w:rsidRPr="00381161">
              <w:rPr>
                <w:rFonts w:ascii="Arial" w:eastAsia="Arial" w:hAnsi="Arial" w:cs="Arial"/>
                <w:noProof/>
                <w:color w:val="181717"/>
                <w:sz w:val="20"/>
                <w:szCs w:val="20"/>
              </w:rPr>
              <mc:AlternateContent>
                <mc:Choice Requires="wps">
                  <w:drawing>
                    <wp:anchor distT="0" distB="0" distL="114300" distR="114300" simplePos="0" relativeHeight="251689984" behindDoc="0" locked="0" layoutInCell="1" allowOverlap="1" wp14:anchorId="51D070E6" wp14:editId="4487F8B4">
                      <wp:simplePos x="0" y="0"/>
                      <wp:positionH relativeFrom="column">
                        <wp:posOffset>103505</wp:posOffset>
                      </wp:positionH>
                      <wp:positionV relativeFrom="paragraph">
                        <wp:posOffset>11737</wp:posOffset>
                      </wp:positionV>
                      <wp:extent cx="104775" cy="104775"/>
                      <wp:effectExtent l="0" t="0" r="28575" b="28575"/>
                      <wp:wrapNone/>
                      <wp:docPr id="285572"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7D722AD1" id="Shape 15097" o:spid="_x0000_s1026" style="position:absolute;margin-left:8.15pt;margin-top:.9pt;width:8.25pt;height:8.2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" path="m,104826r104826,l104826,,,,,104826xe" filled="f" strokecolor="#181717" strokeweight=".25pt">
                      <v:stroke miterlimit="1" joinstyle="miter"/>
                      <v:path arrowok="t" textboxrect="0,0,104826,104826"/>
                    </v:shape>
                  </w:pict>
                </mc:Fallback>
              </mc:AlternateContent>
            </w:r>
            <w:r w:rsidRPr="00381161">
              <w:rPr>
                <w:rFonts w:ascii="Arial" w:eastAsia="Arial" w:hAnsi="Arial" w:cs="Arial"/>
                <w:color w:val="181717"/>
                <w:sz w:val="20"/>
                <w:szCs w:val="20"/>
                <w:lang w:val="sv-SE"/>
              </w:rPr>
              <w:t>Ansvar för utveckling eller ledning av en verksamhet eller annan helhet.</w:t>
            </w:r>
          </w:p>
          <w:p w14:paraId="64B11C8E" w14:textId="77777777" w:rsidR="007014F1" w:rsidRPr="00381161" w:rsidRDefault="00381161" w:rsidP="007014F1">
            <w:pPr>
              <w:numPr>
                <w:ilvl w:val="0"/>
                <w:numId w:val="9"/>
              </w:numPr>
              <w:spacing w:after="135"/>
              <w:ind w:hanging="397"/>
              <w:rPr>
                <w:sz w:val="20"/>
                <w:szCs w:val="20"/>
                <w:lang w:val="sv-SE"/>
              </w:rPr>
            </w:pPr>
            <w:r w:rsidRPr="00381161">
              <w:rPr>
                <w:rFonts w:ascii="Arial" w:eastAsia="Arial" w:hAnsi="Arial" w:cs="Arial"/>
                <w:noProof/>
                <w:color w:val="181717"/>
                <w:sz w:val="20"/>
                <w:szCs w:val="20"/>
              </w:rPr>
              <mc:AlternateContent>
                <mc:Choice Requires="wps">
                  <w:drawing>
                    <wp:anchor distT="0" distB="0" distL="114300" distR="114300" simplePos="0" relativeHeight="251691008" behindDoc="0" locked="0" layoutInCell="1" allowOverlap="1" wp14:anchorId="7BDC96B5" wp14:editId="588E8F1F">
                      <wp:simplePos x="0" y="0"/>
                      <wp:positionH relativeFrom="column">
                        <wp:posOffset>103505</wp:posOffset>
                      </wp:positionH>
                      <wp:positionV relativeFrom="paragraph">
                        <wp:posOffset>28575</wp:posOffset>
                      </wp:positionV>
                      <wp:extent cx="104775" cy="104775"/>
                      <wp:effectExtent l="0" t="0" r="28575" b="28575"/>
                      <wp:wrapNone/>
                      <wp:docPr id="285573"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296EED72" id="Shape 15097" o:spid="_x0000_s1026" style="position:absolute;margin-left:8.15pt;margin-top:2.25pt;width:8.25pt;height:8.2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" path="m,104826r104826,l104826,,,,,104826xe" filled="f" strokecolor="#181717" strokeweight=".25pt">
                      <v:stroke miterlimit="1" joinstyle="miter"/>
                      <v:path arrowok="t" textboxrect="0,0,104826,104826"/>
                    </v:shape>
                  </w:pict>
                </mc:Fallback>
              </mc:AlternateContent>
            </w:r>
            <w:r w:rsidR="007014F1" w:rsidRPr="00381161">
              <w:rPr>
                <w:rFonts w:ascii="Arial" w:eastAsia="Arial" w:hAnsi="Arial" w:cs="Arial"/>
                <w:color w:val="181717"/>
                <w:sz w:val="20"/>
                <w:szCs w:val="20"/>
                <w:lang w:val="sv-SE"/>
              </w:rPr>
              <w:t>Ansvar för utveckling eller ledning av en omfattande verksamhet eller en annan krävande helhet.</w:t>
            </w:r>
          </w:p>
          <w:p w14:paraId="79A1664C" w14:textId="77777777" w:rsidR="007014F1" w:rsidRPr="00AC6D58" w:rsidRDefault="00381161" w:rsidP="007014F1">
            <w:pPr>
              <w:numPr>
                <w:ilvl w:val="0"/>
                <w:numId w:val="9"/>
              </w:numPr>
              <w:ind w:hanging="397"/>
              <w:rPr>
                <w:lang w:val="sv-SE"/>
              </w:rPr>
            </w:pPr>
            <w:r w:rsidRPr="00381161">
              <w:rPr>
                <w:rFonts w:ascii="Arial" w:eastAsia="Arial" w:hAnsi="Arial" w:cs="Arial"/>
                <w:noProof/>
                <w:color w:val="181717"/>
                <w:sz w:val="20"/>
                <w:szCs w:val="20"/>
              </w:rPr>
              <mc:AlternateContent>
                <mc:Choice Requires="wps">
                  <w:drawing>
                    <wp:anchor distT="0" distB="0" distL="114300" distR="114300" simplePos="0" relativeHeight="251693056" behindDoc="0" locked="0" layoutInCell="1" allowOverlap="1" wp14:anchorId="0B7D9DD4" wp14:editId="6D1C9066">
                      <wp:simplePos x="0" y="0"/>
                      <wp:positionH relativeFrom="column">
                        <wp:posOffset>109855</wp:posOffset>
                      </wp:positionH>
                      <wp:positionV relativeFrom="paragraph">
                        <wp:posOffset>3810</wp:posOffset>
                      </wp:positionV>
                      <wp:extent cx="104775" cy="104775"/>
                      <wp:effectExtent l="0" t="0" r="28575" b="28575"/>
                      <wp:wrapNone/>
                      <wp:docPr id="285575" name="Shape 15097"/>
                      <wp:cNvGraphicFramePr/>
                      <a:graphic xmlns:a="http://schemas.openxmlformats.org/drawingml/2006/main">
                        <a:graphicData uri="http://schemas.microsoft.com/office/word/2010/wordprocessingShape">
                          <wps:wsp>
                            <wps:cNvSpPr/>
                            <wps:spPr>
                              <a:xfrm>
                                <a:off x="0" y="0"/>
                                <a:ext cx="104775" cy="104775"/>
                              </a:xfrm>
                              <a:custGeom>
                                <a:avLst/>
                                <a:gdLst/>
                                <a:ahLst/>
                                <a:cxnLst/>
                                <a:rect l="0" t="0" r="0" b="0"/>
                                <a:pathLst>
                                  <a:path w="104826" h="104826">
                                    <a:moveTo>
                                      <a:pt x="0" y="104826"/>
                                    </a:moveTo>
                                    <a:lnTo>
                                      <a:pt x="104826" y="104826"/>
                                    </a:lnTo>
                                    <a:lnTo>
                                      <a:pt x="104826"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114839C" id="Shape 15097" o:spid="_x0000_s1026" style="position:absolute;margin-left:8.65pt;margin-top:.3pt;width:8.2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826,1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" path="m,104826r104826,l104826,,,,,104826xe" filled="f" strokecolor="#181717" strokeweight=".25pt">
                      <v:stroke miterlimit="1" joinstyle="miter"/>
                      <v:path arrowok="t" textboxrect="0,0,104826,104826"/>
                    </v:shape>
                  </w:pict>
                </mc:Fallback>
              </mc:AlternateContent>
            </w:r>
            <w:r w:rsidR="007014F1" w:rsidRPr="00381161">
              <w:rPr>
                <w:rFonts w:ascii="Arial" w:eastAsia="Arial" w:hAnsi="Arial" w:cs="Arial"/>
                <w:color w:val="181717"/>
                <w:sz w:val="20"/>
                <w:szCs w:val="20"/>
                <w:lang w:val="sv-SE"/>
              </w:rPr>
              <w:t>Ansvar för ledningen av organisationen.</w:t>
            </w:r>
          </w:p>
        </w:tc>
      </w:tr>
      <w:tr w:rsidR="007014F1" w14:paraId="6EA5A9C9" w14:textId="77777777" w:rsidTr="00381161">
        <w:trPr>
          <w:trHeight w:val="340"/>
        </w:trPr>
        <w:tc>
          <w:tcPr>
            <w:tcW w:w="9356" w:type="dxa"/>
            <w:tcBorders>
              <w:top w:val="single" w:sz="4" w:space="0" w:color="181717"/>
              <w:left w:val="single" w:sz="4" w:space="0" w:color="181717"/>
              <w:bottom w:val="nil"/>
              <w:right w:val="single" w:sz="4" w:space="0" w:color="181717"/>
            </w:tcBorders>
            <w:shd w:val="clear" w:color="auto" w:fill="C0C0C0"/>
            <w:vAlign w:val="center"/>
          </w:tcPr>
          <w:p w14:paraId="5448244E" w14:textId="77777777" w:rsidR="007014F1" w:rsidRPr="00381161" w:rsidRDefault="007014F1" w:rsidP="00381161">
            <w:r w:rsidRPr="00381161">
              <w:rPr>
                <w:rFonts w:ascii="Arial" w:eastAsia="Arial" w:hAnsi="Arial" w:cs="Arial"/>
                <w:b/>
                <w:color w:val="181717"/>
              </w:rPr>
              <w:t xml:space="preserve">D. </w:t>
            </w:r>
            <w:proofErr w:type="spellStart"/>
            <w:r w:rsidRPr="00381161">
              <w:rPr>
                <w:rFonts w:ascii="Arial" w:eastAsia="Arial" w:hAnsi="Arial" w:cs="Arial"/>
                <w:b/>
                <w:color w:val="181717"/>
              </w:rPr>
              <w:t>Särskild</w:t>
            </w:r>
            <w:proofErr w:type="spellEnd"/>
            <w:r w:rsidRPr="00381161">
              <w:rPr>
                <w:rFonts w:ascii="Arial" w:eastAsia="Arial" w:hAnsi="Arial" w:cs="Arial"/>
                <w:b/>
                <w:color w:val="181717"/>
              </w:rPr>
              <w:t xml:space="preserve"> </w:t>
            </w:r>
            <w:proofErr w:type="spellStart"/>
            <w:r w:rsidRPr="00381161">
              <w:rPr>
                <w:rFonts w:ascii="Arial" w:eastAsia="Arial" w:hAnsi="Arial" w:cs="Arial"/>
                <w:b/>
                <w:color w:val="181717"/>
              </w:rPr>
              <w:t>grund</w:t>
            </w:r>
            <w:proofErr w:type="spellEnd"/>
            <w:r w:rsidRPr="00381161">
              <w:rPr>
                <w:rFonts w:ascii="Arial" w:eastAsia="Arial" w:hAnsi="Arial" w:cs="Arial"/>
                <w:b/>
                <w:color w:val="181717"/>
              </w:rPr>
              <w:t xml:space="preserve"> </w:t>
            </w:r>
          </w:p>
        </w:tc>
      </w:tr>
      <w:tr w:rsidR="007014F1" w14:paraId="24DA1456" w14:textId="77777777" w:rsidTr="007014F1">
        <w:trPr>
          <w:trHeight w:val="1717"/>
        </w:trPr>
        <w:tc>
          <w:tcPr>
            <w:tcW w:w="9356" w:type="dxa"/>
            <w:tcBorders>
              <w:top w:val="nil"/>
              <w:left w:val="single" w:sz="4" w:space="0" w:color="181717"/>
              <w:bottom w:val="single" w:sz="4" w:space="0" w:color="181717"/>
              <w:right w:val="single" w:sz="4" w:space="0" w:color="181717"/>
            </w:tcBorders>
          </w:tcPr>
          <w:p w14:paraId="646F81F9" w14:textId="77777777" w:rsidR="007014F1" w:rsidRDefault="007014F1" w:rsidP="004324A4"/>
        </w:tc>
      </w:tr>
      <w:tr w:rsidR="007014F1" w14:paraId="1DF75C86" w14:textId="77777777" w:rsidTr="00381161">
        <w:trPr>
          <w:trHeight w:val="340"/>
        </w:trPr>
        <w:tc>
          <w:tcPr>
            <w:tcW w:w="9356" w:type="dxa"/>
            <w:tcBorders>
              <w:top w:val="single" w:sz="4" w:space="0" w:color="181717"/>
              <w:left w:val="single" w:sz="4" w:space="0" w:color="181717"/>
              <w:bottom w:val="single" w:sz="6" w:space="0" w:color="181717"/>
              <w:right w:val="single" w:sz="4" w:space="0" w:color="181717"/>
            </w:tcBorders>
            <w:shd w:val="clear" w:color="auto" w:fill="C0C0C0"/>
            <w:vAlign w:val="center"/>
          </w:tcPr>
          <w:p w14:paraId="5D4AE9C7" w14:textId="77777777" w:rsidR="007014F1" w:rsidRPr="00381161" w:rsidRDefault="007014F1" w:rsidP="00381161">
            <w:r w:rsidRPr="00381161">
              <w:rPr>
                <w:rFonts w:ascii="Arial" w:eastAsia="Arial" w:hAnsi="Arial" w:cs="Arial"/>
                <w:b/>
                <w:color w:val="181717"/>
              </w:rPr>
              <w:t xml:space="preserve">E. </w:t>
            </w:r>
            <w:proofErr w:type="spellStart"/>
            <w:r w:rsidRPr="00381161">
              <w:rPr>
                <w:rFonts w:ascii="Arial" w:eastAsia="Arial" w:hAnsi="Arial" w:cs="Arial"/>
                <w:b/>
                <w:color w:val="181717"/>
              </w:rPr>
              <w:t>Behandling</w:t>
            </w:r>
            <w:proofErr w:type="spellEnd"/>
            <w:r w:rsidRPr="00381161">
              <w:rPr>
                <w:rFonts w:ascii="Arial" w:eastAsia="Arial" w:hAnsi="Arial" w:cs="Arial"/>
                <w:b/>
                <w:color w:val="181717"/>
              </w:rPr>
              <w:t xml:space="preserve"> av </w:t>
            </w:r>
            <w:proofErr w:type="spellStart"/>
            <w:r w:rsidRPr="00381161">
              <w:rPr>
                <w:rFonts w:ascii="Arial" w:eastAsia="Arial" w:hAnsi="Arial" w:cs="Arial"/>
                <w:b/>
                <w:color w:val="181717"/>
              </w:rPr>
              <w:t>befattningsbeskrivningen</w:t>
            </w:r>
            <w:proofErr w:type="spellEnd"/>
          </w:p>
        </w:tc>
      </w:tr>
      <w:tr w:rsidR="007014F1" w14:paraId="0FBA0017" w14:textId="77777777" w:rsidTr="007014F1">
        <w:trPr>
          <w:trHeight w:val="2835"/>
        </w:trPr>
        <w:tc>
          <w:tcPr>
            <w:tcW w:w="9356" w:type="dxa"/>
            <w:tcBorders>
              <w:top w:val="single" w:sz="6" w:space="0" w:color="181717"/>
              <w:left w:val="single" w:sz="4" w:space="0" w:color="181717"/>
              <w:bottom w:val="single" w:sz="4" w:space="0" w:color="181717"/>
              <w:right w:val="single" w:sz="4" w:space="0" w:color="181717"/>
            </w:tcBorders>
          </w:tcPr>
          <w:p w14:paraId="35A5435E" w14:textId="77777777" w:rsidR="007014F1" w:rsidRPr="00381161" w:rsidRDefault="007014F1" w:rsidP="004324A4">
            <w:pPr>
              <w:spacing w:after="377"/>
              <w:rPr>
                <w:sz w:val="20"/>
                <w:szCs w:val="20"/>
                <w:lang w:val="sv-SE"/>
              </w:rPr>
            </w:pPr>
            <w:r w:rsidRPr="00381161">
              <w:rPr>
                <w:rFonts w:ascii="Arial" w:eastAsia="Arial" w:hAnsi="Arial" w:cs="Arial"/>
                <w:color w:val="181717"/>
                <w:sz w:val="20"/>
                <w:szCs w:val="20"/>
                <w:lang w:val="sv-SE"/>
              </w:rPr>
              <w:t>Behandlad av chefen och den anställde:</w:t>
            </w:r>
          </w:p>
          <w:p w14:paraId="201639F4" w14:textId="77777777" w:rsidR="007014F1" w:rsidRDefault="007014F1" w:rsidP="004324A4">
            <w:proofErr w:type="spellStart"/>
            <w:r w:rsidRPr="00381161">
              <w:rPr>
                <w:rFonts w:ascii="Arial" w:eastAsia="Arial" w:hAnsi="Arial" w:cs="Arial"/>
                <w:color w:val="181717"/>
                <w:sz w:val="20"/>
                <w:szCs w:val="20"/>
              </w:rPr>
              <w:t>Godkänd</w:t>
            </w:r>
            <w:proofErr w:type="spellEnd"/>
            <w:r w:rsidRPr="00381161">
              <w:rPr>
                <w:rFonts w:ascii="Arial" w:eastAsia="Arial" w:hAnsi="Arial" w:cs="Arial"/>
                <w:color w:val="181717"/>
                <w:sz w:val="20"/>
                <w:szCs w:val="20"/>
              </w:rPr>
              <w:t xml:space="preserve"> av </w:t>
            </w:r>
            <w:proofErr w:type="spellStart"/>
            <w:r w:rsidRPr="00381161">
              <w:rPr>
                <w:rFonts w:ascii="Arial" w:eastAsia="Arial" w:hAnsi="Arial" w:cs="Arial"/>
                <w:color w:val="181717"/>
                <w:sz w:val="20"/>
                <w:szCs w:val="20"/>
              </w:rPr>
              <w:t>arbetsgivaren</w:t>
            </w:r>
            <w:proofErr w:type="spellEnd"/>
            <w:r w:rsidRPr="00381161">
              <w:rPr>
                <w:rFonts w:ascii="Arial" w:eastAsia="Arial" w:hAnsi="Arial" w:cs="Arial"/>
                <w:color w:val="181717"/>
                <w:sz w:val="20"/>
                <w:szCs w:val="20"/>
              </w:rPr>
              <w:t>:</w:t>
            </w:r>
          </w:p>
        </w:tc>
      </w:tr>
    </w:tbl>
    <w:p w14:paraId="6DA2198A" w14:textId="77777777" w:rsidR="007014F1" w:rsidRPr="00AB0CCB" w:rsidRDefault="007014F1" w:rsidP="007014F1">
      <w:pPr>
        <w:rPr>
          <w:lang w:val="sv-FI"/>
        </w:rPr>
      </w:pPr>
    </w:p>
    <w:p w14:paraId="7EBAC342" w14:textId="77777777" w:rsidR="007014F1" w:rsidRPr="00AB0CCB" w:rsidRDefault="007014F1" w:rsidP="007014F1">
      <w:pPr>
        <w:rPr>
          <w:lang w:val="sv-FI"/>
        </w:rPr>
      </w:pPr>
    </w:p>
    <w:p w14:paraId="5DE1AC31" w14:textId="77777777" w:rsidR="007014F1" w:rsidRDefault="007014F1" w:rsidP="007014F1">
      <w:pPr>
        <w:rPr>
          <w:lang w:val="sv-FI"/>
        </w:rPr>
      </w:pPr>
      <w:r>
        <w:rPr>
          <w:lang w:val="sv-FI"/>
        </w:rPr>
        <w:br w:type="page"/>
      </w:r>
    </w:p>
    <w:p w14:paraId="3597BF53" w14:textId="77777777" w:rsidR="007014F1" w:rsidRPr="00381161" w:rsidRDefault="007014F1" w:rsidP="007014F1">
      <w:pPr>
        <w:spacing w:after="633"/>
        <w:ind w:right="44"/>
        <w:jc w:val="center"/>
        <w:rPr>
          <w:sz w:val="20"/>
          <w:szCs w:val="20"/>
          <w:lang w:val="sv-FI"/>
        </w:rPr>
      </w:pPr>
      <w:r w:rsidRPr="00381161">
        <w:rPr>
          <w:rFonts w:ascii="Arial" w:eastAsia="Arial" w:hAnsi="Arial" w:cs="Arial"/>
          <w:b/>
          <w:color w:val="181717"/>
          <w:sz w:val="20"/>
          <w:szCs w:val="20"/>
          <w:lang w:val="sv-FI"/>
        </w:rPr>
        <w:lastRenderedPageBreak/>
        <w:t>Anvisningar för ifyllande av befattningsbeskrivningen</w:t>
      </w:r>
    </w:p>
    <w:p w14:paraId="19939FBB" w14:textId="77777777" w:rsidR="007014F1" w:rsidRPr="00381161" w:rsidRDefault="007014F1" w:rsidP="00381161">
      <w:pPr>
        <w:pStyle w:val="Leipis"/>
        <w:ind w:left="0"/>
        <w:jc w:val="left"/>
        <w:rPr>
          <w:sz w:val="20"/>
        </w:rPr>
      </w:pPr>
      <w:r w:rsidRPr="00381161">
        <w:rPr>
          <w:rFonts w:eastAsia="Arial"/>
          <w:sz w:val="20"/>
        </w:rPr>
        <w:t xml:space="preserve">Befattningsbeskrivningen behövs för att fastställa den uppgiftsrelaterade </w:t>
      </w:r>
      <w:proofErr w:type="spellStart"/>
      <w:r w:rsidRPr="00381161">
        <w:rPr>
          <w:rFonts w:eastAsia="Arial"/>
          <w:sz w:val="20"/>
        </w:rPr>
        <w:t>lönedelen</w:t>
      </w:r>
      <w:proofErr w:type="spellEnd"/>
      <w:r w:rsidRPr="00381161">
        <w:rPr>
          <w:rFonts w:eastAsia="Arial"/>
          <w:sz w:val="20"/>
        </w:rPr>
        <w:t xml:space="preserve"> (grundlönen). Befattningsbeskrivningen är en beskrivning av befattningen. Den kan inte inkludera en bedömning eller beskrivning av den anställdes arbetsprestation.</w:t>
      </w:r>
    </w:p>
    <w:p w14:paraId="4F6394D6" w14:textId="77777777" w:rsidR="007014F1" w:rsidRPr="00381161" w:rsidRDefault="007014F1" w:rsidP="007014F1">
      <w:pPr>
        <w:spacing w:after="184" w:line="261" w:lineRule="auto"/>
        <w:ind w:left="-5" w:hanging="10"/>
        <w:rPr>
          <w:sz w:val="20"/>
          <w:szCs w:val="20"/>
          <w:lang w:val="sv-SE"/>
        </w:rPr>
      </w:pPr>
      <w:r w:rsidRPr="00381161">
        <w:rPr>
          <w:rFonts w:ascii="Arial" w:eastAsia="Arial" w:hAnsi="Arial" w:cs="Arial"/>
          <w:color w:val="181717"/>
          <w:sz w:val="20"/>
          <w:szCs w:val="20"/>
          <w:lang w:val="sv-SE"/>
        </w:rPr>
        <w:t xml:space="preserve">Med anställd avses både tjänsteinnehavare och arbetstagare med månadslön. </w:t>
      </w:r>
    </w:p>
    <w:p w14:paraId="3A51AFA8" w14:textId="77777777" w:rsidR="007014F1" w:rsidRPr="00381161" w:rsidRDefault="007014F1" w:rsidP="007014F1">
      <w:pPr>
        <w:numPr>
          <w:ilvl w:val="0"/>
          <w:numId w:val="1"/>
        </w:numPr>
        <w:spacing w:after="4" w:line="262" w:lineRule="auto"/>
        <w:ind w:left="284" w:hanging="284"/>
        <w:rPr>
          <w:sz w:val="20"/>
          <w:szCs w:val="20"/>
        </w:rPr>
      </w:pPr>
      <w:proofErr w:type="spellStart"/>
      <w:r w:rsidRPr="00381161">
        <w:rPr>
          <w:rFonts w:ascii="Arial" w:eastAsia="Arial" w:hAnsi="Arial" w:cs="Arial"/>
          <w:color w:val="181717"/>
          <w:sz w:val="20"/>
          <w:szCs w:val="20"/>
        </w:rPr>
        <w:t>Befattningens</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basuppgifter</w:t>
      </w:r>
      <w:proofErr w:type="spellEnd"/>
      <w:r w:rsidRPr="00381161">
        <w:rPr>
          <w:rFonts w:ascii="Arial" w:eastAsia="Arial" w:hAnsi="Arial" w:cs="Arial"/>
          <w:color w:val="181717"/>
          <w:sz w:val="20"/>
          <w:szCs w:val="20"/>
        </w:rPr>
        <w:t xml:space="preserve">. </w:t>
      </w:r>
    </w:p>
    <w:p w14:paraId="6ACC98AB" w14:textId="77777777" w:rsidR="007014F1" w:rsidRPr="00381161" w:rsidRDefault="007014F1" w:rsidP="00381161">
      <w:pPr>
        <w:spacing w:after="120"/>
        <w:rPr>
          <w:sz w:val="20"/>
          <w:szCs w:val="20"/>
          <w:lang w:val="sv-SE"/>
        </w:rPr>
      </w:pPr>
      <w:r w:rsidRPr="00381161">
        <w:rPr>
          <w:rFonts w:ascii="Arial" w:eastAsia="Arial" w:hAnsi="Arial" w:cs="Arial"/>
          <w:color w:val="181717"/>
          <w:sz w:val="20"/>
          <w:szCs w:val="20"/>
          <w:lang w:val="sv-SE"/>
        </w:rPr>
        <w:t xml:space="preserve">Uppgiftskoden är den kod enligt </w:t>
      </w:r>
      <w:proofErr w:type="spellStart"/>
      <w:r w:rsidRPr="00381161">
        <w:rPr>
          <w:rFonts w:ascii="Arial" w:eastAsia="Arial" w:hAnsi="Arial" w:cs="Arial"/>
          <w:color w:val="181717"/>
          <w:sz w:val="20"/>
          <w:szCs w:val="20"/>
          <w:lang w:val="sv-SE"/>
        </w:rPr>
        <w:t>Pesti</w:t>
      </w:r>
      <w:proofErr w:type="spellEnd"/>
      <w:r w:rsidRPr="00381161">
        <w:rPr>
          <w:rFonts w:ascii="Arial" w:eastAsia="Arial" w:hAnsi="Arial" w:cs="Arial"/>
          <w:color w:val="181717"/>
          <w:sz w:val="20"/>
          <w:szCs w:val="20"/>
          <w:lang w:val="sv-SE"/>
        </w:rPr>
        <w:t xml:space="preserve">-registret som används för att </w:t>
      </w:r>
      <w:proofErr w:type="spellStart"/>
      <w:r w:rsidRPr="00381161">
        <w:rPr>
          <w:rFonts w:ascii="Arial" w:eastAsia="Arial" w:hAnsi="Arial" w:cs="Arial"/>
          <w:color w:val="181717"/>
          <w:sz w:val="20"/>
          <w:szCs w:val="20"/>
          <w:lang w:val="sv-SE"/>
        </w:rPr>
        <w:t>specifisera</w:t>
      </w:r>
      <w:proofErr w:type="spellEnd"/>
      <w:r w:rsidRPr="00381161">
        <w:rPr>
          <w:rFonts w:ascii="Arial" w:eastAsia="Arial" w:hAnsi="Arial" w:cs="Arial"/>
          <w:color w:val="181717"/>
          <w:sz w:val="20"/>
          <w:szCs w:val="20"/>
          <w:lang w:val="sv-SE"/>
        </w:rPr>
        <w:t xml:space="preserve"> befattningen. </w:t>
      </w:r>
    </w:p>
    <w:p w14:paraId="4609D3C1" w14:textId="77777777" w:rsidR="007014F1" w:rsidRPr="00381161" w:rsidRDefault="007014F1" w:rsidP="007014F1">
      <w:pPr>
        <w:numPr>
          <w:ilvl w:val="0"/>
          <w:numId w:val="1"/>
        </w:numPr>
        <w:spacing w:after="68" w:line="262" w:lineRule="auto"/>
        <w:ind w:left="284" w:hanging="284"/>
        <w:rPr>
          <w:sz w:val="20"/>
          <w:szCs w:val="20"/>
          <w:lang w:val="sv-FI"/>
        </w:rPr>
      </w:pPr>
      <w:r w:rsidRPr="00381161">
        <w:rPr>
          <w:rFonts w:ascii="Arial" w:eastAsia="Arial" w:hAnsi="Arial" w:cs="Arial"/>
          <w:color w:val="181717"/>
          <w:sz w:val="20"/>
          <w:szCs w:val="20"/>
          <w:lang w:val="sv-FI"/>
        </w:rPr>
        <w:t xml:space="preserve">Allmän beskrivning av befattningen </w:t>
      </w:r>
      <w:r w:rsidRPr="00381161">
        <w:rPr>
          <w:rFonts w:ascii="Arial" w:eastAsia="Arial" w:hAnsi="Arial" w:cs="Arial"/>
          <w:color w:val="181717"/>
          <w:sz w:val="20"/>
          <w:szCs w:val="20"/>
          <w:lang w:val="sv-FI"/>
        </w:rPr>
        <w:tab/>
        <w:t xml:space="preserve"> </w:t>
      </w:r>
    </w:p>
    <w:p w14:paraId="020D61DE" w14:textId="77777777" w:rsidR="007014F1" w:rsidRPr="00381161" w:rsidRDefault="007014F1" w:rsidP="007014F1">
      <w:pPr>
        <w:numPr>
          <w:ilvl w:val="0"/>
          <w:numId w:val="2"/>
        </w:numPr>
        <w:spacing w:after="4" w:line="261" w:lineRule="auto"/>
        <w:ind w:hanging="284"/>
        <w:rPr>
          <w:sz w:val="20"/>
          <w:szCs w:val="20"/>
          <w:lang w:val="sv-FI"/>
        </w:rPr>
      </w:pPr>
      <w:r w:rsidRPr="00381161">
        <w:rPr>
          <w:rFonts w:ascii="Arial" w:eastAsia="Arial" w:hAnsi="Arial" w:cs="Arial"/>
          <w:color w:val="181717"/>
          <w:sz w:val="20"/>
          <w:szCs w:val="20"/>
          <w:lang w:val="sv-FI"/>
        </w:rPr>
        <w:t xml:space="preserve">Befattningens syfte och mål </w:t>
      </w:r>
      <w:r w:rsidRPr="00381161">
        <w:rPr>
          <w:rFonts w:ascii="Arial" w:eastAsia="Arial" w:hAnsi="Arial" w:cs="Arial"/>
          <w:color w:val="181717"/>
          <w:sz w:val="20"/>
          <w:szCs w:val="20"/>
          <w:lang w:val="sv-FI"/>
        </w:rPr>
        <w:tab/>
        <w:t xml:space="preserve"> </w:t>
      </w:r>
    </w:p>
    <w:p w14:paraId="56703174" w14:textId="77777777" w:rsidR="007014F1" w:rsidRPr="00381161" w:rsidRDefault="007014F1" w:rsidP="00381161">
      <w:pPr>
        <w:tabs>
          <w:tab w:val="center" w:pos="2293"/>
          <w:tab w:val="center" w:pos="5040"/>
        </w:tabs>
        <w:spacing w:after="120"/>
        <w:ind w:left="283"/>
        <w:rPr>
          <w:sz w:val="20"/>
          <w:szCs w:val="20"/>
          <w:lang w:val="sv-SE"/>
        </w:rPr>
      </w:pPr>
      <w:r w:rsidRPr="00381161">
        <w:rPr>
          <w:rFonts w:ascii="Arial" w:eastAsia="Arial" w:hAnsi="Arial" w:cs="Arial"/>
          <w:color w:val="181717"/>
          <w:sz w:val="20"/>
          <w:szCs w:val="20"/>
          <w:lang w:val="sv-SE"/>
        </w:rPr>
        <w:t xml:space="preserve">Beskrivning av varför befattningen finns i organisationen.  </w:t>
      </w:r>
      <w:r w:rsidRPr="00381161">
        <w:rPr>
          <w:rFonts w:ascii="Arial" w:eastAsia="Arial" w:hAnsi="Arial" w:cs="Arial"/>
          <w:color w:val="181717"/>
          <w:sz w:val="20"/>
          <w:szCs w:val="20"/>
          <w:lang w:val="sv-SE"/>
        </w:rPr>
        <w:tab/>
        <w:t xml:space="preserve"> </w:t>
      </w:r>
    </w:p>
    <w:p w14:paraId="292604A3" w14:textId="77777777" w:rsidR="007014F1" w:rsidRPr="00381161" w:rsidRDefault="007014F1" w:rsidP="007014F1">
      <w:pPr>
        <w:numPr>
          <w:ilvl w:val="0"/>
          <w:numId w:val="2"/>
        </w:numPr>
        <w:spacing w:after="4" w:line="261" w:lineRule="auto"/>
        <w:ind w:hanging="284"/>
        <w:rPr>
          <w:sz w:val="20"/>
          <w:szCs w:val="20"/>
        </w:rPr>
      </w:pPr>
      <w:proofErr w:type="spellStart"/>
      <w:r w:rsidRPr="00381161">
        <w:rPr>
          <w:rFonts w:ascii="Arial" w:eastAsia="Arial" w:hAnsi="Arial" w:cs="Arial"/>
          <w:color w:val="181717"/>
          <w:sz w:val="20"/>
          <w:szCs w:val="20"/>
        </w:rPr>
        <w:t>Befattningens</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huvudsakliga</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innehåll</w:t>
      </w:r>
      <w:proofErr w:type="spellEnd"/>
      <w:r w:rsidRPr="00381161">
        <w:rPr>
          <w:rFonts w:ascii="Arial" w:eastAsia="Arial" w:hAnsi="Arial" w:cs="Arial"/>
          <w:color w:val="181717"/>
          <w:sz w:val="20"/>
          <w:szCs w:val="20"/>
        </w:rPr>
        <w:t xml:space="preserve">  </w:t>
      </w:r>
      <w:r w:rsidRPr="00381161">
        <w:rPr>
          <w:rFonts w:ascii="Arial" w:eastAsia="Arial" w:hAnsi="Arial" w:cs="Arial"/>
          <w:color w:val="181717"/>
          <w:sz w:val="20"/>
          <w:szCs w:val="20"/>
        </w:rPr>
        <w:tab/>
        <w:t xml:space="preserve"> </w:t>
      </w:r>
    </w:p>
    <w:p w14:paraId="328CB55C" w14:textId="77777777" w:rsidR="007014F1" w:rsidRPr="00381161" w:rsidRDefault="007014F1" w:rsidP="007014F1">
      <w:pPr>
        <w:spacing w:after="120" w:line="261" w:lineRule="auto"/>
        <w:ind w:left="294" w:hanging="10"/>
        <w:rPr>
          <w:sz w:val="20"/>
          <w:szCs w:val="20"/>
        </w:rPr>
      </w:pPr>
      <w:r w:rsidRPr="00381161">
        <w:rPr>
          <w:rFonts w:ascii="Arial" w:eastAsia="Arial" w:hAnsi="Arial" w:cs="Arial"/>
          <w:color w:val="181717"/>
          <w:sz w:val="20"/>
          <w:szCs w:val="20"/>
          <w:lang w:val="sv-SE"/>
        </w:rPr>
        <w:t xml:space="preserve">Beskrivning av vad som ingår i befattningen. Innehållet i befattningen beskrivs kort, till exempel i punktform. </w:t>
      </w:r>
      <w:proofErr w:type="spellStart"/>
      <w:r w:rsidRPr="00381161">
        <w:rPr>
          <w:rFonts w:ascii="Arial" w:eastAsia="Arial" w:hAnsi="Arial" w:cs="Arial"/>
          <w:color w:val="181717"/>
          <w:sz w:val="20"/>
          <w:szCs w:val="20"/>
        </w:rPr>
        <w:t>Enskilda</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arbetsmoment</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eller</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arbetsuppgifter</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listas</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inte</w:t>
      </w:r>
      <w:proofErr w:type="spellEnd"/>
      <w:r w:rsidRPr="00381161">
        <w:rPr>
          <w:rFonts w:ascii="Arial" w:eastAsia="Arial" w:hAnsi="Arial" w:cs="Arial"/>
          <w:color w:val="181717"/>
          <w:sz w:val="20"/>
          <w:szCs w:val="20"/>
        </w:rPr>
        <w:t xml:space="preserve">.  </w:t>
      </w:r>
    </w:p>
    <w:p w14:paraId="5B166396" w14:textId="77777777" w:rsidR="007014F1" w:rsidRPr="00381161" w:rsidRDefault="007014F1" w:rsidP="007014F1">
      <w:pPr>
        <w:numPr>
          <w:ilvl w:val="0"/>
          <w:numId w:val="2"/>
        </w:numPr>
        <w:spacing w:after="4" w:line="261" w:lineRule="auto"/>
        <w:ind w:hanging="284"/>
        <w:rPr>
          <w:sz w:val="20"/>
          <w:szCs w:val="20"/>
        </w:rPr>
      </w:pPr>
      <w:proofErr w:type="spellStart"/>
      <w:r w:rsidRPr="00381161">
        <w:rPr>
          <w:rFonts w:ascii="Arial" w:eastAsia="Arial" w:hAnsi="Arial" w:cs="Arial"/>
          <w:color w:val="181717"/>
          <w:sz w:val="20"/>
          <w:szCs w:val="20"/>
        </w:rPr>
        <w:t>Övrigt</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om</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befattningens</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innehåll</w:t>
      </w:r>
      <w:proofErr w:type="spellEnd"/>
      <w:r w:rsidRPr="00381161">
        <w:rPr>
          <w:rFonts w:ascii="Arial" w:eastAsia="Arial" w:hAnsi="Arial" w:cs="Arial"/>
          <w:color w:val="181717"/>
          <w:sz w:val="20"/>
          <w:szCs w:val="20"/>
        </w:rPr>
        <w:t xml:space="preserve"> </w:t>
      </w:r>
      <w:r w:rsidRPr="00381161">
        <w:rPr>
          <w:rFonts w:ascii="Arial" w:eastAsia="Arial" w:hAnsi="Arial" w:cs="Arial"/>
          <w:color w:val="181717"/>
          <w:sz w:val="20"/>
          <w:szCs w:val="20"/>
        </w:rPr>
        <w:tab/>
        <w:t xml:space="preserve"> </w:t>
      </w:r>
    </w:p>
    <w:p w14:paraId="04F7512E" w14:textId="77777777" w:rsidR="007014F1" w:rsidRPr="00381161" w:rsidRDefault="007014F1" w:rsidP="007014F1">
      <w:pPr>
        <w:tabs>
          <w:tab w:val="center" w:pos="1995"/>
          <w:tab w:val="center" w:pos="4320"/>
        </w:tabs>
        <w:spacing w:after="189" w:line="261" w:lineRule="auto"/>
        <w:ind w:left="283"/>
        <w:rPr>
          <w:sz w:val="20"/>
          <w:szCs w:val="20"/>
          <w:lang w:val="sv-SE"/>
        </w:rPr>
      </w:pPr>
      <w:r w:rsidRPr="00381161">
        <w:rPr>
          <w:sz w:val="20"/>
          <w:szCs w:val="20"/>
          <w:lang w:val="sv-SE"/>
        </w:rPr>
        <w:tab/>
      </w:r>
      <w:r w:rsidRPr="00381161">
        <w:rPr>
          <w:rFonts w:ascii="Arial" w:eastAsia="Arial" w:hAnsi="Arial" w:cs="Arial"/>
          <w:color w:val="181717"/>
          <w:sz w:val="20"/>
          <w:szCs w:val="20"/>
          <w:lang w:val="sv-SE"/>
        </w:rPr>
        <w:t xml:space="preserve">Särskilda uppdrag, projekt m.m. under perioden. </w:t>
      </w:r>
      <w:r w:rsidRPr="00381161">
        <w:rPr>
          <w:rFonts w:ascii="Arial" w:eastAsia="Arial" w:hAnsi="Arial" w:cs="Arial"/>
          <w:color w:val="181717"/>
          <w:sz w:val="20"/>
          <w:szCs w:val="20"/>
          <w:lang w:val="sv-SE"/>
        </w:rPr>
        <w:tab/>
        <w:t xml:space="preserve"> </w:t>
      </w:r>
    </w:p>
    <w:p w14:paraId="1EF20377" w14:textId="77777777" w:rsidR="007014F1" w:rsidRPr="00381161" w:rsidRDefault="007014F1" w:rsidP="007014F1">
      <w:pPr>
        <w:spacing w:after="120"/>
        <w:ind w:left="284" w:hanging="284"/>
        <w:rPr>
          <w:sz w:val="20"/>
          <w:szCs w:val="20"/>
          <w:lang w:val="sv-SE"/>
        </w:rPr>
      </w:pPr>
      <w:r w:rsidRPr="00381161">
        <w:rPr>
          <w:rFonts w:ascii="Arial" w:eastAsia="Arial" w:hAnsi="Arial" w:cs="Arial"/>
          <w:color w:val="181717"/>
          <w:sz w:val="20"/>
          <w:szCs w:val="20"/>
          <w:lang w:val="sv-SE"/>
        </w:rPr>
        <w:t>C</w:t>
      </w:r>
      <w:r w:rsidRPr="00381161">
        <w:rPr>
          <w:rFonts w:ascii="Arial" w:eastAsia="Arial" w:hAnsi="Arial" w:cs="Arial"/>
          <w:color w:val="181717"/>
          <w:sz w:val="20"/>
          <w:szCs w:val="20"/>
          <w:lang w:val="sv-SE"/>
        </w:rPr>
        <w:tab/>
      </w:r>
      <w:proofErr w:type="spellStart"/>
      <w:r w:rsidRPr="00381161">
        <w:rPr>
          <w:rFonts w:ascii="Arial" w:eastAsia="Arial" w:hAnsi="Arial" w:cs="Arial"/>
          <w:color w:val="181717"/>
          <w:sz w:val="20"/>
          <w:szCs w:val="20"/>
          <w:lang w:val="sv-SE"/>
        </w:rPr>
        <w:t>Kravkriterer</w:t>
      </w:r>
      <w:proofErr w:type="spellEnd"/>
    </w:p>
    <w:p w14:paraId="457BB715" w14:textId="77777777" w:rsidR="007014F1" w:rsidRPr="00381161" w:rsidRDefault="007014F1" w:rsidP="00381161">
      <w:pPr>
        <w:spacing w:after="202" w:line="262" w:lineRule="auto"/>
        <w:rPr>
          <w:rFonts w:ascii="Arial" w:eastAsia="Arial" w:hAnsi="Arial" w:cs="Arial"/>
          <w:color w:val="181717"/>
          <w:sz w:val="20"/>
          <w:szCs w:val="20"/>
          <w:lang w:val="sv-SE"/>
        </w:rPr>
      </w:pPr>
      <w:r w:rsidRPr="00381161">
        <w:rPr>
          <w:rFonts w:ascii="Arial" w:eastAsia="Arial" w:hAnsi="Arial" w:cs="Arial"/>
          <w:color w:val="181717"/>
          <w:sz w:val="20"/>
          <w:szCs w:val="20"/>
          <w:lang w:val="sv-SE"/>
        </w:rPr>
        <w:t xml:space="preserve">Indelningen i kravgrupper omfattar fem kravkriterier: 1. kompetens, 2. samverkan, 3. arbetsledning, 4. problemlösning och informationssökning samt 5. ansvar.  Var och en av dem innehåller muntliga beskrivningar, eller nivåer. </w:t>
      </w:r>
    </w:p>
    <w:p w14:paraId="362B8C14" w14:textId="77777777" w:rsidR="007014F1" w:rsidRPr="00381161" w:rsidRDefault="007014F1" w:rsidP="00381161">
      <w:pPr>
        <w:spacing w:after="202" w:line="262" w:lineRule="auto"/>
        <w:rPr>
          <w:rFonts w:ascii="Arial" w:eastAsia="Arial" w:hAnsi="Arial" w:cs="Arial"/>
          <w:color w:val="181717"/>
          <w:sz w:val="20"/>
          <w:szCs w:val="20"/>
          <w:lang w:val="sv-FI"/>
        </w:rPr>
      </w:pPr>
      <w:r w:rsidRPr="00381161">
        <w:rPr>
          <w:rFonts w:ascii="Arial" w:eastAsia="Arial" w:hAnsi="Arial" w:cs="Arial"/>
          <w:color w:val="181717"/>
          <w:sz w:val="20"/>
          <w:szCs w:val="20"/>
          <w:lang w:val="sv-SE"/>
        </w:rPr>
        <w:t>Av varje</w:t>
      </w:r>
      <w:r w:rsidRPr="00381161">
        <w:rPr>
          <w:rFonts w:ascii="Arial" w:eastAsia="Arial" w:hAnsi="Arial" w:cs="Arial"/>
          <w:color w:val="181717"/>
          <w:sz w:val="20"/>
          <w:szCs w:val="20"/>
          <w:lang w:val="sv-FI"/>
        </w:rPr>
        <w:t xml:space="preserve"> kravkriterienivå markeras den som bäst beskriver arbetsuppgiften. Om ingen av nivåbeskrivningarna passar, markeras närmast passande nivå och den valda nivån preciseras med en anteckning (t.ex. +). </w:t>
      </w:r>
    </w:p>
    <w:p w14:paraId="3FA9A0E0" w14:textId="77777777" w:rsidR="007014F1" w:rsidRPr="00381161" w:rsidRDefault="007014F1" w:rsidP="007014F1">
      <w:pPr>
        <w:numPr>
          <w:ilvl w:val="0"/>
          <w:numId w:val="3"/>
        </w:numPr>
        <w:spacing w:after="4" w:line="261" w:lineRule="auto"/>
        <w:ind w:hanging="284"/>
        <w:rPr>
          <w:sz w:val="20"/>
          <w:szCs w:val="20"/>
        </w:rPr>
      </w:pPr>
      <w:proofErr w:type="spellStart"/>
      <w:r w:rsidRPr="00381161">
        <w:rPr>
          <w:rFonts w:ascii="Arial" w:eastAsia="Arial" w:hAnsi="Arial" w:cs="Arial"/>
          <w:color w:val="181717"/>
          <w:sz w:val="20"/>
          <w:szCs w:val="20"/>
        </w:rPr>
        <w:t>Kompetens</w:t>
      </w:r>
      <w:proofErr w:type="spellEnd"/>
      <w:r w:rsidRPr="00381161">
        <w:rPr>
          <w:rFonts w:ascii="Arial" w:eastAsia="Arial" w:hAnsi="Arial" w:cs="Arial"/>
          <w:color w:val="181717"/>
          <w:sz w:val="20"/>
          <w:szCs w:val="20"/>
        </w:rPr>
        <w:t xml:space="preserve">  </w:t>
      </w:r>
      <w:r w:rsidRPr="00381161">
        <w:rPr>
          <w:rFonts w:ascii="Arial" w:eastAsia="Arial" w:hAnsi="Arial" w:cs="Arial"/>
          <w:color w:val="181717"/>
          <w:sz w:val="20"/>
          <w:szCs w:val="20"/>
        </w:rPr>
        <w:tab/>
        <w:t xml:space="preserve"> </w:t>
      </w:r>
    </w:p>
    <w:p w14:paraId="698D8165" w14:textId="77777777" w:rsidR="007014F1" w:rsidRPr="00381161" w:rsidRDefault="007014F1" w:rsidP="00381161">
      <w:pPr>
        <w:spacing w:after="0" w:line="262" w:lineRule="auto"/>
        <w:ind w:left="284"/>
        <w:rPr>
          <w:sz w:val="20"/>
          <w:szCs w:val="20"/>
          <w:lang w:val="sv-SE"/>
        </w:rPr>
      </w:pPr>
      <w:r w:rsidRPr="00381161">
        <w:rPr>
          <w:rFonts w:ascii="Arial" w:eastAsia="Arial" w:hAnsi="Arial" w:cs="Arial"/>
          <w:color w:val="181717"/>
          <w:sz w:val="20"/>
          <w:szCs w:val="20"/>
          <w:lang w:val="sv-SE"/>
        </w:rPr>
        <w:t xml:space="preserve">I förteckningen markeras ett alternativ som beskriver vilken kompetens som förutsätts för att sköta befattningen.  </w:t>
      </w:r>
      <w:r w:rsidRPr="00381161">
        <w:rPr>
          <w:rFonts w:ascii="Arial" w:eastAsia="Arial" w:hAnsi="Arial" w:cs="Arial"/>
          <w:color w:val="181717"/>
          <w:sz w:val="20"/>
          <w:szCs w:val="20"/>
          <w:lang w:val="sv-SE"/>
        </w:rPr>
        <w:tab/>
        <w:t xml:space="preserve"> </w:t>
      </w:r>
    </w:p>
    <w:p w14:paraId="74A9FF97" w14:textId="77777777" w:rsidR="007014F1" w:rsidRPr="00381161" w:rsidRDefault="007014F1" w:rsidP="007014F1">
      <w:pPr>
        <w:numPr>
          <w:ilvl w:val="0"/>
          <w:numId w:val="3"/>
        </w:numPr>
        <w:spacing w:after="4" w:line="261" w:lineRule="auto"/>
        <w:ind w:hanging="284"/>
        <w:rPr>
          <w:sz w:val="20"/>
          <w:szCs w:val="20"/>
        </w:rPr>
      </w:pPr>
      <w:proofErr w:type="spellStart"/>
      <w:r w:rsidRPr="00381161">
        <w:rPr>
          <w:rFonts w:ascii="Arial" w:eastAsia="Arial" w:hAnsi="Arial" w:cs="Arial"/>
          <w:color w:val="181717"/>
          <w:sz w:val="20"/>
          <w:szCs w:val="20"/>
        </w:rPr>
        <w:t>Samverkan</w:t>
      </w:r>
      <w:proofErr w:type="spellEnd"/>
      <w:r w:rsidRPr="00381161">
        <w:rPr>
          <w:rFonts w:ascii="Arial" w:eastAsia="Arial" w:hAnsi="Arial" w:cs="Arial"/>
          <w:color w:val="181717"/>
          <w:sz w:val="20"/>
          <w:szCs w:val="20"/>
        </w:rPr>
        <w:t xml:space="preserve">  </w:t>
      </w:r>
      <w:r w:rsidRPr="00381161">
        <w:rPr>
          <w:rFonts w:ascii="Arial" w:eastAsia="Arial" w:hAnsi="Arial" w:cs="Arial"/>
          <w:color w:val="181717"/>
          <w:sz w:val="20"/>
          <w:szCs w:val="20"/>
        </w:rPr>
        <w:tab/>
        <w:t xml:space="preserve"> </w:t>
      </w:r>
    </w:p>
    <w:p w14:paraId="38BF4662" w14:textId="77777777" w:rsidR="007014F1" w:rsidRPr="00381161" w:rsidRDefault="007014F1" w:rsidP="00381161">
      <w:pPr>
        <w:spacing w:after="0" w:line="262" w:lineRule="auto"/>
        <w:ind w:left="284"/>
        <w:rPr>
          <w:sz w:val="20"/>
          <w:szCs w:val="20"/>
          <w:lang w:val="sv-SE"/>
        </w:rPr>
      </w:pPr>
      <w:r w:rsidRPr="00381161">
        <w:rPr>
          <w:rFonts w:ascii="Arial" w:eastAsia="Arial" w:hAnsi="Arial" w:cs="Arial"/>
          <w:color w:val="181717"/>
          <w:sz w:val="20"/>
          <w:szCs w:val="20"/>
          <w:lang w:val="sv-SE"/>
        </w:rPr>
        <w:t xml:space="preserve">I förteckningen markeras ett alternativ som beskriver vad samverkan består av och vad som är målet.  </w:t>
      </w:r>
    </w:p>
    <w:p w14:paraId="1CFBE144" w14:textId="77777777" w:rsidR="007014F1" w:rsidRPr="00381161" w:rsidRDefault="007014F1" w:rsidP="007014F1">
      <w:pPr>
        <w:numPr>
          <w:ilvl w:val="0"/>
          <w:numId w:val="3"/>
        </w:numPr>
        <w:spacing w:after="4" w:line="261" w:lineRule="auto"/>
        <w:ind w:hanging="284"/>
        <w:rPr>
          <w:sz w:val="20"/>
          <w:szCs w:val="20"/>
        </w:rPr>
      </w:pPr>
      <w:proofErr w:type="spellStart"/>
      <w:r w:rsidRPr="00381161">
        <w:rPr>
          <w:rFonts w:ascii="Arial" w:eastAsia="Arial" w:hAnsi="Arial" w:cs="Arial"/>
          <w:color w:val="181717"/>
          <w:sz w:val="20"/>
          <w:szCs w:val="20"/>
        </w:rPr>
        <w:t>Arbetsledning</w:t>
      </w:r>
      <w:proofErr w:type="spellEnd"/>
      <w:r w:rsidRPr="00381161">
        <w:rPr>
          <w:rFonts w:ascii="Arial" w:eastAsia="Arial" w:hAnsi="Arial" w:cs="Arial"/>
          <w:color w:val="181717"/>
          <w:sz w:val="20"/>
          <w:szCs w:val="20"/>
        </w:rPr>
        <w:t xml:space="preserve">   </w:t>
      </w:r>
    </w:p>
    <w:p w14:paraId="05FDA202" w14:textId="77777777" w:rsidR="007014F1" w:rsidRPr="00381161" w:rsidRDefault="007014F1" w:rsidP="00381161">
      <w:pPr>
        <w:spacing w:after="0" w:line="262" w:lineRule="auto"/>
        <w:ind w:left="284"/>
        <w:rPr>
          <w:sz w:val="20"/>
          <w:szCs w:val="20"/>
          <w:lang w:val="sv-SE"/>
        </w:rPr>
      </w:pPr>
      <w:r w:rsidRPr="00381161">
        <w:rPr>
          <w:rFonts w:ascii="Arial" w:eastAsia="Arial" w:hAnsi="Arial" w:cs="Arial"/>
          <w:color w:val="181717"/>
          <w:sz w:val="20"/>
          <w:szCs w:val="20"/>
          <w:lang w:val="sv-SE"/>
        </w:rPr>
        <w:t xml:space="preserve">I förteckningen markeras ett alternativ som beskriver graden av självständighet i hur handlingssätt väljs och avgöranden fattas. </w:t>
      </w:r>
      <w:r w:rsidRPr="00381161">
        <w:rPr>
          <w:rFonts w:ascii="Arial" w:eastAsia="Arial" w:hAnsi="Arial" w:cs="Arial"/>
          <w:color w:val="181717"/>
          <w:sz w:val="20"/>
          <w:szCs w:val="20"/>
          <w:lang w:val="sv-SE"/>
        </w:rPr>
        <w:tab/>
        <w:t xml:space="preserve"> </w:t>
      </w:r>
    </w:p>
    <w:p w14:paraId="6E3CD1F5" w14:textId="77777777" w:rsidR="007014F1" w:rsidRPr="00381161" w:rsidRDefault="007014F1" w:rsidP="007014F1">
      <w:pPr>
        <w:numPr>
          <w:ilvl w:val="0"/>
          <w:numId w:val="3"/>
        </w:numPr>
        <w:spacing w:after="4" w:line="261" w:lineRule="auto"/>
        <w:ind w:hanging="284"/>
        <w:rPr>
          <w:sz w:val="20"/>
          <w:szCs w:val="20"/>
        </w:rPr>
      </w:pPr>
      <w:proofErr w:type="spellStart"/>
      <w:r w:rsidRPr="00381161">
        <w:rPr>
          <w:rFonts w:ascii="Arial" w:eastAsia="Arial" w:hAnsi="Arial" w:cs="Arial"/>
          <w:color w:val="181717"/>
          <w:sz w:val="20"/>
          <w:szCs w:val="20"/>
        </w:rPr>
        <w:t>Problemlösning</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och</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informationssökning</w:t>
      </w:r>
      <w:proofErr w:type="spellEnd"/>
      <w:r w:rsidRPr="00381161">
        <w:rPr>
          <w:rFonts w:ascii="Arial" w:eastAsia="Arial" w:hAnsi="Arial" w:cs="Arial"/>
          <w:color w:val="181717"/>
          <w:sz w:val="20"/>
          <w:szCs w:val="20"/>
        </w:rPr>
        <w:t xml:space="preserve">  </w:t>
      </w:r>
      <w:r w:rsidRPr="00381161">
        <w:rPr>
          <w:rFonts w:ascii="Arial" w:eastAsia="Arial" w:hAnsi="Arial" w:cs="Arial"/>
          <w:color w:val="181717"/>
          <w:sz w:val="20"/>
          <w:szCs w:val="20"/>
        </w:rPr>
        <w:tab/>
        <w:t xml:space="preserve"> </w:t>
      </w:r>
    </w:p>
    <w:p w14:paraId="2E4F9CCA" w14:textId="77777777" w:rsidR="007014F1" w:rsidRPr="00381161" w:rsidRDefault="007014F1" w:rsidP="00381161">
      <w:pPr>
        <w:spacing w:after="0" w:line="262" w:lineRule="auto"/>
        <w:ind w:left="284"/>
        <w:rPr>
          <w:sz w:val="20"/>
          <w:szCs w:val="20"/>
          <w:lang w:val="sv-SE"/>
        </w:rPr>
      </w:pPr>
      <w:r w:rsidRPr="00381161">
        <w:rPr>
          <w:rFonts w:ascii="Arial" w:eastAsia="Arial" w:hAnsi="Arial" w:cs="Arial"/>
          <w:color w:val="181717"/>
          <w:sz w:val="20"/>
          <w:szCs w:val="20"/>
          <w:lang w:val="sv-SE"/>
        </w:rPr>
        <w:t xml:space="preserve">I förteckningen markeras ett alternativ som beskriver problemlösningssituationerna och informationssökningsprocesserna i befattningen. </w:t>
      </w:r>
      <w:r w:rsidRPr="00381161">
        <w:rPr>
          <w:rFonts w:ascii="Arial" w:eastAsia="Arial" w:hAnsi="Arial" w:cs="Arial"/>
          <w:color w:val="181717"/>
          <w:sz w:val="20"/>
          <w:szCs w:val="20"/>
          <w:lang w:val="sv-SE"/>
        </w:rPr>
        <w:tab/>
        <w:t xml:space="preserve"> </w:t>
      </w:r>
    </w:p>
    <w:p w14:paraId="3F3EC3BB" w14:textId="77777777" w:rsidR="007014F1" w:rsidRPr="00381161" w:rsidRDefault="007014F1" w:rsidP="007014F1">
      <w:pPr>
        <w:numPr>
          <w:ilvl w:val="0"/>
          <w:numId w:val="3"/>
        </w:numPr>
        <w:spacing w:after="4" w:line="261" w:lineRule="auto"/>
        <w:ind w:hanging="284"/>
        <w:rPr>
          <w:sz w:val="20"/>
          <w:szCs w:val="20"/>
        </w:rPr>
      </w:pPr>
      <w:proofErr w:type="spellStart"/>
      <w:r w:rsidRPr="00381161">
        <w:rPr>
          <w:rFonts w:ascii="Arial" w:eastAsia="Arial" w:hAnsi="Arial" w:cs="Arial"/>
          <w:color w:val="181717"/>
          <w:sz w:val="20"/>
          <w:szCs w:val="20"/>
        </w:rPr>
        <w:t>Ansvar</w:t>
      </w:r>
      <w:proofErr w:type="spellEnd"/>
      <w:r w:rsidRPr="00381161">
        <w:rPr>
          <w:rFonts w:ascii="Arial" w:eastAsia="Arial" w:hAnsi="Arial" w:cs="Arial"/>
          <w:color w:val="181717"/>
          <w:sz w:val="20"/>
          <w:szCs w:val="20"/>
        </w:rPr>
        <w:t xml:space="preserve">  </w:t>
      </w:r>
      <w:r w:rsidRPr="00381161">
        <w:rPr>
          <w:rFonts w:ascii="Arial" w:eastAsia="Arial" w:hAnsi="Arial" w:cs="Arial"/>
          <w:color w:val="181717"/>
          <w:sz w:val="20"/>
          <w:szCs w:val="20"/>
        </w:rPr>
        <w:tab/>
        <w:t xml:space="preserve"> </w:t>
      </w:r>
    </w:p>
    <w:p w14:paraId="65E7A84F" w14:textId="77777777" w:rsidR="007014F1" w:rsidRPr="00381161" w:rsidRDefault="007014F1" w:rsidP="007014F1">
      <w:pPr>
        <w:spacing w:after="202" w:line="262" w:lineRule="auto"/>
        <w:ind w:left="284"/>
        <w:rPr>
          <w:sz w:val="20"/>
          <w:szCs w:val="20"/>
          <w:lang w:val="sv-SE"/>
        </w:rPr>
      </w:pPr>
      <w:r w:rsidRPr="00381161">
        <w:rPr>
          <w:rFonts w:ascii="Arial" w:eastAsia="Arial" w:hAnsi="Arial" w:cs="Arial"/>
          <w:color w:val="181717"/>
          <w:sz w:val="20"/>
          <w:szCs w:val="20"/>
          <w:lang w:val="sv-SE"/>
        </w:rPr>
        <w:t xml:space="preserve">I förteckningen markeras ett alternativ som beskriver vilket ansvar det innebär att sköta, utveckla eller leda befattningen. </w:t>
      </w:r>
      <w:r w:rsidRPr="00381161">
        <w:rPr>
          <w:rFonts w:ascii="Arial" w:eastAsia="Arial" w:hAnsi="Arial" w:cs="Arial"/>
          <w:color w:val="181717"/>
          <w:sz w:val="20"/>
          <w:szCs w:val="20"/>
          <w:lang w:val="sv-SE"/>
        </w:rPr>
        <w:tab/>
        <w:t xml:space="preserve"> </w:t>
      </w:r>
    </w:p>
    <w:p w14:paraId="0330D491" w14:textId="77777777" w:rsidR="007014F1" w:rsidRPr="00381161" w:rsidRDefault="007014F1" w:rsidP="007014F1">
      <w:pPr>
        <w:numPr>
          <w:ilvl w:val="0"/>
          <w:numId w:val="4"/>
        </w:numPr>
        <w:spacing w:after="4" w:line="262" w:lineRule="auto"/>
        <w:ind w:left="284" w:hanging="284"/>
        <w:rPr>
          <w:sz w:val="20"/>
          <w:szCs w:val="20"/>
        </w:rPr>
      </w:pPr>
      <w:proofErr w:type="spellStart"/>
      <w:r w:rsidRPr="00381161">
        <w:rPr>
          <w:rFonts w:ascii="Arial" w:eastAsia="Arial" w:hAnsi="Arial" w:cs="Arial"/>
          <w:color w:val="181717"/>
          <w:sz w:val="20"/>
          <w:szCs w:val="20"/>
        </w:rPr>
        <w:t>Särskild</w:t>
      </w:r>
      <w:proofErr w:type="spellEnd"/>
      <w:r w:rsidRPr="00381161">
        <w:rPr>
          <w:rFonts w:ascii="Arial" w:eastAsia="Arial" w:hAnsi="Arial" w:cs="Arial"/>
          <w:color w:val="181717"/>
          <w:sz w:val="20"/>
          <w:szCs w:val="20"/>
        </w:rPr>
        <w:t xml:space="preserve"> </w:t>
      </w:r>
      <w:proofErr w:type="spellStart"/>
      <w:r w:rsidRPr="00381161">
        <w:rPr>
          <w:rFonts w:ascii="Arial" w:eastAsia="Arial" w:hAnsi="Arial" w:cs="Arial"/>
          <w:color w:val="181717"/>
          <w:sz w:val="20"/>
          <w:szCs w:val="20"/>
        </w:rPr>
        <w:t>grund</w:t>
      </w:r>
      <w:proofErr w:type="spellEnd"/>
      <w:r w:rsidRPr="00381161">
        <w:rPr>
          <w:rFonts w:ascii="Arial" w:eastAsia="Arial" w:hAnsi="Arial" w:cs="Arial"/>
          <w:color w:val="181717"/>
          <w:sz w:val="20"/>
          <w:szCs w:val="20"/>
        </w:rPr>
        <w:t xml:space="preserve"> </w:t>
      </w:r>
      <w:r w:rsidRPr="00381161">
        <w:rPr>
          <w:rFonts w:ascii="Arial" w:eastAsia="Arial" w:hAnsi="Arial" w:cs="Arial"/>
          <w:color w:val="181717"/>
          <w:sz w:val="20"/>
          <w:szCs w:val="20"/>
        </w:rPr>
        <w:tab/>
        <w:t xml:space="preserve"> </w:t>
      </w:r>
    </w:p>
    <w:p w14:paraId="03576771" w14:textId="77777777" w:rsidR="007014F1" w:rsidRPr="00381161" w:rsidRDefault="007014F1" w:rsidP="007014F1">
      <w:pPr>
        <w:spacing w:after="185" w:line="261" w:lineRule="auto"/>
        <w:ind w:left="-5" w:hanging="10"/>
        <w:rPr>
          <w:sz w:val="20"/>
          <w:szCs w:val="20"/>
          <w:lang w:val="sv-SE"/>
        </w:rPr>
      </w:pPr>
      <w:r w:rsidRPr="00381161">
        <w:rPr>
          <w:rFonts w:ascii="Arial" w:eastAsia="Arial" w:hAnsi="Arial" w:cs="Arial"/>
          <w:color w:val="181717"/>
          <w:sz w:val="20"/>
          <w:szCs w:val="20"/>
          <w:lang w:val="sv-SE"/>
        </w:rPr>
        <w:t>Här antecknas sådana drag i uppgiften som inte beaktas i kravkriterierna i punkt C och som församlingen tar i beaktande som särskild grund när lönen fastställs.</w:t>
      </w:r>
    </w:p>
    <w:p w14:paraId="4B280656" w14:textId="77777777" w:rsidR="007014F1" w:rsidRPr="00381161" w:rsidRDefault="007014F1" w:rsidP="007014F1">
      <w:pPr>
        <w:numPr>
          <w:ilvl w:val="0"/>
          <w:numId w:val="4"/>
        </w:numPr>
        <w:spacing w:after="4" w:line="262" w:lineRule="auto"/>
        <w:ind w:left="284" w:hanging="284"/>
        <w:rPr>
          <w:sz w:val="20"/>
          <w:szCs w:val="20"/>
        </w:rPr>
      </w:pPr>
      <w:proofErr w:type="spellStart"/>
      <w:r w:rsidRPr="00381161">
        <w:rPr>
          <w:rFonts w:ascii="Arial" w:eastAsia="Arial" w:hAnsi="Arial" w:cs="Arial"/>
          <w:color w:val="181717"/>
          <w:sz w:val="20"/>
          <w:szCs w:val="20"/>
        </w:rPr>
        <w:t>Behandling</w:t>
      </w:r>
      <w:proofErr w:type="spellEnd"/>
      <w:r w:rsidRPr="00381161">
        <w:rPr>
          <w:rFonts w:ascii="Arial" w:eastAsia="Arial" w:hAnsi="Arial" w:cs="Arial"/>
          <w:color w:val="181717"/>
          <w:sz w:val="20"/>
          <w:szCs w:val="20"/>
        </w:rPr>
        <w:t xml:space="preserve"> av </w:t>
      </w:r>
      <w:proofErr w:type="spellStart"/>
      <w:r w:rsidRPr="00381161">
        <w:rPr>
          <w:rFonts w:ascii="Arial" w:eastAsia="Arial" w:hAnsi="Arial" w:cs="Arial"/>
          <w:color w:val="181717"/>
          <w:sz w:val="20"/>
          <w:szCs w:val="20"/>
        </w:rPr>
        <w:t>befattningsbeskrivningen</w:t>
      </w:r>
      <w:proofErr w:type="spellEnd"/>
      <w:r w:rsidRPr="00381161">
        <w:rPr>
          <w:rFonts w:ascii="Arial" w:eastAsia="Arial" w:hAnsi="Arial" w:cs="Arial"/>
          <w:color w:val="181717"/>
          <w:sz w:val="20"/>
          <w:szCs w:val="20"/>
        </w:rPr>
        <w:t xml:space="preserve"> </w:t>
      </w:r>
    </w:p>
    <w:p w14:paraId="5987E91F" w14:textId="77777777" w:rsidR="007014F1" w:rsidRPr="00381161" w:rsidRDefault="007014F1" w:rsidP="007014F1">
      <w:pPr>
        <w:spacing w:after="4" w:line="261" w:lineRule="auto"/>
        <w:ind w:left="-5" w:hanging="10"/>
        <w:rPr>
          <w:sz w:val="20"/>
          <w:szCs w:val="20"/>
          <w:lang w:val="sv-SE"/>
        </w:rPr>
      </w:pPr>
      <w:r w:rsidRPr="00381161">
        <w:rPr>
          <w:rFonts w:ascii="Arial" w:eastAsia="Arial" w:hAnsi="Arial" w:cs="Arial"/>
          <w:color w:val="181717"/>
          <w:sz w:val="20"/>
          <w:szCs w:val="20"/>
          <w:lang w:val="sv-SE"/>
        </w:rPr>
        <w:t xml:space="preserve">Under "Behandlad av chefen och den anställde" antecknas behandlingsdatum och namnen på dem som behandlat beskrivningen (chefen och den anställde). Om en pappersblankett används kan behandlingen verifieras med underskrift av chefen och den anställde. </w:t>
      </w:r>
    </w:p>
    <w:p w14:paraId="4E073DA7" w14:textId="77777777" w:rsidR="007014F1" w:rsidRPr="00381161" w:rsidRDefault="007014F1" w:rsidP="007014F1">
      <w:pPr>
        <w:spacing w:after="4" w:line="261" w:lineRule="auto"/>
        <w:ind w:left="-5" w:hanging="10"/>
        <w:rPr>
          <w:sz w:val="20"/>
          <w:szCs w:val="20"/>
          <w:lang w:val="sv-SE"/>
        </w:rPr>
      </w:pPr>
      <w:r w:rsidRPr="00381161">
        <w:rPr>
          <w:rFonts w:ascii="Arial" w:eastAsia="Arial" w:hAnsi="Arial" w:cs="Arial"/>
          <w:color w:val="181717"/>
          <w:sz w:val="20"/>
          <w:szCs w:val="20"/>
          <w:lang w:val="sv-SE"/>
        </w:rPr>
        <w:t>Under "Godkänd av arbetsgivaren" antecknas datum då den behöriga myndigheten har fastställt befattningsbeskrivningen. Den fastställda befattningsbeskrivningen innehåller enbart anteckningar som fastställts av den behöriga myndigheten.</w:t>
      </w:r>
    </w:p>
    <w:p w14:paraId="06D4FF05" w14:textId="77777777" w:rsidR="00A41F5D" w:rsidRPr="00381161" w:rsidRDefault="00A41F5D">
      <w:pPr>
        <w:rPr>
          <w:sz w:val="20"/>
          <w:szCs w:val="20"/>
          <w:lang w:val="sv-SE"/>
        </w:rPr>
      </w:pPr>
    </w:p>
    <w:sectPr w:rsidR="00A41F5D" w:rsidRPr="00381161" w:rsidSect="007014F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ttiDisplay">
    <w:panose1 w:val="02000000000000000000"/>
    <w:charset w:val="00"/>
    <w:family w:val="auto"/>
    <w:pitch w:val="variable"/>
    <w:sig w:usb0="800000B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96A"/>
    <w:multiLevelType w:val="hybridMultilevel"/>
    <w:tmpl w:val="6B6C86DA"/>
    <w:lvl w:ilvl="0" w:tplc="BC021A3C">
      <w:start w:val="1"/>
      <w:numFmt w:val="decimal"/>
      <w:lvlText w:val="%1"/>
      <w:lvlJc w:val="left"/>
      <w:pPr>
        <w:ind w:left="39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B2F61E4C">
      <w:start w:val="1"/>
      <w:numFmt w:val="lowerLetter"/>
      <w:lvlText w:val="%2"/>
      <w:lvlJc w:val="left"/>
      <w:pPr>
        <w:ind w:left="11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A1E2D308">
      <w:start w:val="1"/>
      <w:numFmt w:val="lowerRoman"/>
      <w:lvlText w:val="%3"/>
      <w:lvlJc w:val="left"/>
      <w:pPr>
        <w:ind w:left="18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702A7B40">
      <w:start w:val="1"/>
      <w:numFmt w:val="decimal"/>
      <w:lvlText w:val="%4"/>
      <w:lvlJc w:val="left"/>
      <w:pPr>
        <w:ind w:left="25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B7D28DFC">
      <w:start w:val="1"/>
      <w:numFmt w:val="lowerLetter"/>
      <w:lvlText w:val="%5"/>
      <w:lvlJc w:val="left"/>
      <w:pPr>
        <w:ind w:left="331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8E98D6BA">
      <w:start w:val="1"/>
      <w:numFmt w:val="lowerRoman"/>
      <w:lvlText w:val="%6"/>
      <w:lvlJc w:val="left"/>
      <w:pPr>
        <w:ind w:left="403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5896E0FE">
      <w:start w:val="1"/>
      <w:numFmt w:val="decimal"/>
      <w:lvlText w:val="%7"/>
      <w:lvlJc w:val="left"/>
      <w:pPr>
        <w:ind w:left="47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21FE5FE6">
      <w:start w:val="1"/>
      <w:numFmt w:val="lowerLetter"/>
      <w:lvlText w:val="%8"/>
      <w:lvlJc w:val="left"/>
      <w:pPr>
        <w:ind w:left="54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6446482E">
      <w:start w:val="1"/>
      <w:numFmt w:val="lowerRoman"/>
      <w:lvlText w:val="%9"/>
      <w:lvlJc w:val="left"/>
      <w:pPr>
        <w:ind w:left="61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06A47CC0"/>
    <w:multiLevelType w:val="hybridMultilevel"/>
    <w:tmpl w:val="327C08A0"/>
    <w:lvl w:ilvl="0" w:tplc="4A365C5E">
      <w:start w:val="1"/>
      <w:numFmt w:val="decimal"/>
      <w:lvlText w:val="%1"/>
      <w:lvlJc w:val="left"/>
      <w:pPr>
        <w:ind w:left="39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1D280CA0">
      <w:start w:val="1"/>
      <w:numFmt w:val="lowerLetter"/>
      <w:lvlText w:val="%2"/>
      <w:lvlJc w:val="left"/>
      <w:pPr>
        <w:ind w:left="11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9FD07BA0">
      <w:start w:val="1"/>
      <w:numFmt w:val="lowerRoman"/>
      <w:lvlText w:val="%3"/>
      <w:lvlJc w:val="left"/>
      <w:pPr>
        <w:ind w:left="18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15CC95CE">
      <w:start w:val="1"/>
      <w:numFmt w:val="decimal"/>
      <w:lvlText w:val="%4"/>
      <w:lvlJc w:val="left"/>
      <w:pPr>
        <w:ind w:left="25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A1E686F0">
      <w:start w:val="1"/>
      <w:numFmt w:val="lowerLetter"/>
      <w:lvlText w:val="%5"/>
      <w:lvlJc w:val="left"/>
      <w:pPr>
        <w:ind w:left="331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0BD2EBDC">
      <w:start w:val="1"/>
      <w:numFmt w:val="lowerRoman"/>
      <w:lvlText w:val="%6"/>
      <w:lvlJc w:val="left"/>
      <w:pPr>
        <w:ind w:left="403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0F6A94E6">
      <w:start w:val="1"/>
      <w:numFmt w:val="decimal"/>
      <w:lvlText w:val="%7"/>
      <w:lvlJc w:val="left"/>
      <w:pPr>
        <w:ind w:left="47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A4DE6ED2">
      <w:start w:val="1"/>
      <w:numFmt w:val="lowerLetter"/>
      <w:lvlText w:val="%8"/>
      <w:lvlJc w:val="left"/>
      <w:pPr>
        <w:ind w:left="54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FEB4FD06">
      <w:start w:val="1"/>
      <w:numFmt w:val="lowerRoman"/>
      <w:lvlText w:val="%9"/>
      <w:lvlJc w:val="left"/>
      <w:pPr>
        <w:ind w:left="61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0BF44DAB"/>
    <w:multiLevelType w:val="hybridMultilevel"/>
    <w:tmpl w:val="C4187E76"/>
    <w:lvl w:ilvl="0" w:tplc="1D76AC22">
      <w:start w:val="4"/>
      <w:numFmt w:val="upperLetter"/>
      <w:lvlText w:val="%1."/>
      <w:lvlJc w:val="left"/>
      <w:pPr>
        <w:ind w:left="20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2A94E596">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6A607680">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822406EC">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C96CCC86">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CD64F7CA">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9A066DD2">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8EE8F4AA">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D7DEE3CA">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3" w15:restartNumberingAfterBreak="0">
    <w:nsid w:val="0D2B662E"/>
    <w:multiLevelType w:val="hybridMultilevel"/>
    <w:tmpl w:val="9CD63E52"/>
    <w:lvl w:ilvl="0" w:tplc="4A02AB2E">
      <w:start w:val="1"/>
      <w:numFmt w:val="decimal"/>
      <w:lvlText w:val="%1"/>
      <w:lvlJc w:val="left"/>
      <w:pPr>
        <w:ind w:left="39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A934B42E">
      <w:start w:val="1"/>
      <w:numFmt w:val="lowerLetter"/>
      <w:lvlText w:val="%2"/>
      <w:lvlJc w:val="left"/>
      <w:pPr>
        <w:ind w:left="11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B7688672">
      <w:start w:val="1"/>
      <w:numFmt w:val="lowerRoman"/>
      <w:lvlText w:val="%3"/>
      <w:lvlJc w:val="left"/>
      <w:pPr>
        <w:ind w:left="18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423C434E">
      <w:start w:val="1"/>
      <w:numFmt w:val="decimal"/>
      <w:lvlText w:val="%4"/>
      <w:lvlJc w:val="left"/>
      <w:pPr>
        <w:ind w:left="25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98DE0584">
      <w:start w:val="1"/>
      <w:numFmt w:val="lowerLetter"/>
      <w:lvlText w:val="%5"/>
      <w:lvlJc w:val="left"/>
      <w:pPr>
        <w:ind w:left="331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0CA44E92">
      <w:start w:val="1"/>
      <w:numFmt w:val="lowerRoman"/>
      <w:lvlText w:val="%6"/>
      <w:lvlJc w:val="left"/>
      <w:pPr>
        <w:ind w:left="403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AA46AC9A">
      <w:start w:val="1"/>
      <w:numFmt w:val="decimal"/>
      <w:lvlText w:val="%7"/>
      <w:lvlJc w:val="left"/>
      <w:pPr>
        <w:ind w:left="47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40E4BD64">
      <w:start w:val="1"/>
      <w:numFmt w:val="lowerLetter"/>
      <w:lvlText w:val="%8"/>
      <w:lvlJc w:val="left"/>
      <w:pPr>
        <w:ind w:left="54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3EF22BFE">
      <w:start w:val="1"/>
      <w:numFmt w:val="lowerRoman"/>
      <w:lvlText w:val="%9"/>
      <w:lvlJc w:val="left"/>
      <w:pPr>
        <w:ind w:left="61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23005EA4"/>
    <w:multiLevelType w:val="hybridMultilevel"/>
    <w:tmpl w:val="EDE4F1AC"/>
    <w:lvl w:ilvl="0" w:tplc="00843646">
      <w:start w:val="1"/>
      <w:numFmt w:val="decimal"/>
      <w:lvlText w:val="%1."/>
      <w:lvlJc w:val="left"/>
      <w:pPr>
        <w:ind w:left="28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798EBB94">
      <w:start w:val="1"/>
      <w:numFmt w:val="upperRoman"/>
      <w:lvlText w:val="%2"/>
      <w:lvlJc w:val="left"/>
      <w:pPr>
        <w:ind w:left="37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96663B18">
      <w:start w:val="1"/>
      <w:numFmt w:val="lowerRoman"/>
      <w:lvlText w:val="%3"/>
      <w:lvlJc w:val="left"/>
      <w:pPr>
        <w:ind w:left="136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6B2858D6">
      <w:start w:val="1"/>
      <w:numFmt w:val="decimal"/>
      <w:lvlText w:val="%4"/>
      <w:lvlJc w:val="left"/>
      <w:pPr>
        <w:ind w:left="208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77DCC7DA">
      <w:start w:val="1"/>
      <w:numFmt w:val="lowerLetter"/>
      <w:lvlText w:val="%5"/>
      <w:lvlJc w:val="left"/>
      <w:pPr>
        <w:ind w:left="280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9CECAEEC">
      <w:start w:val="1"/>
      <w:numFmt w:val="lowerRoman"/>
      <w:lvlText w:val="%6"/>
      <w:lvlJc w:val="left"/>
      <w:pPr>
        <w:ind w:left="352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2CD42D7A">
      <w:start w:val="1"/>
      <w:numFmt w:val="decimal"/>
      <w:lvlText w:val="%7"/>
      <w:lvlJc w:val="left"/>
      <w:pPr>
        <w:ind w:left="424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E5188C32">
      <w:start w:val="1"/>
      <w:numFmt w:val="lowerLetter"/>
      <w:lvlText w:val="%8"/>
      <w:lvlJc w:val="left"/>
      <w:pPr>
        <w:ind w:left="496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BD620E62">
      <w:start w:val="1"/>
      <w:numFmt w:val="lowerRoman"/>
      <w:lvlText w:val="%9"/>
      <w:lvlJc w:val="left"/>
      <w:pPr>
        <w:ind w:left="568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5" w15:restartNumberingAfterBreak="0">
    <w:nsid w:val="399C59E3"/>
    <w:multiLevelType w:val="hybridMultilevel"/>
    <w:tmpl w:val="6052A438"/>
    <w:lvl w:ilvl="0" w:tplc="797E3C68">
      <w:start w:val="1"/>
      <w:numFmt w:val="decimal"/>
      <w:lvlText w:val="%1"/>
      <w:lvlJc w:val="left"/>
      <w:pPr>
        <w:ind w:left="39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BED2F054">
      <w:start w:val="1"/>
      <w:numFmt w:val="lowerLetter"/>
      <w:lvlText w:val="%2"/>
      <w:lvlJc w:val="left"/>
      <w:pPr>
        <w:ind w:left="11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71E6FECE">
      <w:start w:val="1"/>
      <w:numFmt w:val="lowerRoman"/>
      <w:lvlText w:val="%3"/>
      <w:lvlJc w:val="left"/>
      <w:pPr>
        <w:ind w:left="18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E60600BA">
      <w:start w:val="1"/>
      <w:numFmt w:val="decimal"/>
      <w:lvlText w:val="%4"/>
      <w:lvlJc w:val="left"/>
      <w:pPr>
        <w:ind w:left="25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5AA60F3C">
      <w:start w:val="1"/>
      <w:numFmt w:val="lowerLetter"/>
      <w:lvlText w:val="%5"/>
      <w:lvlJc w:val="left"/>
      <w:pPr>
        <w:ind w:left="331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DD1E807A">
      <w:start w:val="1"/>
      <w:numFmt w:val="lowerRoman"/>
      <w:lvlText w:val="%6"/>
      <w:lvlJc w:val="left"/>
      <w:pPr>
        <w:ind w:left="403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2654D390">
      <w:start w:val="1"/>
      <w:numFmt w:val="decimal"/>
      <w:lvlText w:val="%7"/>
      <w:lvlJc w:val="left"/>
      <w:pPr>
        <w:ind w:left="47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BA1E8618">
      <w:start w:val="1"/>
      <w:numFmt w:val="lowerLetter"/>
      <w:lvlText w:val="%8"/>
      <w:lvlJc w:val="left"/>
      <w:pPr>
        <w:ind w:left="54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BC92CFBA">
      <w:start w:val="1"/>
      <w:numFmt w:val="lowerRoman"/>
      <w:lvlText w:val="%9"/>
      <w:lvlJc w:val="left"/>
      <w:pPr>
        <w:ind w:left="61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6" w15:restartNumberingAfterBreak="0">
    <w:nsid w:val="5FB90F25"/>
    <w:multiLevelType w:val="hybridMultilevel"/>
    <w:tmpl w:val="82E4DE12"/>
    <w:lvl w:ilvl="0" w:tplc="0B1A2C84">
      <w:start w:val="1"/>
      <w:numFmt w:val="decimal"/>
      <w:lvlText w:val="%1"/>
      <w:lvlJc w:val="left"/>
      <w:pPr>
        <w:ind w:left="39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508C977C">
      <w:start w:val="1"/>
      <w:numFmt w:val="lowerLetter"/>
      <w:lvlText w:val="%2"/>
      <w:lvlJc w:val="left"/>
      <w:pPr>
        <w:ind w:left="11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F67C951E">
      <w:start w:val="1"/>
      <w:numFmt w:val="lowerRoman"/>
      <w:lvlText w:val="%3"/>
      <w:lvlJc w:val="left"/>
      <w:pPr>
        <w:ind w:left="18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4156EB86">
      <w:start w:val="1"/>
      <w:numFmt w:val="decimal"/>
      <w:lvlText w:val="%4"/>
      <w:lvlJc w:val="left"/>
      <w:pPr>
        <w:ind w:left="25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072202B4">
      <w:start w:val="1"/>
      <w:numFmt w:val="lowerLetter"/>
      <w:lvlText w:val="%5"/>
      <w:lvlJc w:val="left"/>
      <w:pPr>
        <w:ind w:left="331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2458A302">
      <w:start w:val="1"/>
      <w:numFmt w:val="lowerRoman"/>
      <w:lvlText w:val="%6"/>
      <w:lvlJc w:val="left"/>
      <w:pPr>
        <w:ind w:left="403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FE6C0380">
      <w:start w:val="1"/>
      <w:numFmt w:val="decimal"/>
      <w:lvlText w:val="%7"/>
      <w:lvlJc w:val="left"/>
      <w:pPr>
        <w:ind w:left="47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A7F04274">
      <w:start w:val="1"/>
      <w:numFmt w:val="lowerLetter"/>
      <w:lvlText w:val="%8"/>
      <w:lvlJc w:val="left"/>
      <w:pPr>
        <w:ind w:left="54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C80862E2">
      <w:start w:val="1"/>
      <w:numFmt w:val="lowerRoman"/>
      <w:lvlText w:val="%9"/>
      <w:lvlJc w:val="left"/>
      <w:pPr>
        <w:ind w:left="61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7" w15:restartNumberingAfterBreak="0">
    <w:nsid w:val="703E498D"/>
    <w:multiLevelType w:val="hybridMultilevel"/>
    <w:tmpl w:val="E9DEAB68"/>
    <w:lvl w:ilvl="0" w:tplc="1F4AC32A">
      <w:start w:val="1"/>
      <w:numFmt w:val="decimal"/>
      <w:lvlText w:val="%1."/>
      <w:lvlJc w:val="left"/>
      <w:pPr>
        <w:ind w:left="28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CA4449B2">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8A6A7332">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CBDC6338">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D1985A72">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45DA48AA">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F8CAFC7C">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D8108404">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323A2978">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8" w15:restartNumberingAfterBreak="0">
    <w:nsid w:val="7BE13B23"/>
    <w:multiLevelType w:val="hybridMultilevel"/>
    <w:tmpl w:val="F140EA00"/>
    <w:lvl w:ilvl="0" w:tplc="BD54F180">
      <w:start w:val="1"/>
      <w:numFmt w:val="upperLetter"/>
      <w:lvlText w:val="%1."/>
      <w:lvlJc w:val="left"/>
      <w:pPr>
        <w:ind w:left="19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5F2A2DD2">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29B6ACAC">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D7F0BF94">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3C5CDE84">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EC5072F0">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CA8AAD94">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B09CCD34">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BFA2457A">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num w:numId="1">
    <w:abstractNumId w:val="8"/>
  </w:num>
  <w:num w:numId="2">
    <w:abstractNumId w:val="7"/>
  </w:num>
  <w:num w:numId="3">
    <w:abstractNumId w:val="4"/>
  </w:num>
  <w:num w:numId="4">
    <w:abstractNumId w:val="2"/>
  </w:num>
  <w:num w:numId="5">
    <w:abstractNumId w:val="3"/>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F1"/>
    <w:rsid w:val="00381161"/>
    <w:rsid w:val="00593A7E"/>
    <w:rsid w:val="007014F1"/>
    <w:rsid w:val="00A41F5D"/>
    <w:rsid w:val="00AB4E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6CC3"/>
  <w15:chartTrackingRefBased/>
  <w15:docId w15:val="{2A853D9A-C607-442D-8A6E-7F0B614D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rsid w:val="007014F1"/>
    <w:rPr>
      <w:rFonts w:ascii="Calibri" w:eastAsia="Calibri" w:hAnsi="Calibri" w:cs="Calibri"/>
      <w:color w:val="00000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
    <w:name w:val="TableGrid"/>
    <w:rsid w:val="007014F1"/>
    <w:pPr>
      <w:spacing w:after="0" w:line="240" w:lineRule="auto"/>
    </w:pPr>
    <w:rPr>
      <w:rFonts w:eastAsiaTheme="minorEastAsia"/>
      <w:lang w:eastAsia="fi-FI"/>
    </w:rPr>
    <w:tblPr>
      <w:tblCellMar>
        <w:top w:w="0" w:type="dxa"/>
        <w:left w:w="0" w:type="dxa"/>
        <w:bottom w:w="0" w:type="dxa"/>
        <w:right w:w="0" w:type="dxa"/>
      </w:tblCellMar>
    </w:tblPr>
  </w:style>
  <w:style w:type="paragraph" w:customStyle="1" w:styleId="Leipis">
    <w:name w:val="Leipis"/>
    <w:basedOn w:val="Normaali"/>
    <w:link w:val="LeipisChar"/>
    <w:qFormat/>
    <w:rsid w:val="007014F1"/>
    <w:pPr>
      <w:widowControl w:val="0"/>
      <w:autoSpaceDE w:val="0"/>
      <w:autoSpaceDN w:val="0"/>
      <w:adjustRightInd w:val="0"/>
      <w:spacing w:before="120" w:after="120" w:line="240" w:lineRule="auto"/>
      <w:ind w:left="1134"/>
      <w:jc w:val="both"/>
    </w:pPr>
    <w:rPr>
      <w:rFonts w:ascii="Arial" w:eastAsia="Times New Roman" w:hAnsi="Arial" w:cs="Times New Roman"/>
      <w:color w:val="auto"/>
      <w:sz w:val="21"/>
      <w:szCs w:val="20"/>
      <w:lang w:val="sv-FI"/>
    </w:rPr>
  </w:style>
  <w:style w:type="character" w:customStyle="1" w:styleId="LeipisChar">
    <w:name w:val="Leipis Char"/>
    <w:basedOn w:val="Kappaleenoletusfontti"/>
    <w:link w:val="Leipis"/>
    <w:rsid w:val="007014F1"/>
    <w:rPr>
      <w:rFonts w:ascii="Arial" w:eastAsia="Times New Roman" w:hAnsi="Arial" w:cs="Times New Roman"/>
      <w:sz w:val="21"/>
      <w:szCs w:val="20"/>
      <w:lang w:val="sv-FI" w:eastAsia="fi-FI"/>
    </w:rPr>
  </w:style>
  <w:style w:type="paragraph" w:customStyle="1" w:styleId="1-tasonotsikko">
    <w:name w:val="1-tason otsikko"/>
    <w:basedOn w:val="Normaali"/>
    <w:link w:val="1-tasonotsikkoChar"/>
    <w:qFormat/>
    <w:rsid w:val="007014F1"/>
    <w:pPr>
      <w:widowControl w:val="0"/>
      <w:tabs>
        <w:tab w:val="left" w:pos="1134"/>
      </w:tabs>
      <w:suppressAutoHyphens/>
      <w:autoSpaceDE w:val="0"/>
      <w:autoSpaceDN w:val="0"/>
      <w:adjustRightInd w:val="0"/>
      <w:spacing w:after="480" w:line="168" w:lineRule="auto"/>
      <w:ind w:left="1134" w:hanging="1134"/>
      <w:jc w:val="both"/>
    </w:pPr>
    <w:rPr>
      <w:rFonts w:ascii="MarttiDisplay" w:eastAsia="Times New Roman" w:hAnsi="MarttiDisplay" w:cs="Times New Roman"/>
      <w:b/>
      <w:color w:val="auto"/>
      <w:sz w:val="32"/>
      <w:szCs w:val="32"/>
      <w:lang w:val="sv-FI"/>
    </w:rPr>
  </w:style>
  <w:style w:type="character" w:customStyle="1" w:styleId="1-tasonotsikkoChar">
    <w:name w:val="1-tason otsikko Char"/>
    <w:link w:val="1-tasonotsikko"/>
    <w:rsid w:val="007014F1"/>
    <w:rPr>
      <w:rFonts w:ascii="MarttiDisplay" w:eastAsia="Times New Roman" w:hAnsi="MarttiDisplay" w:cs="Times New Roman"/>
      <w:b/>
      <w:sz w:val="32"/>
      <w:szCs w:val="32"/>
      <w:lang w:val="sv-FI" w:eastAsia="fi-FI"/>
    </w:rPr>
  </w:style>
  <w:style w:type="paragraph" w:styleId="Luettelokappale">
    <w:name w:val="List Paragraph"/>
    <w:basedOn w:val="Normaali"/>
    <w:uiPriority w:val="34"/>
    <w:qFormat/>
    <w:rsid w:val="00701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D2CE56190D7B9408307A835F5AF1F58" ma:contentTypeVersion="8" ma:contentTypeDescription="Luo uusi asiakirja." ma:contentTypeScope="" ma:versionID="f60355b3ce4cb694e42af794ccf771b7">
  <xsd:schema xmlns:xsd="http://www.w3.org/2001/XMLSchema" xmlns:xs="http://www.w3.org/2001/XMLSchema" xmlns:p="http://schemas.microsoft.com/office/2006/metadata/properties" xmlns:ns2="66db9c19-d70c-4573-8979-ffecfd0ae984" xmlns:ns3="8ad1a41e-9875-4ad5-957b-896d1011c36a" targetNamespace="http://schemas.microsoft.com/office/2006/metadata/properties" ma:root="true" ma:fieldsID="83742ac89be50bff0e1114253d1cc297" ns2:_="" ns3:_="">
    <xsd:import namespace="66db9c19-d70c-4573-8979-ffecfd0ae984"/>
    <xsd:import namespace="8ad1a41e-9875-4ad5-957b-896d1011c3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b9c19-d70c-4573-8979-ffecfd0ae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1a41e-9875-4ad5-957b-896d1011c36a"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C759-1975-48BB-8970-73D6F7DCB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b9c19-d70c-4573-8979-ffecfd0ae984"/>
    <ds:schemaRef ds:uri="8ad1a41e-9875-4ad5-957b-896d1011c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F1B81-5A4F-4B6B-81F7-AE5F184B374C}">
  <ds:schemaRefs>
    <ds:schemaRef ds:uri="http://schemas.microsoft.com/sharepoint/v3/contenttype/forms"/>
  </ds:schemaRefs>
</ds:datastoreItem>
</file>

<file path=customXml/itemProps3.xml><?xml version="1.0" encoding="utf-8"?>
<ds:datastoreItem xmlns:ds="http://schemas.openxmlformats.org/officeDocument/2006/customXml" ds:itemID="{7F7ADD7F-0926-4736-AA37-67AE83232670}">
  <ds:schemaRefs>
    <ds:schemaRef ds:uri="http://purl.org/dc/elements/1.1/"/>
    <ds:schemaRef ds:uri="http://schemas.microsoft.com/office/2006/metadata/properties"/>
    <ds:schemaRef ds:uri="http://schemas.openxmlformats.org/package/2006/metadata/core-properties"/>
    <ds:schemaRef ds:uri="http://purl.org/dc/terms/"/>
    <ds:schemaRef ds:uri="66db9c19-d70c-4573-8979-ffecfd0ae984"/>
    <ds:schemaRef ds:uri="8ad1a41e-9875-4ad5-957b-896d1011c36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4273EC8-8CD1-4613-9017-891B9B54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770</Words>
  <Characters>6237</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Monola Sirpa</dc:creator>
  <cp:keywords/>
  <dc:description/>
  <cp:lastModifiedBy>Monola Sirpa</cp:lastModifiedBy>
  <cp:revision>1</cp:revision>
  <dcterms:created xsi:type="dcterms:W3CDTF">2019-03-04T13:32:00Z</dcterms:created>
  <dcterms:modified xsi:type="dcterms:W3CDTF">2019-03-04T13:46:00Z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0x0101007D2CE56190D7B9408307A835F5AF1F58</vt:lpwstr>
  </property>
</Properties>
</file>