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A96F4" w14:textId="77777777" w:rsidR="00916EF3" w:rsidRDefault="00916EF3" w:rsidP="00916EF3"/>
    <w:p w14:paraId="7F4DD66B" w14:textId="77777777" w:rsidR="00916EF3" w:rsidRDefault="00916EF3" w:rsidP="0094001E">
      <w:pPr>
        <w:pStyle w:val="Otsikko1"/>
      </w:pPr>
      <w:bookmarkStart w:id="0" w:name="_Toc19611145"/>
      <w:bookmarkStart w:id="1" w:name="_Hlk520964079"/>
      <w:r w:rsidRPr="00E7459E">
        <w:t xml:space="preserve">KIRKKOVALTUUSTON </w:t>
      </w:r>
      <w:r w:rsidR="00E7459E">
        <w:t>MALLI</w:t>
      </w:r>
      <w:r w:rsidRPr="00E7459E">
        <w:t>TYÖJÄRJESTYS</w:t>
      </w:r>
      <w:bookmarkEnd w:id="0"/>
    </w:p>
    <w:bookmarkEnd w:id="1"/>
    <w:p w14:paraId="75B5F232" w14:textId="60195230" w:rsidR="007B4F87" w:rsidRDefault="007B4F87" w:rsidP="006B174F">
      <w:pPr>
        <w:pStyle w:val="Otsikko2"/>
      </w:pPr>
    </w:p>
    <w:p w14:paraId="4672D62D" w14:textId="3E8F54EA" w:rsidR="007B4F87" w:rsidRDefault="007B4F87" w:rsidP="007B4F87"/>
    <w:p w14:paraId="5161FFFB" w14:textId="67FF190B" w:rsidR="006B174F" w:rsidRDefault="006B174F" w:rsidP="006B174F">
      <w:pPr>
        <w:pStyle w:val="Otsikko2"/>
      </w:pPr>
      <w:bookmarkStart w:id="2" w:name="_Toc19611146"/>
      <w:r>
        <w:t>JOHDANTO</w:t>
      </w:r>
      <w:bookmarkEnd w:id="2"/>
    </w:p>
    <w:p w14:paraId="4070B594" w14:textId="77777777" w:rsidR="007B4F87" w:rsidRPr="007B4F87" w:rsidRDefault="007B4F87" w:rsidP="007B4F87"/>
    <w:p w14:paraId="37A61514" w14:textId="31124184" w:rsidR="006B174F" w:rsidRDefault="00123DF6" w:rsidP="006B174F">
      <w:r w:rsidRPr="00923617">
        <w:t>Kirkolliskokouksen keväällä 2018 hyväksymät uusi kirkkolaki ja kirkkojärjestys tulevat voimaan sen jälkeen, kun eduskunta on hyväksynyt kirkkolain. Kirkkohallitus tulee erikseen tiedottamaan säädösten voimaantulosta.</w:t>
      </w:r>
      <w:r w:rsidRPr="00F40B4D">
        <w:t xml:space="preserve"> </w:t>
      </w:r>
      <w:r>
        <w:t>Ki</w:t>
      </w:r>
      <w:r w:rsidR="006B174F">
        <w:t>rkkolain ja kirkkojärjestyksen voimaantullessa nyt</w:t>
      </w:r>
      <w:r w:rsidR="006B174F" w:rsidRPr="008F718A">
        <w:t xml:space="preserve"> voimassa olevat kirkkolaki</w:t>
      </w:r>
      <w:r w:rsidR="00B25516">
        <w:t xml:space="preserve"> (1054/1993)</w:t>
      </w:r>
      <w:r w:rsidR="006B174F" w:rsidRPr="008F718A">
        <w:t>, kirkkojärjestys</w:t>
      </w:r>
      <w:r w:rsidR="00B25516">
        <w:t xml:space="preserve"> (1055/1993)</w:t>
      </w:r>
      <w:r w:rsidR="006B174F" w:rsidRPr="008F718A">
        <w:t xml:space="preserve"> ja kirkon vaalijärjestys</w:t>
      </w:r>
      <w:r w:rsidR="00B25516">
        <w:t xml:space="preserve"> (1056/1993)</w:t>
      </w:r>
      <w:r w:rsidR="006B174F" w:rsidRPr="008F718A">
        <w:t xml:space="preserve"> kumotaan.</w:t>
      </w:r>
      <w:r w:rsidR="006B174F">
        <w:t xml:space="preserve"> Uudistus edellyttää seurakunnalta kirkkovaltuuston työjärjestyksen päivittämistä ja seurakuntayhtymiltä yhteisen kirkkovaltuuston työjärjestyksen päivittämistä. Kirkkohallitus on laatinut tämän mallin päivittämisen tueksi. </w:t>
      </w:r>
    </w:p>
    <w:p w14:paraId="79837262" w14:textId="2CF82DF3" w:rsidR="006B174F" w:rsidRDefault="006B174F" w:rsidP="006B174F">
      <w:r>
        <w:t xml:space="preserve">Uuteen kirkkolakiin ja kirkkojärjestykseen on tehty huomattavan paljon rakennetta ja pykälänumerointia koskevia muutoksia. Kirkkovaltuuston ja yhteisen kirkkovaltuuston tehtävistä, päätösvallan siirtämisestä ja päätöksenteon edellytyksistä säädetään kirkkolain 3 luvussa. Kirkkojärjestyksen 3 luvussa säädetään kirkkovaltuuston ja yhteisen kirkkovaltuuston jäsenistä, puheenjohtajasta ja varapuheenjohtajasta sekä kirkkovaltuuston koolle kutsumisesta, kutsusta, </w:t>
      </w:r>
      <w:r w:rsidR="00F47DE0">
        <w:t>läsnäolovelvollisuudesta</w:t>
      </w:r>
      <w:r>
        <w:t xml:space="preserve"> ja puheoikeudesta. Kirkkovaltuustoa koskevat soveltuvin osin myös kirkkolain ja kirkkojärjestyksen 10 lukujen säännökset hallintoasiassa noudatettavasta menettelystä ja päätöksenteosta. Hallintoasiassa noudatettavaan menettelyyn sovelletaan kirkkolain 10 luvun 1 §:n mukaan m</w:t>
      </w:r>
      <w:r w:rsidR="001D0480">
        <w:t xml:space="preserve">uun muassa </w:t>
      </w:r>
      <w:r>
        <w:t>hallintolakia. Päätöksentekoa ja menettelyä ohjaavat myös hallinnon yleiset periaatteet. Kirkkolain 2 luvun kielisäännöksiä sovelletaan kaikissa kirkon viranomaisissa.</w:t>
      </w:r>
    </w:p>
    <w:p w14:paraId="42C81CCD" w14:textId="06173E2F" w:rsidR="006B174F" w:rsidRDefault="006B174F" w:rsidP="006B174F">
      <w:r>
        <w:t xml:space="preserve">Kirkkolain 10 luvun 8 §:n mukaan kirkkovaltuusto tai yhteinen kirkkovaltuusto hyväksyy itselleen työjärjestyksen. Työjärjestyksessä määrätään toimielimen hallinnosta ja menettelytavoista. </w:t>
      </w:r>
      <w:r w:rsidR="00D74950">
        <w:t>Työjärjestystä koskevien säännösten mukaan t</w:t>
      </w:r>
      <w:r>
        <w:t xml:space="preserve">yöjärjestykseen tulee ottaa määräykset varajäsenen kutsumisesta sekä pöytäkirjan laatimisesta ja tarkastamisesta. Lisäksi työjärjestyksessä voidaan määrätä </w:t>
      </w:r>
      <w:r w:rsidR="00D74950">
        <w:t xml:space="preserve">mm. </w:t>
      </w:r>
      <w:r>
        <w:t xml:space="preserve">esittelystä, </w:t>
      </w:r>
      <w:r w:rsidRPr="002E0DD8">
        <w:t>puheenvuorojen pituudesta yksittäisissä asioissa</w:t>
      </w:r>
      <w:r>
        <w:t xml:space="preserve">, tiedoksiantojen vastaanottamisesta sekä seurakunnan osa-alueen edustajan läsnäolo- ja puheoikeudesta. </w:t>
      </w:r>
    </w:p>
    <w:p w14:paraId="1205C06A" w14:textId="77DA325F" w:rsidR="006B174F" w:rsidRDefault="006B174F" w:rsidP="006B174F">
      <w:r>
        <w:t xml:space="preserve">Työjärjestykseen sisällytetään vain kirkkovaltuuston hallinnon ja menettelytapojen kannalta tarpeelliset määräykset. Kirkkolain ja kirkkojärjestyksen säännöksiä ei työjärjestyksessä toisteta. Selkeyden ja käytettävyyden vuoksi malliin on kunkin pykälän alle listattu asiaa koskevia lainkohtia. Koska yhteiseen kirkkovaltuustoon sovelletaan pääsääntöisesti kirkkovaltuustoa koskevia säännöksiä ja määräyksiä, ei yhteiseen kirkkovaltuustoon, yhteiseen kirkkoneuvostoon tai seurakuntayhtymään viitata mallin pykälissä tai perusteluissa ilman erityistä syytä. </w:t>
      </w:r>
      <w:r w:rsidR="00D74950">
        <w:t xml:space="preserve">Perusteluissa käytetään nimityksiä </w:t>
      </w:r>
      <w:r w:rsidR="00D74950" w:rsidRPr="00D74950">
        <w:rPr>
          <w:i/>
        </w:rPr>
        <w:t>vanha kirkkolaki</w:t>
      </w:r>
      <w:r w:rsidR="00D74950">
        <w:t xml:space="preserve"> ja </w:t>
      </w:r>
      <w:r w:rsidR="00D74950" w:rsidRPr="00D74950">
        <w:rPr>
          <w:i/>
        </w:rPr>
        <w:t>vanha kirkkojärjestys</w:t>
      </w:r>
      <w:r w:rsidR="00D74950">
        <w:t xml:space="preserve"> viitattaessa </w:t>
      </w:r>
      <w:r w:rsidR="00A32D12">
        <w:t xml:space="preserve">vuoden </w:t>
      </w:r>
      <w:r w:rsidR="00B25516">
        <w:t>1993</w:t>
      </w:r>
      <w:r w:rsidR="00D74950">
        <w:t xml:space="preserve"> kirkkolakiin ja kirkkojärjestykseen. 1.1.2020 alkaen voimassaolevasta kirkkolaista ja kirkkojärjestyksestä käytetään nimitystä </w:t>
      </w:r>
      <w:r w:rsidR="00D74950" w:rsidRPr="00D74950">
        <w:rPr>
          <w:i/>
        </w:rPr>
        <w:t>kirkkolaki</w:t>
      </w:r>
      <w:r w:rsidR="00D74950">
        <w:t xml:space="preserve"> ja </w:t>
      </w:r>
      <w:r w:rsidR="00D74950" w:rsidRPr="00D74950">
        <w:rPr>
          <w:i/>
        </w:rPr>
        <w:t>kirkkojärjestys</w:t>
      </w:r>
      <w:r w:rsidR="00D74950">
        <w:t xml:space="preserve">. </w:t>
      </w:r>
      <w:r>
        <w:t>Pykäläviittauksissa käytetään seuraavia lyhenteitä: KL=kirkkolaki ja KJ=kirkkojärjestys.</w:t>
      </w:r>
    </w:p>
    <w:p w14:paraId="7D78922E" w14:textId="77777777" w:rsidR="007B4F87" w:rsidRDefault="007B4F87" w:rsidP="006B174F"/>
    <w:p w14:paraId="58915161" w14:textId="77777777" w:rsidR="007B4F87" w:rsidRDefault="007B4F87" w:rsidP="006B174F"/>
    <w:p w14:paraId="4982DF71" w14:textId="77777777" w:rsidR="007B4F87" w:rsidRDefault="007B4F87" w:rsidP="006B174F"/>
    <w:p w14:paraId="19091083" w14:textId="77777777" w:rsidR="007B4F87" w:rsidRDefault="007B4F87" w:rsidP="006B174F"/>
    <w:p w14:paraId="0A87F84B" w14:textId="77777777" w:rsidR="007B4F87" w:rsidRDefault="007B4F87" w:rsidP="006B174F"/>
    <w:p w14:paraId="48079484" w14:textId="1D4D0235" w:rsidR="00D74950" w:rsidRDefault="006B174F" w:rsidP="006B174F">
      <w:r>
        <w:t>Malli on tarkoitettu sovellettavaksi ja muokattavaksi seurakunnan käyttöön sopivaksi</w:t>
      </w:r>
      <w:r w:rsidR="007B4F87">
        <w:t xml:space="preserve"> seuraavasti:</w:t>
      </w:r>
    </w:p>
    <w:p w14:paraId="5FE97101" w14:textId="14FB204E" w:rsidR="00D74950" w:rsidRDefault="007B4F87" w:rsidP="007B4F87">
      <w:pPr>
        <w:pStyle w:val="Luettelokappale"/>
        <w:numPr>
          <w:ilvl w:val="0"/>
          <w:numId w:val="12"/>
        </w:numPr>
      </w:pPr>
      <w:r>
        <w:t>N</w:t>
      </w:r>
      <w:r w:rsidR="00D74950">
        <w:t>s. p</w:t>
      </w:r>
      <w:r w:rsidR="006B174F">
        <w:t xml:space="preserve">akolliset määräykset on </w:t>
      </w:r>
      <w:r>
        <w:t>kirjoitettu</w:t>
      </w:r>
      <w:r w:rsidR="00D74950">
        <w:t xml:space="preserve"> mustalla fontilla</w:t>
      </w:r>
      <w:r>
        <w:t>. Mahdolliset avoimet kohdat tulee täyttää. Muutoin nämä määräykset suositellaan otettavaksi työjärjestykseen sellaisinaan ilman muokkaamista</w:t>
      </w:r>
      <w:r w:rsidR="00D74950">
        <w:t xml:space="preserve">. </w:t>
      </w:r>
    </w:p>
    <w:p w14:paraId="30BF55FE" w14:textId="53EB42DC" w:rsidR="00D74950" w:rsidRPr="00A438C2" w:rsidRDefault="00D74950" w:rsidP="007B4F87">
      <w:pPr>
        <w:pStyle w:val="Luettelokappale"/>
        <w:numPr>
          <w:ilvl w:val="0"/>
          <w:numId w:val="12"/>
        </w:numPr>
      </w:pPr>
      <w:r w:rsidRPr="004B1BCC">
        <w:t>Määräykset, jotka ovat vapaaehtoisia,</w:t>
      </w:r>
      <w:r w:rsidR="006B174F" w:rsidRPr="004B1BCC">
        <w:t xml:space="preserve"> on merkitty </w:t>
      </w:r>
      <w:r w:rsidR="006B174F" w:rsidRPr="004B1BCC">
        <w:rPr>
          <w:color w:val="00B0F0"/>
        </w:rPr>
        <w:t>sinisellä fontilla</w:t>
      </w:r>
      <w:r w:rsidR="006B174F" w:rsidRPr="004B1BCC">
        <w:t xml:space="preserve">. </w:t>
      </w:r>
      <w:r w:rsidRPr="004B1BCC">
        <w:t>Nämä määräykset voidaan ottaa työjärjestykseen kokonaan tai osittain ja niitä voidaan muokata.</w:t>
      </w:r>
      <w:r w:rsidR="007B4F87" w:rsidRPr="004B1BCC">
        <w:t xml:space="preserve"> Ne voidaan myös jättää pois työjärjestyksestä</w:t>
      </w:r>
      <w:r w:rsidR="00B25516" w:rsidRPr="004B1BCC">
        <w:t xml:space="preserve">, jolloin työjärjestyksen pykälänumerointia </w:t>
      </w:r>
      <w:r w:rsidR="001D0480" w:rsidRPr="00A438C2">
        <w:t xml:space="preserve">täytyy </w:t>
      </w:r>
      <w:r w:rsidR="00C462A0" w:rsidRPr="00A438C2">
        <w:t xml:space="preserve">mahdollisesti </w:t>
      </w:r>
      <w:r w:rsidR="00B25516" w:rsidRPr="00A438C2">
        <w:t>muokata.</w:t>
      </w:r>
    </w:p>
    <w:p w14:paraId="3EC5887A" w14:textId="141676FD" w:rsidR="007B4F87" w:rsidRPr="007B4F87" w:rsidRDefault="00D74950" w:rsidP="007B4F87">
      <w:pPr>
        <w:pStyle w:val="Luettelokappale"/>
        <w:numPr>
          <w:ilvl w:val="0"/>
          <w:numId w:val="12"/>
        </w:numPr>
        <w:rPr>
          <w:color w:val="000000" w:themeColor="text1"/>
        </w:rPr>
      </w:pPr>
      <w:r>
        <w:t>Määräykset, jo</w:t>
      </w:r>
      <w:r w:rsidR="007B4F87">
        <w:t>issa on vaihtoehto</w:t>
      </w:r>
      <w:r w:rsidR="001D0480">
        <w:t>isia kohtia</w:t>
      </w:r>
      <w:r w:rsidR="007B4F87">
        <w:t xml:space="preserve">, on merkitty </w:t>
      </w:r>
      <w:r w:rsidR="007B4F87" w:rsidRPr="007B4F87">
        <w:rPr>
          <w:color w:val="FF0000"/>
        </w:rPr>
        <w:t>punaisella fontilla</w:t>
      </w:r>
      <w:r w:rsidR="007B4F87" w:rsidRPr="007B4F87">
        <w:rPr>
          <w:color w:val="000000" w:themeColor="text1"/>
        </w:rPr>
        <w:t>. Nämä määräykset suositellaan otettavaksi työjärjestykseen, mutta seurakunnan tulee valita toinen vaihtoehdoista ja poistaa turha</w:t>
      </w:r>
      <w:r w:rsidR="007B4F87">
        <w:rPr>
          <w:color w:val="000000" w:themeColor="text1"/>
        </w:rPr>
        <w:t xml:space="preserve"> vaihtoehto</w:t>
      </w:r>
      <w:r w:rsidR="007B4F87" w:rsidRPr="007B4F87">
        <w:rPr>
          <w:color w:val="000000" w:themeColor="text1"/>
        </w:rPr>
        <w:t>. Jos valitussa vaihtoehdossa on avoimia kohtia, ne täytyy täyttää.</w:t>
      </w:r>
    </w:p>
    <w:p w14:paraId="01B3511E" w14:textId="0C29E84D" w:rsidR="006B174F" w:rsidRPr="00AF19AC" w:rsidRDefault="006B174F" w:rsidP="007B4F87">
      <w:pPr>
        <w:pStyle w:val="Luettelokappale"/>
        <w:numPr>
          <w:ilvl w:val="0"/>
          <w:numId w:val="12"/>
        </w:numPr>
      </w:pPr>
      <w:r>
        <w:t xml:space="preserve">Työjärjestys on jaettu </w:t>
      </w:r>
      <w:r w:rsidR="00B25516">
        <w:t>neljään</w:t>
      </w:r>
      <w:r>
        <w:t xml:space="preserve"> osaan siten, että ensimmäiseen osassa ovat kirkkovaltuuston </w:t>
      </w:r>
      <w:bookmarkStart w:id="3" w:name="_GoBack"/>
      <w:bookmarkEnd w:id="3"/>
      <w:r w:rsidRPr="00AF19AC">
        <w:t>toimintaa koskevat määräykset, toisessa osassa kirkkovaltuuston kokouksia koskevat määräykset</w:t>
      </w:r>
      <w:r w:rsidR="00B25516" w:rsidRPr="00AF19AC">
        <w:t>,</w:t>
      </w:r>
      <w:r w:rsidRPr="00AF19AC">
        <w:t xml:space="preserve">  </w:t>
      </w:r>
      <w:r w:rsidR="00B25516" w:rsidRPr="00AF19AC">
        <w:t>kolmannessa</w:t>
      </w:r>
      <w:r w:rsidRPr="00AF19AC">
        <w:t xml:space="preserve"> osassa määräykset, jotka ovat yhteisiä seurakunnan eri toimielimille</w:t>
      </w:r>
      <w:r w:rsidR="00B25516" w:rsidRPr="00AF19AC">
        <w:t xml:space="preserve"> ja neljännessä osassa </w:t>
      </w:r>
      <w:r w:rsidR="00851C87">
        <w:t>kirkkovaltuuston jäsenen</w:t>
      </w:r>
      <w:r w:rsidR="004B1BCC" w:rsidRPr="00AF19AC">
        <w:t xml:space="preserve"> aloite- ja kyselyoikeutta</w:t>
      </w:r>
      <w:r w:rsidR="00851C87">
        <w:t xml:space="preserve"> koskevat määräykset</w:t>
      </w:r>
      <w:r w:rsidR="00AF19AC">
        <w:t>.</w:t>
      </w:r>
      <w:r w:rsidR="004B1BCC" w:rsidRPr="00AF19AC">
        <w:t xml:space="preserve"> </w:t>
      </w:r>
    </w:p>
    <w:p w14:paraId="550AAD92" w14:textId="25E9F1A7" w:rsidR="007B4F87" w:rsidRDefault="007B4F87" w:rsidP="007B4F87"/>
    <w:p w14:paraId="573B9EA0" w14:textId="1298225E" w:rsidR="006B174F" w:rsidRDefault="006F1DE3" w:rsidP="006B174F">
      <w:r w:rsidRPr="006F1DE3">
        <w:t>Malli</w:t>
      </w:r>
      <w:r>
        <w:t>työjärjestys</w:t>
      </w:r>
      <w:r w:rsidRPr="006F1DE3">
        <w:t xml:space="preserve"> on hyväksytty kirkkohallituksen </w:t>
      </w:r>
      <w:r w:rsidRPr="00923617">
        <w:t xml:space="preserve">täysistunnossa </w:t>
      </w:r>
      <w:r w:rsidR="00123DF6" w:rsidRPr="00923617">
        <w:t>29.1.</w:t>
      </w:r>
      <w:r w:rsidRPr="00923617">
        <w:t xml:space="preserve">2019 (§ </w:t>
      </w:r>
      <w:r w:rsidR="00123DF6" w:rsidRPr="00923617">
        <w:t>5</w:t>
      </w:r>
      <w:r w:rsidRPr="00923617">
        <w:t>).</w:t>
      </w:r>
      <w:r w:rsidR="006B174F">
        <w:br w:type="page"/>
      </w:r>
    </w:p>
    <w:p w14:paraId="569BF882" w14:textId="29126384" w:rsidR="003344EF" w:rsidRDefault="007F5827">
      <w:pPr>
        <w:pStyle w:val="Sisluet1"/>
        <w:tabs>
          <w:tab w:val="right" w:leader="dot" w:pos="9628"/>
        </w:tabs>
        <w:rPr>
          <w:rFonts w:cstheme="minorBidi"/>
          <w:noProof/>
        </w:rPr>
      </w:pPr>
      <w:r>
        <w:lastRenderedPageBreak/>
        <w:fldChar w:fldCharType="begin"/>
      </w:r>
      <w:r>
        <w:instrText xml:space="preserve"> TOC \o "1-6" \h \z \u </w:instrText>
      </w:r>
      <w:r>
        <w:fldChar w:fldCharType="separate"/>
      </w:r>
      <w:hyperlink w:anchor="_Toc19611145" w:history="1">
        <w:r w:rsidR="003344EF" w:rsidRPr="00CB0577">
          <w:rPr>
            <w:rStyle w:val="Hyperlinkki"/>
            <w:noProof/>
          </w:rPr>
          <w:t>KIRKKOVALTUUSTON MALLITYÖJÄRJESTYS</w:t>
        </w:r>
        <w:r w:rsidR="003344EF">
          <w:rPr>
            <w:noProof/>
            <w:webHidden/>
          </w:rPr>
          <w:tab/>
        </w:r>
        <w:r w:rsidR="003344EF">
          <w:rPr>
            <w:noProof/>
            <w:webHidden/>
          </w:rPr>
          <w:fldChar w:fldCharType="begin"/>
        </w:r>
        <w:r w:rsidR="003344EF">
          <w:rPr>
            <w:noProof/>
            <w:webHidden/>
          </w:rPr>
          <w:instrText xml:space="preserve"> PAGEREF _Toc19611145 \h </w:instrText>
        </w:r>
        <w:r w:rsidR="003344EF">
          <w:rPr>
            <w:noProof/>
            <w:webHidden/>
          </w:rPr>
        </w:r>
        <w:r w:rsidR="003344EF">
          <w:rPr>
            <w:noProof/>
            <w:webHidden/>
          </w:rPr>
          <w:fldChar w:fldCharType="separate"/>
        </w:r>
        <w:r w:rsidR="003344EF">
          <w:rPr>
            <w:noProof/>
            <w:webHidden/>
          </w:rPr>
          <w:t>1</w:t>
        </w:r>
        <w:r w:rsidR="003344EF">
          <w:rPr>
            <w:noProof/>
            <w:webHidden/>
          </w:rPr>
          <w:fldChar w:fldCharType="end"/>
        </w:r>
      </w:hyperlink>
    </w:p>
    <w:p w14:paraId="38997DC6" w14:textId="60C07D3B" w:rsidR="003344EF" w:rsidRDefault="003C7B31">
      <w:pPr>
        <w:pStyle w:val="Sisluet2"/>
        <w:tabs>
          <w:tab w:val="right" w:leader="dot" w:pos="9628"/>
        </w:tabs>
        <w:rPr>
          <w:rFonts w:cstheme="minorBidi"/>
          <w:noProof/>
        </w:rPr>
      </w:pPr>
      <w:hyperlink w:anchor="_Toc19611146" w:history="1">
        <w:r w:rsidR="003344EF" w:rsidRPr="00CB0577">
          <w:rPr>
            <w:rStyle w:val="Hyperlinkki"/>
            <w:noProof/>
          </w:rPr>
          <w:t>JOHDANTO</w:t>
        </w:r>
        <w:r w:rsidR="003344EF">
          <w:rPr>
            <w:noProof/>
            <w:webHidden/>
          </w:rPr>
          <w:tab/>
        </w:r>
        <w:r w:rsidR="003344EF">
          <w:rPr>
            <w:noProof/>
            <w:webHidden/>
          </w:rPr>
          <w:fldChar w:fldCharType="begin"/>
        </w:r>
        <w:r w:rsidR="003344EF">
          <w:rPr>
            <w:noProof/>
            <w:webHidden/>
          </w:rPr>
          <w:instrText xml:space="preserve"> PAGEREF _Toc19611146 \h </w:instrText>
        </w:r>
        <w:r w:rsidR="003344EF">
          <w:rPr>
            <w:noProof/>
            <w:webHidden/>
          </w:rPr>
        </w:r>
        <w:r w:rsidR="003344EF">
          <w:rPr>
            <w:noProof/>
            <w:webHidden/>
          </w:rPr>
          <w:fldChar w:fldCharType="separate"/>
        </w:r>
        <w:r w:rsidR="003344EF">
          <w:rPr>
            <w:noProof/>
            <w:webHidden/>
          </w:rPr>
          <w:t>1</w:t>
        </w:r>
        <w:r w:rsidR="003344EF">
          <w:rPr>
            <w:noProof/>
            <w:webHidden/>
          </w:rPr>
          <w:fldChar w:fldCharType="end"/>
        </w:r>
      </w:hyperlink>
    </w:p>
    <w:p w14:paraId="737AFA01" w14:textId="75DA0DFA" w:rsidR="003344EF" w:rsidRDefault="003C7B31">
      <w:pPr>
        <w:pStyle w:val="Sisluet2"/>
        <w:tabs>
          <w:tab w:val="right" w:leader="dot" w:pos="9628"/>
        </w:tabs>
        <w:rPr>
          <w:rFonts w:cstheme="minorBidi"/>
          <w:noProof/>
        </w:rPr>
      </w:pPr>
      <w:hyperlink w:anchor="_Toc19611147" w:history="1">
        <w:r w:rsidR="003344EF" w:rsidRPr="00CB0577">
          <w:rPr>
            <w:rStyle w:val="Hyperlinkki"/>
            <w:noProof/>
          </w:rPr>
          <w:t>KIRKKOVALTUUSTON TYÖJÄRJESTYS</w:t>
        </w:r>
        <w:r w:rsidR="003344EF">
          <w:rPr>
            <w:noProof/>
            <w:webHidden/>
          </w:rPr>
          <w:tab/>
        </w:r>
        <w:r w:rsidR="003344EF">
          <w:rPr>
            <w:noProof/>
            <w:webHidden/>
          </w:rPr>
          <w:fldChar w:fldCharType="begin"/>
        </w:r>
        <w:r w:rsidR="003344EF">
          <w:rPr>
            <w:noProof/>
            <w:webHidden/>
          </w:rPr>
          <w:instrText xml:space="preserve"> PAGEREF _Toc19611147 \h </w:instrText>
        </w:r>
        <w:r w:rsidR="003344EF">
          <w:rPr>
            <w:noProof/>
            <w:webHidden/>
          </w:rPr>
        </w:r>
        <w:r w:rsidR="003344EF">
          <w:rPr>
            <w:noProof/>
            <w:webHidden/>
          </w:rPr>
          <w:fldChar w:fldCharType="separate"/>
        </w:r>
        <w:r w:rsidR="003344EF">
          <w:rPr>
            <w:noProof/>
            <w:webHidden/>
          </w:rPr>
          <w:t>6</w:t>
        </w:r>
        <w:r w:rsidR="003344EF">
          <w:rPr>
            <w:noProof/>
            <w:webHidden/>
          </w:rPr>
          <w:fldChar w:fldCharType="end"/>
        </w:r>
      </w:hyperlink>
    </w:p>
    <w:p w14:paraId="4FD5F9D7" w14:textId="33B0825B" w:rsidR="003344EF" w:rsidRDefault="003C7B31">
      <w:pPr>
        <w:pStyle w:val="Sisluet6"/>
        <w:tabs>
          <w:tab w:val="right" w:leader="dot" w:pos="9628"/>
        </w:tabs>
        <w:rPr>
          <w:rFonts w:eastAsiaTheme="minorEastAsia"/>
          <w:noProof/>
          <w:lang w:eastAsia="fi-FI"/>
        </w:rPr>
      </w:pPr>
      <w:hyperlink w:anchor="_Toc19611148" w:history="1">
        <w:r w:rsidR="003344EF" w:rsidRPr="00CB0577">
          <w:rPr>
            <w:rStyle w:val="Hyperlinkki"/>
            <w:noProof/>
          </w:rPr>
          <w:t>1 § Kirkkovaltuustoa koskevat säännökset</w:t>
        </w:r>
        <w:r w:rsidR="003344EF">
          <w:rPr>
            <w:noProof/>
            <w:webHidden/>
          </w:rPr>
          <w:tab/>
        </w:r>
        <w:r w:rsidR="003344EF">
          <w:rPr>
            <w:noProof/>
            <w:webHidden/>
          </w:rPr>
          <w:fldChar w:fldCharType="begin"/>
        </w:r>
        <w:r w:rsidR="003344EF">
          <w:rPr>
            <w:noProof/>
            <w:webHidden/>
          </w:rPr>
          <w:instrText xml:space="preserve"> PAGEREF _Toc19611148 \h </w:instrText>
        </w:r>
        <w:r w:rsidR="003344EF">
          <w:rPr>
            <w:noProof/>
            <w:webHidden/>
          </w:rPr>
        </w:r>
        <w:r w:rsidR="003344EF">
          <w:rPr>
            <w:noProof/>
            <w:webHidden/>
          </w:rPr>
          <w:fldChar w:fldCharType="separate"/>
        </w:r>
        <w:r w:rsidR="003344EF">
          <w:rPr>
            <w:noProof/>
            <w:webHidden/>
          </w:rPr>
          <w:t>6</w:t>
        </w:r>
        <w:r w:rsidR="003344EF">
          <w:rPr>
            <w:noProof/>
            <w:webHidden/>
          </w:rPr>
          <w:fldChar w:fldCharType="end"/>
        </w:r>
      </w:hyperlink>
    </w:p>
    <w:p w14:paraId="5EDE8226" w14:textId="0D87E471" w:rsidR="003344EF" w:rsidRDefault="003C7B31">
      <w:pPr>
        <w:pStyle w:val="Sisluet3"/>
        <w:tabs>
          <w:tab w:val="right" w:leader="dot" w:pos="9628"/>
        </w:tabs>
        <w:rPr>
          <w:rFonts w:cstheme="minorBidi"/>
          <w:noProof/>
        </w:rPr>
      </w:pPr>
      <w:hyperlink w:anchor="_Toc19611149" w:history="1">
        <w:r w:rsidR="003344EF" w:rsidRPr="00CB0577">
          <w:rPr>
            <w:rStyle w:val="Hyperlinkki"/>
            <w:noProof/>
          </w:rPr>
          <w:t>I OSA Kirkkovaltuuston toiminta</w:t>
        </w:r>
        <w:r w:rsidR="003344EF">
          <w:rPr>
            <w:noProof/>
            <w:webHidden/>
          </w:rPr>
          <w:tab/>
        </w:r>
        <w:r w:rsidR="003344EF">
          <w:rPr>
            <w:noProof/>
            <w:webHidden/>
          </w:rPr>
          <w:fldChar w:fldCharType="begin"/>
        </w:r>
        <w:r w:rsidR="003344EF">
          <w:rPr>
            <w:noProof/>
            <w:webHidden/>
          </w:rPr>
          <w:instrText xml:space="preserve"> PAGEREF _Toc19611149 \h </w:instrText>
        </w:r>
        <w:r w:rsidR="003344EF">
          <w:rPr>
            <w:noProof/>
            <w:webHidden/>
          </w:rPr>
        </w:r>
        <w:r w:rsidR="003344EF">
          <w:rPr>
            <w:noProof/>
            <w:webHidden/>
          </w:rPr>
          <w:fldChar w:fldCharType="separate"/>
        </w:r>
        <w:r w:rsidR="003344EF">
          <w:rPr>
            <w:noProof/>
            <w:webHidden/>
          </w:rPr>
          <w:t>6</w:t>
        </w:r>
        <w:r w:rsidR="003344EF">
          <w:rPr>
            <w:noProof/>
            <w:webHidden/>
          </w:rPr>
          <w:fldChar w:fldCharType="end"/>
        </w:r>
      </w:hyperlink>
    </w:p>
    <w:p w14:paraId="1933CBDE" w14:textId="25E44EFB" w:rsidR="003344EF" w:rsidRDefault="003C7B31">
      <w:pPr>
        <w:pStyle w:val="Sisluet6"/>
        <w:tabs>
          <w:tab w:val="right" w:leader="dot" w:pos="9628"/>
        </w:tabs>
        <w:rPr>
          <w:rFonts w:eastAsiaTheme="minorEastAsia"/>
          <w:noProof/>
          <w:lang w:eastAsia="fi-FI"/>
        </w:rPr>
      </w:pPr>
      <w:hyperlink w:anchor="_Toc19611150" w:history="1">
        <w:r w:rsidR="003344EF" w:rsidRPr="00CB0577">
          <w:rPr>
            <w:rStyle w:val="Hyperlinkki"/>
            <w:noProof/>
          </w:rPr>
          <w:t>2 § Toiminnan järjestely</w:t>
        </w:r>
        <w:r w:rsidR="003344EF">
          <w:rPr>
            <w:noProof/>
            <w:webHidden/>
          </w:rPr>
          <w:tab/>
        </w:r>
        <w:r w:rsidR="003344EF">
          <w:rPr>
            <w:noProof/>
            <w:webHidden/>
          </w:rPr>
          <w:fldChar w:fldCharType="begin"/>
        </w:r>
        <w:r w:rsidR="003344EF">
          <w:rPr>
            <w:noProof/>
            <w:webHidden/>
          </w:rPr>
          <w:instrText xml:space="preserve"> PAGEREF _Toc19611150 \h </w:instrText>
        </w:r>
        <w:r w:rsidR="003344EF">
          <w:rPr>
            <w:noProof/>
            <w:webHidden/>
          </w:rPr>
        </w:r>
        <w:r w:rsidR="003344EF">
          <w:rPr>
            <w:noProof/>
            <w:webHidden/>
          </w:rPr>
          <w:fldChar w:fldCharType="separate"/>
        </w:r>
        <w:r w:rsidR="003344EF">
          <w:rPr>
            <w:noProof/>
            <w:webHidden/>
          </w:rPr>
          <w:t>6</w:t>
        </w:r>
        <w:r w:rsidR="003344EF">
          <w:rPr>
            <w:noProof/>
            <w:webHidden/>
          </w:rPr>
          <w:fldChar w:fldCharType="end"/>
        </w:r>
      </w:hyperlink>
    </w:p>
    <w:p w14:paraId="7320B1E0" w14:textId="63A497E0" w:rsidR="003344EF" w:rsidRDefault="003C7B31">
      <w:pPr>
        <w:pStyle w:val="Sisluet6"/>
        <w:tabs>
          <w:tab w:val="right" w:leader="dot" w:pos="9628"/>
        </w:tabs>
        <w:rPr>
          <w:rFonts w:eastAsiaTheme="minorEastAsia"/>
          <w:noProof/>
          <w:lang w:eastAsia="fi-FI"/>
        </w:rPr>
      </w:pPr>
      <w:hyperlink w:anchor="_Toc19611151" w:history="1">
        <w:r w:rsidR="003344EF" w:rsidRPr="00CB0577">
          <w:rPr>
            <w:rStyle w:val="Hyperlinkki"/>
            <w:noProof/>
          </w:rPr>
          <w:t>3 § Kirkkovaltuuston kokoontuminen</w:t>
        </w:r>
        <w:r w:rsidR="003344EF">
          <w:rPr>
            <w:noProof/>
            <w:webHidden/>
          </w:rPr>
          <w:tab/>
        </w:r>
        <w:r w:rsidR="003344EF">
          <w:rPr>
            <w:noProof/>
            <w:webHidden/>
          </w:rPr>
          <w:fldChar w:fldCharType="begin"/>
        </w:r>
        <w:r w:rsidR="003344EF">
          <w:rPr>
            <w:noProof/>
            <w:webHidden/>
          </w:rPr>
          <w:instrText xml:space="preserve"> PAGEREF _Toc19611151 \h </w:instrText>
        </w:r>
        <w:r w:rsidR="003344EF">
          <w:rPr>
            <w:noProof/>
            <w:webHidden/>
          </w:rPr>
        </w:r>
        <w:r w:rsidR="003344EF">
          <w:rPr>
            <w:noProof/>
            <w:webHidden/>
          </w:rPr>
          <w:fldChar w:fldCharType="separate"/>
        </w:r>
        <w:r w:rsidR="003344EF">
          <w:rPr>
            <w:noProof/>
            <w:webHidden/>
          </w:rPr>
          <w:t>8</w:t>
        </w:r>
        <w:r w:rsidR="003344EF">
          <w:rPr>
            <w:noProof/>
            <w:webHidden/>
          </w:rPr>
          <w:fldChar w:fldCharType="end"/>
        </w:r>
      </w:hyperlink>
    </w:p>
    <w:p w14:paraId="4854E159" w14:textId="4EA15A25" w:rsidR="003344EF" w:rsidRDefault="003C7B31">
      <w:pPr>
        <w:pStyle w:val="Sisluet6"/>
        <w:tabs>
          <w:tab w:val="right" w:leader="dot" w:pos="9628"/>
        </w:tabs>
        <w:rPr>
          <w:rFonts w:eastAsiaTheme="minorEastAsia"/>
          <w:noProof/>
          <w:lang w:eastAsia="fi-FI"/>
        </w:rPr>
      </w:pPr>
      <w:hyperlink w:anchor="_Toc19611152" w:history="1">
        <w:r w:rsidR="003344EF" w:rsidRPr="00CB0577">
          <w:rPr>
            <w:rStyle w:val="Hyperlinkki"/>
            <w:noProof/>
          </w:rPr>
          <w:t>4 § Istumajärjestys</w:t>
        </w:r>
        <w:r w:rsidR="003344EF">
          <w:rPr>
            <w:noProof/>
            <w:webHidden/>
          </w:rPr>
          <w:tab/>
        </w:r>
        <w:r w:rsidR="003344EF">
          <w:rPr>
            <w:noProof/>
            <w:webHidden/>
          </w:rPr>
          <w:fldChar w:fldCharType="begin"/>
        </w:r>
        <w:r w:rsidR="003344EF">
          <w:rPr>
            <w:noProof/>
            <w:webHidden/>
          </w:rPr>
          <w:instrText xml:space="preserve"> PAGEREF _Toc19611152 \h </w:instrText>
        </w:r>
        <w:r w:rsidR="003344EF">
          <w:rPr>
            <w:noProof/>
            <w:webHidden/>
          </w:rPr>
        </w:r>
        <w:r w:rsidR="003344EF">
          <w:rPr>
            <w:noProof/>
            <w:webHidden/>
          </w:rPr>
          <w:fldChar w:fldCharType="separate"/>
        </w:r>
        <w:r w:rsidR="003344EF">
          <w:rPr>
            <w:noProof/>
            <w:webHidden/>
          </w:rPr>
          <w:t>8</w:t>
        </w:r>
        <w:r w:rsidR="003344EF">
          <w:rPr>
            <w:noProof/>
            <w:webHidden/>
          </w:rPr>
          <w:fldChar w:fldCharType="end"/>
        </w:r>
      </w:hyperlink>
    </w:p>
    <w:p w14:paraId="7B5600A6" w14:textId="41C3E288" w:rsidR="003344EF" w:rsidRDefault="003C7B31">
      <w:pPr>
        <w:pStyle w:val="Sisluet3"/>
        <w:tabs>
          <w:tab w:val="right" w:leader="dot" w:pos="9628"/>
        </w:tabs>
        <w:rPr>
          <w:rFonts w:cstheme="minorBidi"/>
          <w:noProof/>
        </w:rPr>
      </w:pPr>
      <w:hyperlink w:anchor="_Toc19611153" w:history="1">
        <w:r w:rsidR="003344EF" w:rsidRPr="00CB0577">
          <w:rPr>
            <w:rStyle w:val="Hyperlinkki"/>
            <w:noProof/>
          </w:rPr>
          <w:t>II OSA Kirkkovaltuuston kokoukset</w:t>
        </w:r>
        <w:r w:rsidR="003344EF">
          <w:rPr>
            <w:noProof/>
            <w:webHidden/>
          </w:rPr>
          <w:tab/>
        </w:r>
        <w:r w:rsidR="003344EF">
          <w:rPr>
            <w:noProof/>
            <w:webHidden/>
          </w:rPr>
          <w:fldChar w:fldCharType="begin"/>
        </w:r>
        <w:r w:rsidR="003344EF">
          <w:rPr>
            <w:noProof/>
            <w:webHidden/>
          </w:rPr>
          <w:instrText xml:space="preserve"> PAGEREF _Toc19611153 \h </w:instrText>
        </w:r>
        <w:r w:rsidR="003344EF">
          <w:rPr>
            <w:noProof/>
            <w:webHidden/>
          </w:rPr>
        </w:r>
        <w:r w:rsidR="003344EF">
          <w:rPr>
            <w:noProof/>
            <w:webHidden/>
          </w:rPr>
          <w:fldChar w:fldCharType="separate"/>
        </w:r>
        <w:r w:rsidR="003344EF">
          <w:rPr>
            <w:noProof/>
            <w:webHidden/>
          </w:rPr>
          <w:t>8</w:t>
        </w:r>
        <w:r w:rsidR="003344EF">
          <w:rPr>
            <w:noProof/>
            <w:webHidden/>
          </w:rPr>
          <w:fldChar w:fldCharType="end"/>
        </w:r>
      </w:hyperlink>
    </w:p>
    <w:p w14:paraId="2D63E108" w14:textId="1FF2F719" w:rsidR="003344EF" w:rsidRDefault="003C7B31">
      <w:pPr>
        <w:pStyle w:val="Sisluet6"/>
        <w:tabs>
          <w:tab w:val="right" w:leader="dot" w:pos="9628"/>
        </w:tabs>
        <w:rPr>
          <w:rFonts w:eastAsiaTheme="minorEastAsia"/>
          <w:noProof/>
          <w:lang w:eastAsia="fi-FI"/>
        </w:rPr>
      </w:pPr>
      <w:hyperlink w:anchor="_Toc19611154" w:history="1">
        <w:r w:rsidR="003344EF" w:rsidRPr="00CB0577">
          <w:rPr>
            <w:rStyle w:val="Hyperlinkki"/>
            <w:noProof/>
          </w:rPr>
          <w:t>5 § Kirkkovaltuuston kokous ja kirkkovaltuuston sähköinen kokous</w:t>
        </w:r>
        <w:r w:rsidR="003344EF">
          <w:rPr>
            <w:noProof/>
            <w:webHidden/>
          </w:rPr>
          <w:tab/>
        </w:r>
        <w:r w:rsidR="003344EF">
          <w:rPr>
            <w:noProof/>
            <w:webHidden/>
          </w:rPr>
          <w:fldChar w:fldCharType="begin"/>
        </w:r>
        <w:r w:rsidR="003344EF">
          <w:rPr>
            <w:noProof/>
            <w:webHidden/>
          </w:rPr>
          <w:instrText xml:space="preserve"> PAGEREF _Toc19611154 \h </w:instrText>
        </w:r>
        <w:r w:rsidR="003344EF">
          <w:rPr>
            <w:noProof/>
            <w:webHidden/>
          </w:rPr>
        </w:r>
        <w:r w:rsidR="003344EF">
          <w:rPr>
            <w:noProof/>
            <w:webHidden/>
          </w:rPr>
          <w:fldChar w:fldCharType="separate"/>
        </w:r>
        <w:r w:rsidR="003344EF">
          <w:rPr>
            <w:noProof/>
            <w:webHidden/>
          </w:rPr>
          <w:t>8</w:t>
        </w:r>
        <w:r w:rsidR="003344EF">
          <w:rPr>
            <w:noProof/>
            <w:webHidden/>
          </w:rPr>
          <w:fldChar w:fldCharType="end"/>
        </w:r>
      </w:hyperlink>
    </w:p>
    <w:p w14:paraId="6BBCCC24" w14:textId="0B86ED47" w:rsidR="003344EF" w:rsidRDefault="003C7B31">
      <w:pPr>
        <w:pStyle w:val="Sisluet6"/>
        <w:tabs>
          <w:tab w:val="right" w:leader="dot" w:pos="9628"/>
        </w:tabs>
        <w:rPr>
          <w:rFonts w:eastAsiaTheme="minorEastAsia"/>
          <w:noProof/>
          <w:lang w:eastAsia="fi-FI"/>
        </w:rPr>
      </w:pPr>
      <w:hyperlink w:anchor="_Toc19611155" w:history="1">
        <w:r w:rsidR="003344EF" w:rsidRPr="00CB0577">
          <w:rPr>
            <w:rStyle w:val="Hyperlinkki"/>
            <w:noProof/>
          </w:rPr>
          <w:t>6 § Kokouskutsu</w:t>
        </w:r>
        <w:r w:rsidR="003344EF">
          <w:rPr>
            <w:noProof/>
            <w:webHidden/>
          </w:rPr>
          <w:tab/>
        </w:r>
        <w:r w:rsidR="003344EF">
          <w:rPr>
            <w:noProof/>
            <w:webHidden/>
          </w:rPr>
          <w:fldChar w:fldCharType="begin"/>
        </w:r>
        <w:r w:rsidR="003344EF">
          <w:rPr>
            <w:noProof/>
            <w:webHidden/>
          </w:rPr>
          <w:instrText xml:space="preserve"> PAGEREF _Toc19611155 \h </w:instrText>
        </w:r>
        <w:r w:rsidR="003344EF">
          <w:rPr>
            <w:noProof/>
            <w:webHidden/>
          </w:rPr>
        </w:r>
        <w:r w:rsidR="003344EF">
          <w:rPr>
            <w:noProof/>
            <w:webHidden/>
          </w:rPr>
          <w:fldChar w:fldCharType="separate"/>
        </w:r>
        <w:r w:rsidR="003344EF">
          <w:rPr>
            <w:noProof/>
            <w:webHidden/>
          </w:rPr>
          <w:t>9</w:t>
        </w:r>
        <w:r w:rsidR="003344EF">
          <w:rPr>
            <w:noProof/>
            <w:webHidden/>
          </w:rPr>
          <w:fldChar w:fldCharType="end"/>
        </w:r>
      </w:hyperlink>
    </w:p>
    <w:p w14:paraId="44F071EC" w14:textId="0F673C27" w:rsidR="003344EF" w:rsidRDefault="003C7B31">
      <w:pPr>
        <w:pStyle w:val="Sisluet6"/>
        <w:tabs>
          <w:tab w:val="right" w:leader="dot" w:pos="9628"/>
        </w:tabs>
        <w:rPr>
          <w:rFonts w:eastAsiaTheme="minorEastAsia"/>
          <w:noProof/>
          <w:lang w:eastAsia="fi-FI"/>
        </w:rPr>
      </w:pPr>
      <w:hyperlink w:anchor="_Toc19611156" w:history="1">
        <w:r w:rsidR="003344EF" w:rsidRPr="00CB0577">
          <w:rPr>
            <w:rStyle w:val="Hyperlinkki"/>
            <w:noProof/>
          </w:rPr>
          <w:t>7 § Esityslista</w:t>
        </w:r>
        <w:r w:rsidR="003344EF">
          <w:rPr>
            <w:noProof/>
            <w:webHidden/>
          </w:rPr>
          <w:tab/>
        </w:r>
        <w:r w:rsidR="003344EF">
          <w:rPr>
            <w:noProof/>
            <w:webHidden/>
          </w:rPr>
          <w:fldChar w:fldCharType="begin"/>
        </w:r>
        <w:r w:rsidR="003344EF">
          <w:rPr>
            <w:noProof/>
            <w:webHidden/>
          </w:rPr>
          <w:instrText xml:space="preserve"> PAGEREF _Toc19611156 \h </w:instrText>
        </w:r>
        <w:r w:rsidR="003344EF">
          <w:rPr>
            <w:noProof/>
            <w:webHidden/>
          </w:rPr>
        </w:r>
        <w:r w:rsidR="003344EF">
          <w:rPr>
            <w:noProof/>
            <w:webHidden/>
          </w:rPr>
          <w:fldChar w:fldCharType="separate"/>
        </w:r>
        <w:r w:rsidR="003344EF">
          <w:rPr>
            <w:noProof/>
            <w:webHidden/>
          </w:rPr>
          <w:t>10</w:t>
        </w:r>
        <w:r w:rsidR="003344EF">
          <w:rPr>
            <w:noProof/>
            <w:webHidden/>
          </w:rPr>
          <w:fldChar w:fldCharType="end"/>
        </w:r>
      </w:hyperlink>
    </w:p>
    <w:p w14:paraId="574F337D" w14:textId="6F3DB0D3" w:rsidR="003344EF" w:rsidRDefault="003C7B31">
      <w:pPr>
        <w:pStyle w:val="Sisluet6"/>
        <w:tabs>
          <w:tab w:val="right" w:leader="dot" w:pos="9628"/>
        </w:tabs>
        <w:rPr>
          <w:rFonts w:eastAsiaTheme="minorEastAsia"/>
          <w:noProof/>
          <w:lang w:eastAsia="fi-FI"/>
        </w:rPr>
      </w:pPr>
      <w:hyperlink w:anchor="_Toc19611157" w:history="1">
        <w:r w:rsidR="003344EF" w:rsidRPr="00CB0577">
          <w:rPr>
            <w:rStyle w:val="Hyperlinkki"/>
            <w:noProof/>
          </w:rPr>
          <w:t>8 § Jatkokokous</w:t>
        </w:r>
        <w:r w:rsidR="003344EF">
          <w:rPr>
            <w:noProof/>
            <w:webHidden/>
          </w:rPr>
          <w:tab/>
        </w:r>
        <w:r w:rsidR="003344EF">
          <w:rPr>
            <w:noProof/>
            <w:webHidden/>
          </w:rPr>
          <w:fldChar w:fldCharType="begin"/>
        </w:r>
        <w:r w:rsidR="003344EF">
          <w:rPr>
            <w:noProof/>
            <w:webHidden/>
          </w:rPr>
          <w:instrText xml:space="preserve"> PAGEREF _Toc19611157 \h </w:instrText>
        </w:r>
        <w:r w:rsidR="003344EF">
          <w:rPr>
            <w:noProof/>
            <w:webHidden/>
          </w:rPr>
        </w:r>
        <w:r w:rsidR="003344EF">
          <w:rPr>
            <w:noProof/>
            <w:webHidden/>
          </w:rPr>
          <w:fldChar w:fldCharType="separate"/>
        </w:r>
        <w:r w:rsidR="003344EF">
          <w:rPr>
            <w:noProof/>
            <w:webHidden/>
          </w:rPr>
          <w:t>11</w:t>
        </w:r>
        <w:r w:rsidR="003344EF">
          <w:rPr>
            <w:noProof/>
            <w:webHidden/>
          </w:rPr>
          <w:fldChar w:fldCharType="end"/>
        </w:r>
      </w:hyperlink>
    </w:p>
    <w:p w14:paraId="14772A90" w14:textId="1563B930" w:rsidR="003344EF" w:rsidRDefault="003C7B31">
      <w:pPr>
        <w:pStyle w:val="Sisluet6"/>
        <w:tabs>
          <w:tab w:val="right" w:leader="dot" w:pos="9628"/>
        </w:tabs>
        <w:rPr>
          <w:rFonts w:eastAsiaTheme="minorEastAsia"/>
          <w:noProof/>
          <w:lang w:eastAsia="fi-FI"/>
        </w:rPr>
      </w:pPr>
      <w:hyperlink w:anchor="_Toc19611158" w:history="1">
        <w:r w:rsidR="003344EF" w:rsidRPr="00CB0577">
          <w:rPr>
            <w:rStyle w:val="Hyperlinkki"/>
            <w:noProof/>
          </w:rPr>
          <w:t>9 § Varajäsenen kutsuminen</w:t>
        </w:r>
        <w:r w:rsidR="003344EF">
          <w:rPr>
            <w:noProof/>
            <w:webHidden/>
          </w:rPr>
          <w:tab/>
        </w:r>
        <w:r w:rsidR="003344EF">
          <w:rPr>
            <w:noProof/>
            <w:webHidden/>
          </w:rPr>
          <w:fldChar w:fldCharType="begin"/>
        </w:r>
        <w:r w:rsidR="003344EF">
          <w:rPr>
            <w:noProof/>
            <w:webHidden/>
          </w:rPr>
          <w:instrText xml:space="preserve"> PAGEREF _Toc19611158 \h </w:instrText>
        </w:r>
        <w:r w:rsidR="003344EF">
          <w:rPr>
            <w:noProof/>
            <w:webHidden/>
          </w:rPr>
        </w:r>
        <w:r w:rsidR="003344EF">
          <w:rPr>
            <w:noProof/>
            <w:webHidden/>
          </w:rPr>
          <w:fldChar w:fldCharType="separate"/>
        </w:r>
        <w:r w:rsidR="003344EF">
          <w:rPr>
            <w:noProof/>
            <w:webHidden/>
          </w:rPr>
          <w:t>11</w:t>
        </w:r>
        <w:r w:rsidR="003344EF">
          <w:rPr>
            <w:noProof/>
            <w:webHidden/>
          </w:rPr>
          <w:fldChar w:fldCharType="end"/>
        </w:r>
      </w:hyperlink>
    </w:p>
    <w:p w14:paraId="3AA89C39" w14:textId="289133CA" w:rsidR="003344EF" w:rsidRDefault="003C7B31">
      <w:pPr>
        <w:pStyle w:val="Sisluet6"/>
        <w:tabs>
          <w:tab w:val="right" w:leader="dot" w:pos="9628"/>
        </w:tabs>
        <w:rPr>
          <w:rFonts w:eastAsiaTheme="minorEastAsia"/>
          <w:noProof/>
          <w:lang w:eastAsia="fi-FI"/>
        </w:rPr>
      </w:pPr>
      <w:hyperlink w:anchor="_Toc19611159" w:history="1">
        <w:r w:rsidR="003344EF" w:rsidRPr="00CB0577">
          <w:rPr>
            <w:rStyle w:val="Hyperlinkki"/>
            <w:noProof/>
          </w:rPr>
          <w:t>10 § Läsnäolo- ja puheoikeus kirkkovaltuuston kokouksessa</w:t>
        </w:r>
        <w:r w:rsidR="003344EF">
          <w:rPr>
            <w:noProof/>
            <w:webHidden/>
          </w:rPr>
          <w:tab/>
        </w:r>
        <w:r w:rsidR="003344EF">
          <w:rPr>
            <w:noProof/>
            <w:webHidden/>
          </w:rPr>
          <w:fldChar w:fldCharType="begin"/>
        </w:r>
        <w:r w:rsidR="003344EF">
          <w:rPr>
            <w:noProof/>
            <w:webHidden/>
          </w:rPr>
          <w:instrText xml:space="preserve"> PAGEREF _Toc19611159 \h </w:instrText>
        </w:r>
        <w:r w:rsidR="003344EF">
          <w:rPr>
            <w:noProof/>
            <w:webHidden/>
          </w:rPr>
        </w:r>
        <w:r w:rsidR="003344EF">
          <w:rPr>
            <w:noProof/>
            <w:webHidden/>
          </w:rPr>
          <w:fldChar w:fldCharType="separate"/>
        </w:r>
        <w:r w:rsidR="003344EF">
          <w:rPr>
            <w:noProof/>
            <w:webHidden/>
          </w:rPr>
          <w:t>11</w:t>
        </w:r>
        <w:r w:rsidR="003344EF">
          <w:rPr>
            <w:noProof/>
            <w:webHidden/>
          </w:rPr>
          <w:fldChar w:fldCharType="end"/>
        </w:r>
      </w:hyperlink>
    </w:p>
    <w:p w14:paraId="717DFC3D" w14:textId="2F82C4E7" w:rsidR="003344EF" w:rsidRDefault="003C7B31">
      <w:pPr>
        <w:pStyle w:val="Sisluet6"/>
        <w:tabs>
          <w:tab w:val="right" w:leader="dot" w:pos="9628"/>
        </w:tabs>
        <w:rPr>
          <w:rFonts w:eastAsiaTheme="minorEastAsia"/>
          <w:noProof/>
          <w:lang w:eastAsia="fi-FI"/>
        </w:rPr>
      </w:pPr>
      <w:hyperlink w:anchor="_Toc19611160" w:history="1">
        <w:r w:rsidR="003344EF" w:rsidRPr="00CB0577">
          <w:rPr>
            <w:rStyle w:val="Hyperlinkki"/>
            <w:noProof/>
          </w:rPr>
          <w:t>11§ Asiantuntijoiden kuuleminen</w:t>
        </w:r>
        <w:r w:rsidR="003344EF">
          <w:rPr>
            <w:noProof/>
            <w:webHidden/>
          </w:rPr>
          <w:tab/>
        </w:r>
        <w:r w:rsidR="003344EF">
          <w:rPr>
            <w:noProof/>
            <w:webHidden/>
          </w:rPr>
          <w:fldChar w:fldCharType="begin"/>
        </w:r>
        <w:r w:rsidR="003344EF">
          <w:rPr>
            <w:noProof/>
            <w:webHidden/>
          </w:rPr>
          <w:instrText xml:space="preserve"> PAGEREF _Toc19611160 \h </w:instrText>
        </w:r>
        <w:r w:rsidR="003344EF">
          <w:rPr>
            <w:noProof/>
            <w:webHidden/>
          </w:rPr>
        </w:r>
        <w:r w:rsidR="003344EF">
          <w:rPr>
            <w:noProof/>
            <w:webHidden/>
          </w:rPr>
          <w:fldChar w:fldCharType="separate"/>
        </w:r>
        <w:r w:rsidR="003344EF">
          <w:rPr>
            <w:noProof/>
            <w:webHidden/>
          </w:rPr>
          <w:t>12</w:t>
        </w:r>
        <w:r w:rsidR="003344EF">
          <w:rPr>
            <w:noProof/>
            <w:webHidden/>
          </w:rPr>
          <w:fldChar w:fldCharType="end"/>
        </w:r>
      </w:hyperlink>
    </w:p>
    <w:p w14:paraId="09429F95" w14:textId="16710402" w:rsidR="003344EF" w:rsidRDefault="003C7B31">
      <w:pPr>
        <w:pStyle w:val="Sisluet6"/>
        <w:tabs>
          <w:tab w:val="right" w:leader="dot" w:pos="9628"/>
        </w:tabs>
        <w:rPr>
          <w:rFonts w:eastAsiaTheme="minorEastAsia"/>
          <w:noProof/>
          <w:lang w:eastAsia="fi-FI"/>
        </w:rPr>
      </w:pPr>
      <w:hyperlink w:anchor="_Toc19611161" w:history="1">
        <w:r w:rsidR="003344EF" w:rsidRPr="00CB0577">
          <w:rPr>
            <w:rStyle w:val="Hyperlinkki"/>
            <w:noProof/>
          </w:rPr>
          <w:t>12 § Kokouksen laillisuus ja päätösvaltaisuus</w:t>
        </w:r>
        <w:r w:rsidR="003344EF">
          <w:rPr>
            <w:noProof/>
            <w:webHidden/>
          </w:rPr>
          <w:tab/>
        </w:r>
        <w:r w:rsidR="003344EF">
          <w:rPr>
            <w:noProof/>
            <w:webHidden/>
          </w:rPr>
          <w:fldChar w:fldCharType="begin"/>
        </w:r>
        <w:r w:rsidR="003344EF">
          <w:rPr>
            <w:noProof/>
            <w:webHidden/>
          </w:rPr>
          <w:instrText xml:space="preserve"> PAGEREF _Toc19611161 \h </w:instrText>
        </w:r>
        <w:r w:rsidR="003344EF">
          <w:rPr>
            <w:noProof/>
            <w:webHidden/>
          </w:rPr>
        </w:r>
        <w:r w:rsidR="003344EF">
          <w:rPr>
            <w:noProof/>
            <w:webHidden/>
          </w:rPr>
          <w:fldChar w:fldCharType="separate"/>
        </w:r>
        <w:r w:rsidR="003344EF">
          <w:rPr>
            <w:noProof/>
            <w:webHidden/>
          </w:rPr>
          <w:t>12</w:t>
        </w:r>
        <w:r w:rsidR="003344EF">
          <w:rPr>
            <w:noProof/>
            <w:webHidden/>
          </w:rPr>
          <w:fldChar w:fldCharType="end"/>
        </w:r>
      </w:hyperlink>
    </w:p>
    <w:p w14:paraId="5BF0CE80" w14:textId="594E43D1" w:rsidR="003344EF" w:rsidRDefault="003C7B31">
      <w:pPr>
        <w:pStyle w:val="Sisluet6"/>
        <w:tabs>
          <w:tab w:val="right" w:leader="dot" w:pos="9628"/>
        </w:tabs>
        <w:rPr>
          <w:rFonts w:eastAsiaTheme="minorEastAsia"/>
          <w:noProof/>
          <w:lang w:eastAsia="fi-FI"/>
        </w:rPr>
      </w:pPr>
      <w:hyperlink w:anchor="_Toc19611162" w:history="1">
        <w:r w:rsidR="003344EF" w:rsidRPr="00CB0577">
          <w:rPr>
            <w:rStyle w:val="Hyperlinkki"/>
            <w:noProof/>
          </w:rPr>
          <w:t>13 § Esteellisyys</w:t>
        </w:r>
        <w:r w:rsidR="003344EF">
          <w:rPr>
            <w:noProof/>
            <w:webHidden/>
          </w:rPr>
          <w:tab/>
        </w:r>
        <w:r w:rsidR="003344EF">
          <w:rPr>
            <w:noProof/>
            <w:webHidden/>
          </w:rPr>
          <w:fldChar w:fldCharType="begin"/>
        </w:r>
        <w:r w:rsidR="003344EF">
          <w:rPr>
            <w:noProof/>
            <w:webHidden/>
          </w:rPr>
          <w:instrText xml:space="preserve"> PAGEREF _Toc19611162 \h </w:instrText>
        </w:r>
        <w:r w:rsidR="003344EF">
          <w:rPr>
            <w:noProof/>
            <w:webHidden/>
          </w:rPr>
        </w:r>
        <w:r w:rsidR="003344EF">
          <w:rPr>
            <w:noProof/>
            <w:webHidden/>
          </w:rPr>
          <w:fldChar w:fldCharType="separate"/>
        </w:r>
        <w:r w:rsidR="003344EF">
          <w:rPr>
            <w:noProof/>
            <w:webHidden/>
          </w:rPr>
          <w:t>13</w:t>
        </w:r>
        <w:r w:rsidR="003344EF">
          <w:rPr>
            <w:noProof/>
            <w:webHidden/>
          </w:rPr>
          <w:fldChar w:fldCharType="end"/>
        </w:r>
      </w:hyperlink>
    </w:p>
    <w:p w14:paraId="402EE741" w14:textId="302D08E3" w:rsidR="003344EF" w:rsidRDefault="003C7B31">
      <w:pPr>
        <w:pStyle w:val="Sisluet6"/>
        <w:tabs>
          <w:tab w:val="right" w:leader="dot" w:pos="9628"/>
        </w:tabs>
        <w:rPr>
          <w:rFonts w:eastAsiaTheme="minorEastAsia"/>
          <w:noProof/>
          <w:lang w:eastAsia="fi-FI"/>
        </w:rPr>
      </w:pPr>
      <w:hyperlink w:anchor="_Toc19611163" w:history="1">
        <w:r w:rsidR="003344EF" w:rsidRPr="00CB0577">
          <w:rPr>
            <w:rStyle w:val="Hyperlinkki"/>
            <w:noProof/>
          </w:rPr>
          <w:t>14 § Asioiden käsittelyjärjestys</w:t>
        </w:r>
        <w:r w:rsidR="003344EF">
          <w:rPr>
            <w:noProof/>
            <w:webHidden/>
          </w:rPr>
          <w:tab/>
        </w:r>
        <w:r w:rsidR="003344EF">
          <w:rPr>
            <w:noProof/>
            <w:webHidden/>
          </w:rPr>
          <w:fldChar w:fldCharType="begin"/>
        </w:r>
        <w:r w:rsidR="003344EF">
          <w:rPr>
            <w:noProof/>
            <w:webHidden/>
          </w:rPr>
          <w:instrText xml:space="preserve"> PAGEREF _Toc19611163 \h </w:instrText>
        </w:r>
        <w:r w:rsidR="003344EF">
          <w:rPr>
            <w:noProof/>
            <w:webHidden/>
          </w:rPr>
        </w:r>
        <w:r w:rsidR="003344EF">
          <w:rPr>
            <w:noProof/>
            <w:webHidden/>
          </w:rPr>
          <w:fldChar w:fldCharType="separate"/>
        </w:r>
        <w:r w:rsidR="003344EF">
          <w:rPr>
            <w:noProof/>
            <w:webHidden/>
          </w:rPr>
          <w:t>14</w:t>
        </w:r>
        <w:r w:rsidR="003344EF">
          <w:rPr>
            <w:noProof/>
            <w:webHidden/>
          </w:rPr>
          <w:fldChar w:fldCharType="end"/>
        </w:r>
      </w:hyperlink>
    </w:p>
    <w:p w14:paraId="626A91E3" w14:textId="5E37B34B" w:rsidR="003344EF" w:rsidRDefault="003C7B31">
      <w:pPr>
        <w:pStyle w:val="Sisluet6"/>
        <w:tabs>
          <w:tab w:val="right" w:leader="dot" w:pos="9628"/>
        </w:tabs>
        <w:rPr>
          <w:rFonts w:eastAsiaTheme="minorEastAsia"/>
          <w:noProof/>
          <w:lang w:eastAsia="fi-FI"/>
        </w:rPr>
      </w:pPr>
      <w:hyperlink w:anchor="_Toc19611164" w:history="1">
        <w:r w:rsidR="003344EF" w:rsidRPr="00CB0577">
          <w:rPr>
            <w:rStyle w:val="Hyperlinkki"/>
            <w:noProof/>
          </w:rPr>
          <w:t>15 § Pöydällepano ja asian palauttaminen valmisteltavaksi</w:t>
        </w:r>
        <w:r w:rsidR="003344EF">
          <w:rPr>
            <w:noProof/>
            <w:webHidden/>
          </w:rPr>
          <w:tab/>
        </w:r>
        <w:r w:rsidR="003344EF">
          <w:rPr>
            <w:noProof/>
            <w:webHidden/>
          </w:rPr>
          <w:fldChar w:fldCharType="begin"/>
        </w:r>
        <w:r w:rsidR="003344EF">
          <w:rPr>
            <w:noProof/>
            <w:webHidden/>
          </w:rPr>
          <w:instrText xml:space="preserve"> PAGEREF _Toc19611164 \h </w:instrText>
        </w:r>
        <w:r w:rsidR="003344EF">
          <w:rPr>
            <w:noProof/>
            <w:webHidden/>
          </w:rPr>
        </w:r>
        <w:r w:rsidR="003344EF">
          <w:rPr>
            <w:noProof/>
            <w:webHidden/>
          </w:rPr>
          <w:fldChar w:fldCharType="separate"/>
        </w:r>
        <w:r w:rsidR="003344EF">
          <w:rPr>
            <w:noProof/>
            <w:webHidden/>
          </w:rPr>
          <w:t>14</w:t>
        </w:r>
        <w:r w:rsidR="003344EF">
          <w:rPr>
            <w:noProof/>
            <w:webHidden/>
          </w:rPr>
          <w:fldChar w:fldCharType="end"/>
        </w:r>
      </w:hyperlink>
    </w:p>
    <w:p w14:paraId="2D6B932C" w14:textId="6516C1DE" w:rsidR="003344EF" w:rsidRDefault="003C7B31">
      <w:pPr>
        <w:pStyle w:val="Sisluet6"/>
        <w:tabs>
          <w:tab w:val="right" w:leader="dot" w:pos="9628"/>
        </w:tabs>
        <w:rPr>
          <w:rFonts w:eastAsiaTheme="minorEastAsia"/>
          <w:noProof/>
          <w:lang w:eastAsia="fi-FI"/>
        </w:rPr>
      </w:pPr>
      <w:hyperlink w:anchor="_Toc19611165" w:history="1">
        <w:r w:rsidR="003344EF" w:rsidRPr="00CB0577">
          <w:rPr>
            <w:rStyle w:val="Hyperlinkki"/>
            <w:noProof/>
          </w:rPr>
          <w:t>16 § Ehdotusten antaminen</w:t>
        </w:r>
        <w:r w:rsidR="003344EF">
          <w:rPr>
            <w:noProof/>
            <w:webHidden/>
          </w:rPr>
          <w:tab/>
        </w:r>
        <w:r w:rsidR="003344EF">
          <w:rPr>
            <w:noProof/>
            <w:webHidden/>
          </w:rPr>
          <w:fldChar w:fldCharType="begin"/>
        </w:r>
        <w:r w:rsidR="003344EF">
          <w:rPr>
            <w:noProof/>
            <w:webHidden/>
          </w:rPr>
          <w:instrText xml:space="preserve"> PAGEREF _Toc19611165 \h </w:instrText>
        </w:r>
        <w:r w:rsidR="003344EF">
          <w:rPr>
            <w:noProof/>
            <w:webHidden/>
          </w:rPr>
        </w:r>
        <w:r w:rsidR="003344EF">
          <w:rPr>
            <w:noProof/>
            <w:webHidden/>
          </w:rPr>
          <w:fldChar w:fldCharType="separate"/>
        </w:r>
        <w:r w:rsidR="003344EF">
          <w:rPr>
            <w:noProof/>
            <w:webHidden/>
          </w:rPr>
          <w:t>15</w:t>
        </w:r>
        <w:r w:rsidR="003344EF">
          <w:rPr>
            <w:noProof/>
            <w:webHidden/>
          </w:rPr>
          <w:fldChar w:fldCharType="end"/>
        </w:r>
      </w:hyperlink>
    </w:p>
    <w:p w14:paraId="12F9D36E" w14:textId="039E6C1D" w:rsidR="003344EF" w:rsidRDefault="003C7B31">
      <w:pPr>
        <w:pStyle w:val="Sisluet3"/>
        <w:tabs>
          <w:tab w:val="right" w:leader="dot" w:pos="9628"/>
        </w:tabs>
        <w:rPr>
          <w:rFonts w:cstheme="minorBidi"/>
          <w:noProof/>
        </w:rPr>
      </w:pPr>
      <w:hyperlink w:anchor="_Toc19611166" w:history="1">
        <w:r w:rsidR="003344EF" w:rsidRPr="00CB0577">
          <w:rPr>
            <w:rStyle w:val="Hyperlinkki"/>
            <w:noProof/>
          </w:rPr>
          <w:t>III OSA Asioiden käsittely</w:t>
        </w:r>
        <w:r w:rsidR="003344EF">
          <w:rPr>
            <w:noProof/>
            <w:webHidden/>
          </w:rPr>
          <w:tab/>
        </w:r>
        <w:r w:rsidR="003344EF">
          <w:rPr>
            <w:noProof/>
            <w:webHidden/>
          </w:rPr>
          <w:fldChar w:fldCharType="begin"/>
        </w:r>
        <w:r w:rsidR="003344EF">
          <w:rPr>
            <w:noProof/>
            <w:webHidden/>
          </w:rPr>
          <w:instrText xml:space="preserve"> PAGEREF _Toc19611166 \h </w:instrText>
        </w:r>
        <w:r w:rsidR="003344EF">
          <w:rPr>
            <w:noProof/>
            <w:webHidden/>
          </w:rPr>
        </w:r>
        <w:r w:rsidR="003344EF">
          <w:rPr>
            <w:noProof/>
            <w:webHidden/>
          </w:rPr>
          <w:fldChar w:fldCharType="separate"/>
        </w:r>
        <w:r w:rsidR="003344EF">
          <w:rPr>
            <w:noProof/>
            <w:webHidden/>
          </w:rPr>
          <w:t>15</w:t>
        </w:r>
        <w:r w:rsidR="003344EF">
          <w:rPr>
            <w:noProof/>
            <w:webHidden/>
          </w:rPr>
          <w:fldChar w:fldCharType="end"/>
        </w:r>
      </w:hyperlink>
    </w:p>
    <w:p w14:paraId="1530F1A3" w14:textId="73CE462B" w:rsidR="003344EF" w:rsidRDefault="003C7B31">
      <w:pPr>
        <w:pStyle w:val="Sisluet6"/>
        <w:tabs>
          <w:tab w:val="right" w:leader="dot" w:pos="9628"/>
        </w:tabs>
        <w:rPr>
          <w:rFonts w:eastAsiaTheme="minorEastAsia"/>
          <w:noProof/>
          <w:lang w:eastAsia="fi-FI"/>
        </w:rPr>
      </w:pPr>
      <w:hyperlink w:anchor="_Toc19611167" w:history="1">
        <w:r w:rsidR="003344EF" w:rsidRPr="00CB0577">
          <w:rPr>
            <w:rStyle w:val="Hyperlinkki"/>
            <w:noProof/>
          </w:rPr>
          <w:t>17 § Asianhallinta- ja äänestysjärjestelmä</w:t>
        </w:r>
        <w:r w:rsidR="003344EF">
          <w:rPr>
            <w:noProof/>
            <w:webHidden/>
          </w:rPr>
          <w:tab/>
        </w:r>
        <w:r w:rsidR="003344EF">
          <w:rPr>
            <w:noProof/>
            <w:webHidden/>
          </w:rPr>
          <w:fldChar w:fldCharType="begin"/>
        </w:r>
        <w:r w:rsidR="003344EF">
          <w:rPr>
            <w:noProof/>
            <w:webHidden/>
          </w:rPr>
          <w:instrText xml:space="preserve"> PAGEREF _Toc19611167 \h </w:instrText>
        </w:r>
        <w:r w:rsidR="003344EF">
          <w:rPr>
            <w:noProof/>
            <w:webHidden/>
          </w:rPr>
        </w:r>
        <w:r w:rsidR="003344EF">
          <w:rPr>
            <w:noProof/>
            <w:webHidden/>
          </w:rPr>
          <w:fldChar w:fldCharType="separate"/>
        </w:r>
        <w:r w:rsidR="003344EF">
          <w:rPr>
            <w:noProof/>
            <w:webHidden/>
          </w:rPr>
          <w:t>15</w:t>
        </w:r>
        <w:r w:rsidR="003344EF">
          <w:rPr>
            <w:noProof/>
            <w:webHidden/>
          </w:rPr>
          <w:fldChar w:fldCharType="end"/>
        </w:r>
      </w:hyperlink>
    </w:p>
    <w:p w14:paraId="11B2C96B" w14:textId="0512A049" w:rsidR="003344EF" w:rsidRDefault="003C7B31">
      <w:pPr>
        <w:pStyle w:val="Sisluet6"/>
        <w:tabs>
          <w:tab w:val="right" w:leader="dot" w:pos="9628"/>
        </w:tabs>
        <w:rPr>
          <w:rFonts w:eastAsiaTheme="minorEastAsia"/>
          <w:noProof/>
          <w:lang w:eastAsia="fi-FI"/>
        </w:rPr>
      </w:pPr>
      <w:hyperlink w:anchor="_Toc19611168" w:history="1">
        <w:r w:rsidR="003344EF" w:rsidRPr="00CB0577">
          <w:rPr>
            <w:rStyle w:val="Hyperlinkki"/>
            <w:noProof/>
          </w:rPr>
          <w:t>18 § Puheenvuorot</w:t>
        </w:r>
        <w:r w:rsidR="003344EF">
          <w:rPr>
            <w:noProof/>
            <w:webHidden/>
          </w:rPr>
          <w:tab/>
        </w:r>
        <w:r w:rsidR="003344EF">
          <w:rPr>
            <w:noProof/>
            <w:webHidden/>
          </w:rPr>
          <w:fldChar w:fldCharType="begin"/>
        </w:r>
        <w:r w:rsidR="003344EF">
          <w:rPr>
            <w:noProof/>
            <w:webHidden/>
          </w:rPr>
          <w:instrText xml:space="preserve"> PAGEREF _Toc19611168 \h </w:instrText>
        </w:r>
        <w:r w:rsidR="003344EF">
          <w:rPr>
            <w:noProof/>
            <w:webHidden/>
          </w:rPr>
        </w:r>
        <w:r w:rsidR="003344EF">
          <w:rPr>
            <w:noProof/>
            <w:webHidden/>
          </w:rPr>
          <w:fldChar w:fldCharType="separate"/>
        </w:r>
        <w:r w:rsidR="003344EF">
          <w:rPr>
            <w:noProof/>
            <w:webHidden/>
          </w:rPr>
          <w:t>15</w:t>
        </w:r>
        <w:r w:rsidR="003344EF">
          <w:rPr>
            <w:noProof/>
            <w:webHidden/>
          </w:rPr>
          <w:fldChar w:fldCharType="end"/>
        </w:r>
      </w:hyperlink>
    </w:p>
    <w:p w14:paraId="12E5C120" w14:textId="06728132" w:rsidR="003344EF" w:rsidRDefault="003C7B31">
      <w:pPr>
        <w:pStyle w:val="Sisluet6"/>
        <w:tabs>
          <w:tab w:val="right" w:leader="dot" w:pos="9628"/>
        </w:tabs>
        <w:rPr>
          <w:rFonts w:eastAsiaTheme="minorEastAsia"/>
          <w:noProof/>
          <w:lang w:eastAsia="fi-FI"/>
        </w:rPr>
      </w:pPr>
      <w:hyperlink w:anchor="_Toc19611169" w:history="1">
        <w:r w:rsidR="003344EF" w:rsidRPr="00CB0577">
          <w:rPr>
            <w:rStyle w:val="Hyperlinkki"/>
            <w:noProof/>
          </w:rPr>
          <w:t>19 § Äänestäminen</w:t>
        </w:r>
        <w:r w:rsidR="003344EF">
          <w:rPr>
            <w:noProof/>
            <w:webHidden/>
          </w:rPr>
          <w:tab/>
        </w:r>
        <w:r w:rsidR="003344EF">
          <w:rPr>
            <w:noProof/>
            <w:webHidden/>
          </w:rPr>
          <w:fldChar w:fldCharType="begin"/>
        </w:r>
        <w:r w:rsidR="003344EF">
          <w:rPr>
            <w:noProof/>
            <w:webHidden/>
          </w:rPr>
          <w:instrText xml:space="preserve"> PAGEREF _Toc19611169 \h </w:instrText>
        </w:r>
        <w:r w:rsidR="003344EF">
          <w:rPr>
            <w:noProof/>
            <w:webHidden/>
          </w:rPr>
        </w:r>
        <w:r w:rsidR="003344EF">
          <w:rPr>
            <w:noProof/>
            <w:webHidden/>
          </w:rPr>
          <w:fldChar w:fldCharType="separate"/>
        </w:r>
        <w:r w:rsidR="003344EF">
          <w:rPr>
            <w:noProof/>
            <w:webHidden/>
          </w:rPr>
          <w:t>16</w:t>
        </w:r>
        <w:r w:rsidR="003344EF">
          <w:rPr>
            <w:noProof/>
            <w:webHidden/>
          </w:rPr>
          <w:fldChar w:fldCharType="end"/>
        </w:r>
      </w:hyperlink>
    </w:p>
    <w:p w14:paraId="132EA565" w14:textId="26CC4ACE" w:rsidR="003344EF" w:rsidRDefault="003C7B31">
      <w:pPr>
        <w:pStyle w:val="Sisluet4"/>
        <w:tabs>
          <w:tab w:val="right" w:leader="dot" w:pos="9628"/>
        </w:tabs>
        <w:rPr>
          <w:rFonts w:eastAsiaTheme="minorEastAsia"/>
          <w:noProof/>
          <w:lang w:eastAsia="fi-FI"/>
        </w:rPr>
      </w:pPr>
      <w:hyperlink w:anchor="_Toc19611170" w:history="1">
        <w:r w:rsidR="003344EF" w:rsidRPr="00CB0577">
          <w:rPr>
            <w:rStyle w:val="Hyperlinkki"/>
            <w:noProof/>
          </w:rPr>
          <w:t>VAALIT</w:t>
        </w:r>
        <w:r w:rsidR="003344EF">
          <w:rPr>
            <w:noProof/>
            <w:webHidden/>
          </w:rPr>
          <w:tab/>
        </w:r>
        <w:r w:rsidR="003344EF">
          <w:rPr>
            <w:noProof/>
            <w:webHidden/>
          </w:rPr>
          <w:fldChar w:fldCharType="begin"/>
        </w:r>
        <w:r w:rsidR="003344EF">
          <w:rPr>
            <w:noProof/>
            <w:webHidden/>
          </w:rPr>
          <w:instrText xml:space="preserve"> PAGEREF _Toc19611170 \h </w:instrText>
        </w:r>
        <w:r w:rsidR="003344EF">
          <w:rPr>
            <w:noProof/>
            <w:webHidden/>
          </w:rPr>
        </w:r>
        <w:r w:rsidR="003344EF">
          <w:rPr>
            <w:noProof/>
            <w:webHidden/>
          </w:rPr>
          <w:fldChar w:fldCharType="separate"/>
        </w:r>
        <w:r w:rsidR="003344EF">
          <w:rPr>
            <w:noProof/>
            <w:webHidden/>
          </w:rPr>
          <w:t>17</w:t>
        </w:r>
        <w:r w:rsidR="003344EF">
          <w:rPr>
            <w:noProof/>
            <w:webHidden/>
          </w:rPr>
          <w:fldChar w:fldCharType="end"/>
        </w:r>
      </w:hyperlink>
    </w:p>
    <w:p w14:paraId="7F8BD314" w14:textId="0A16655A" w:rsidR="003344EF" w:rsidRDefault="003C7B31">
      <w:pPr>
        <w:pStyle w:val="Sisluet5"/>
        <w:tabs>
          <w:tab w:val="left" w:pos="1320"/>
          <w:tab w:val="right" w:leader="dot" w:pos="9628"/>
        </w:tabs>
        <w:rPr>
          <w:rFonts w:eastAsiaTheme="minorEastAsia"/>
          <w:noProof/>
          <w:lang w:eastAsia="fi-FI"/>
        </w:rPr>
      </w:pPr>
      <w:hyperlink w:anchor="_Toc19611171" w:history="1">
        <w:r w:rsidR="003344EF" w:rsidRPr="00CB0577">
          <w:rPr>
            <w:rStyle w:val="Hyperlinkki"/>
            <w:noProof/>
          </w:rPr>
          <w:t>A.</w:t>
        </w:r>
        <w:r w:rsidR="003344EF">
          <w:rPr>
            <w:rFonts w:eastAsiaTheme="minorEastAsia"/>
            <w:noProof/>
            <w:lang w:eastAsia="fi-FI"/>
          </w:rPr>
          <w:tab/>
        </w:r>
        <w:r w:rsidR="003344EF" w:rsidRPr="00CB0577">
          <w:rPr>
            <w:rStyle w:val="Hyperlinkki"/>
            <w:noProof/>
          </w:rPr>
          <w:t>Enemmistövaali</w:t>
        </w:r>
        <w:r w:rsidR="003344EF">
          <w:rPr>
            <w:noProof/>
            <w:webHidden/>
          </w:rPr>
          <w:tab/>
        </w:r>
        <w:r w:rsidR="003344EF">
          <w:rPr>
            <w:noProof/>
            <w:webHidden/>
          </w:rPr>
          <w:fldChar w:fldCharType="begin"/>
        </w:r>
        <w:r w:rsidR="003344EF">
          <w:rPr>
            <w:noProof/>
            <w:webHidden/>
          </w:rPr>
          <w:instrText xml:space="preserve"> PAGEREF _Toc19611171 \h </w:instrText>
        </w:r>
        <w:r w:rsidR="003344EF">
          <w:rPr>
            <w:noProof/>
            <w:webHidden/>
          </w:rPr>
        </w:r>
        <w:r w:rsidR="003344EF">
          <w:rPr>
            <w:noProof/>
            <w:webHidden/>
          </w:rPr>
          <w:fldChar w:fldCharType="separate"/>
        </w:r>
        <w:r w:rsidR="003344EF">
          <w:rPr>
            <w:noProof/>
            <w:webHidden/>
          </w:rPr>
          <w:t>17</w:t>
        </w:r>
        <w:r w:rsidR="003344EF">
          <w:rPr>
            <w:noProof/>
            <w:webHidden/>
          </w:rPr>
          <w:fldChar w:fldCharType="end"/>
        </w:r>
      </w:hyperlink>
    </w:p>
    <w:p w14:paraId="322D99BB" w14:textId="36C74176" w:rsidR="003344EF" w:rsidRDefault="003C7B31">
      <w:pPr>
        <w:pStyle w:val="Sisluet6"/>
        <w:tabs>
          <w:tab w:val="right" w:leader="dot" w:pos="9628"/>
        </w:tabs>
        <w:rPr>
          <w:rFonts w:eastAsiaTheme="minorEastAsia"/>
          <w:noProof/>
          <w:lang w:eastAsia="fi-FI"/>
        </w:rPr>
      </w:pPr>
      <w:hyperlink w:anchor="_Toc19611172" w:history="1">
        <w:r w:rsidR="003344EF" w:rsidRPr="00CB0577">
          <w:rPr>
            <w:rStyle w:val="Hyperlinkki"/>
            <w:noProof/>
          </w:rPr>
          <w:t>20 § Äänestäminen enemmistövaalissa</w:t>
        </w:r>
        <w:r w:rsidR="003344EF">
          <w:rPr>
            <w:noProof/>
            <w:webHidden/>
          </w:rPr>
          <w:tab/>
        </w:r>
        <w:r w:rsidR="003344EF">
          <w:rPr>
            <w:noProof/>
            <w:webHidden/>
          </w:rPr>
          <w:fldChar w:fldCharType="begin"/>
        </w:r>
        <w:r w:rsidR="003344EF">
          <w:rPr>
            <w:noProof/>
            <w:webHidden/>
          </w:rPr>
          <w:instrText xml:space="preserve"> PAGEREF _Toc19611172 \h </w:instrText>
        </w:r>
        <w:r w:rsidR="003344EF">
          <w:rPr>
            <w:noProof/>
            <w:webHidden/>
          </w:rPr>
        </w:r>
        <w:r w:rsidR="003344EF">
          <w:rPr>
            <w:noProof/>
            <w:webHidden/>
          </w:rPr>
          <w:fldChar w:fldCharType="separate"/>
        </w:r>
        <w:r w:rsidR="003344EF">
          <w:rPr>
            <w:noProof/>
            <w:webHidden/>
          </w:rPr>
          <w:t>17</w:t>
        </w:r>
        <w:r w:rsidR="003344EF">
          <w:rPr>
            <w:noProof/>
            <w:webHidden/>
          </w:rPr>
          <w:fldChar w:fldCharType="end"/>
        </w:r>
      </w:hyperlink>
    </w:p>
    <w:p w14:paraId="1A6F7154" w14:textId="49D6E9BA" w:rsidR="003344EF" w:rsidRDefault="003C7B31">
      <w:pPr>
        <w:pStyle w:val="Sisluet6"/>
        <w:tabs>
          <w:tab w:val="right" w:leader="dot" w:pos="9628"/>
        </w:tabs>
        <w:rPr>
          <w:rFonts w:eastAsiaTheme="minorEastAsia"/>
          <w:noProof/>
          <w:lang w:eastAsia="fi-FI"/>
        </w:rPr>
      </w:pPr>
      <w:hyperlink w:anchor="_Toc19611173" w:history="1">
        <w:r w:rsidR="003344EF" w:rsidRPr="00CB0577">
          <w:rPr>
            <w:rStyle w:val="Hyperlinkki"/>
            <w:noProof/>
          </w:rPr>
          <w:t>21 § Vaalitoimituksen avustajat</w:t>
        </w:r>
        <w:r w:rsidR="003344EF">
          <w:rPr>
            <w:noProof/>
            <w:webHidden/>
          </w:rPr>
          <w:tab/>
        </w:r>
        <w:r w:rsidR="003344EF">
          <w:rPr>
            <w:noProof/>
            <w:webHidden/>
          </w:rPr>
          <w:fldChar w:fldCharType="begin"/>
        </w:r>
        <w:r w:rsidR="003344EF">
          <w:rPr>
            <w:noProof/>
            <w:webHidden/>
          </w:rPr>
          <w:instrText xml:space="preserve"> PAGEREF _Toc19611173 \h </w:instrText>
        </w:r>
        <w:r w:rsidR="003344EF">
          <w:rPr>
            <w:noProof/>
            <w:webHidden/>
          </w:rPr>
        </w:r>
        <w:r w:rsidR="003344EF">
          <w:rPr>
            <w:noProof/>
            <w:webHidden/>
          </w:rPr>
          <w:fldChar w:fldCharType="separate"/>
        </w:r>
        <w:r w:rsidR="003344EF">
          <w:rPr>
            <w:noProof/>
            <w:webHidden/>
          </w:rPr>
          <w:t>18</w:t>
        </w:r>
        <w:r w:rsidR="003344EF">
          <w:rPr>
            <w:noProof/>
            <w:webHidden/>
          </w:rPr>
          <w:fldChar w:fldCharType="end"/>
        </w:r>
      </w:hyperlink>
    </w:p>
    <w:p w14:paraId="405B678D" w14:textId="0821FCE1" w:rsidR="003344EF" w:rsidRDefault="003C7B31">
      <w:pPr>
        <w:pStyle w:val="Sisluet6"/>
        <w:tabs>
          <w:tab w:val="right" w:leader="dot" w:pos="9628"/>
        </w:tabs>
        <w:rPr>
          <w:rFonts w:eastAsiaTheme="minorEastAsia"/>
          <w:noProof/>
          <w:lang w:eastAsia="fi-FI"/>
        </w:rPr>
      </w:pPr>
      <w:hyperlink w:anchor="_Toc19611174" w:history="1">
        <w:r w:rsidR="003344EF" w:rsidRPr="00CB0577">
          <w:rPr>
            <w:rStyle w:val="Hyperlinkki"/>
            <w:noProof/>
          </w:rPr>
          <w:t>22 § Äänestyslippuihin tehtävät merkinnät</w:t>
        </w:r>
        <w:r w:rsidR="003344EF">
          <w:rPr>
            <w:noProof/>
            <w:webHidden/>
          </w:rPr>
          <w:tab/>
        </w:r>
        <w:r w:rsidR="003344EF">
          <w:rPr>
            <w:noProof/>
            <w:webHidden/>
          </w:rPr>
          <w:fldChar w:fldCharType="begin"/>
        </w:r>
        <w:r w:rsidR="003344EF">
          <w:rPr>
            <w:noProof/>
            <w:webHidden/>
          </w:rPr>
          <w:instrText xml:space="preserve"> PAGEREF _Toc19611174 \h </w:instrText>
        </w:r>
        <w:r w:rsidR="003344EF">
          <w:rPr>
            <w:noProof/>
            <w:webHidden/>
          </w:rPr>
        </w:r>
        <w:r w:rsidR="003344EF">
          <w:rPr>
            <w:noProof/>
            <w:webHidden/>
          </w:rPr>
          <w:fldChar w:fldCharType="separate"/>
        </w:r>
        <w:r w:rsidR="003344EF">
          <w:rPr>
            <w:noProof/>
            <w:webHidden/>
          </w:rPr>
          <w:t>18</w:t>
        </w:r>
        <w:r w:rsidR="003344EF">
          <w:rPr>
            <w:noProof/>
            <w:webHidden/>
          </w:rPr>
          <w:fldChar w:fldCharType="end"/>
        </w:r>
      </w:hyperlink>
    </w:p>
    <w:p w14:paraId="0DA0635E" w14:textId="75A74893" w:rsidR="003344EF" w:rsidRDefault="003C7B31">
      <w:pPr>
        <w:pStyle w:val="Sisluet6"/>
        <w:tabs>
          <w:tab w:val="right" w:leader="dot" w:pos="9628"/>
        </w:tabs>
        <w:rPr>
          <w:rFonts w:eastAsiaTheme="minorEastAsia"/>
          <w:noProof/>
          <w:lang w:eastAsia="fi-FI"/>
        </w:rPr>
      </w:pPr>
      <w:hyperlink w:anchor="_Toc19611175" w:history="1">
        <w:r w:rsidR="003344EF" w:rsidRPr="00CB0577">
          <w:rPr>
            <w:rStyle w:val="Hyperlinkki"/>
            <w:noProof/>
          </w:rPr>
          <w:t>23 § Vaalisalaisuuden turvaaminen</w:t>
        </w:r>
        <w:r w:rsidR="003344EF">
          <w:rPr>
            <w:noProof/>
            <w:webHidden/>
          </w:rPr>
          <w:tab/>
        </w:r>
        <w:r w:rsidR="003344EF">
          <w:rPr>
            <w:noProof/>
            <w:webHidden/>
          </w:rPr>
          <w:fldChar w:fldCharType="begin"/>
        </w:r>
        <w:r w:rsidR="003344EF">
          <w:rPr>
            <w:noProof/>
            <w:webHidden/>
          </w:rPr>
          <w:instrText xml:space="preserve"> PAGEREF _Toc19611175 \h </w:instrText>
        </w:r>
        <w:r w:rsidR="003344EF">
          <w:rPr>
            <w:noProof/>
            <w:webHidden/>
          </w:rPr>
        </w:r>
        <w:r w:rsidR="003344EF">
          <w:rPr>
            <w:noProof/>
            <w:webHidden/>
          </w:rPr>
          <w:fldChar w:fldCharType="separate"/>
        </w:r>
        <w:r w:rsidR="003344EF">
          <w:rPr>
            <w:noProof/>
            <w:webHidden/>
          </w:rPr>
          <w:t>18</w:t>
        </w:r>
        <w:r w:rsidR="003344EF">
          <w:rPr>
            <w:noProof/>
            <w:webHidden/>
          </w:rPr>
          <w:fldChar w:fldCharType="end"/>
        </w:r>
      </w:hyperlink>
    </w:p>
    <w:p w14:paraId="5D10CA23" w14:textId="258C1D82" w:rsidR="003344EF" w:rsidRDefault="003C7B31">
      <w:pPr>
        <w:pStyle w:val="Sisluet6"/>
        <w:tabs>
          <w:tab w:val="right" w:leader="dot" w:pos="9628"/>
        </w:tabs>
        <w:rPr>
          <w:rFonts w:eastAsiaTheme="minorEastAsia"/>
          <w:noProof/>
          <w:lang w:eastAsia="fi-FI"/>
        </w:rPr>
      </w:pPr>
      <w:hyperlink w:anchor="_Toc19611176" w:history="1">
        <w:r w:rsidR="003344EF" w:rsidRPr="00CB0577">
          <w:rPr>
            <w:rStyle w:val="Hyperlinkki"/>
            <w:noProof/>
          </w:rPr>
          <w:t>24 § Äänestyslipun mitättömyys</w:t>
        </w:r>
        <w:r w:rsidR="003344EF">
          <w:rPr>
            <w:noProof/>
            <w:webHidden/>
          </w:rPr>
          <w:tab/>
        </w:r>
        <w:r w:rsidR="003344EF">
          <w:rPr>
            <w:noProof/>
            <w:webHidden/>
          </w:rPr>
          <w:fldChar w:fldCharType="begin"/>
        </w:r>
        <w:r w:rsidR="003344EF">
          <w:rPr>
            <w:noProof/>
            <w:webHidden/>
          </w:rPr>
          <w:instrText xml:space="preserve"> PAGEREF _Toc19611176 \h </w:instrText>
        </w:r>
        <w:r w:rsidR="003344EF">
          <w:rPr>
            <w:noProof/>
            <w:webHidden/>
          </w:rPr>
        </w:r>
        <w:r w:rsidR="003344EF">
          <w:rPr>
            <w:noProof/>
            <w:webHidden/>
          </w:rPr>
          <w:fldChar w:fldCharType="separate"/>
        </w:r>
        <w:r w:rsidR="003344EF">
          <w:rPr>
            <w:noProof/>
            <w:webHidden/>
          </w:rPr>
          <w:t>18</w:t>
        </w:r>
        <w:r w:rsidR="003344EF">
          <w:rPr>
            <w:noProof/>
            <w:webHidden/>
          </w:rPr>
          <w:fldChar w:fldCharType="end"/>
        </w:r>
      </w:hyperlink>
    </w:p>
    <w:p w14:paraId="68279B5F" w14:textId="3DBBD58D" w:rsidR="003344EF" w:rsidRDefault="003C7B31">
      <w:pPr>
        <w:pStyle w:val="Sisluet5"/>
        <w:tabs>
          <w:tab w:val="right" w:leader="dot" w:pos="9628"/>
        </w:tabs>
        <w:rPr>
          <w:rFonts w:eastAsiaTheme="minorEastAsia"/>
          <w:noProof/>
          <w:lang w:eastAsia="fi-FI"/>
        </w:rPr>
      </w:pPr>
      <w:hyperlink w:anchor="_Toc19611177" w:history="1">
        <w:r w:rsidR="003344EF" w:rsidRPr="00CB0577">
          <w:rPr>
            <w:rStyle w:val="Hyperlinkki"/>
            <w:noProof/>
          </w:rPr>
          <w:t>B. Suhteellinen vaali</w:t>
        </w:r>
        <w:r w:rsidR="003344EF">
          <w:rPr>
            <w:noProof/>
            <w:webHidden/>
          </w:rPr>
          <w:tab/>
        </w:r>
        <w:r w:rsidR="003344EF">
          <w:rPr>
            <w:noProof/>
            <w:webHidden/>
          </w:rPr>
          <w:fldChar w:fldCharType="begin"/>
        </w:r>
        <w:r w:rsidR="003344EF">
          <w:rPr>
            <w:noProof/>
            <w:webHidden/>
          </w:rPr>
          <w:instrText xml:space="preserve"> PAGEREF _Toc19611177 \h </w:instrText>
        </w:r>
        <w:r w:rsidR="003344EF">
          <w:rPr>
            <w:noProof/>
            <w:webHidden/>
          </w:rPr>
        </w:r>
        <w:r w:rsidR="003344EF">
          <w:rPr>
            <w:noProof/>
            <w:webHidden/>
          </w:rPr>
          <w:fldChar w:fldCharType="separate"/>
        </w:r>
        <w:r w:rsidR="003344EF">
          <w:rPr>
            <w:noProof/>
            <w:webHidden/>
          </w:rPr>
          <w:t>18</w:t>
        </w:r>
        <w:r w:rsidR="003344EF">
          <w:rPr>
            <w:noProof/>
            <w:webHidden/>
          </w:rPr>
          <w:fldChar w:fldCharType="end"/>
        </w:r>
      </w:hyperlink>
    </w:p>
    <w:p w14:paraId="5280729D" w14:textId="4526C72F" w:rsidR="003344EF" w:rsidRDefault="003C7B31">
      <w:pPr>
        <w:pStyle w:val="Sisluet6"/>
        <w:tabs>
          <w:tab w:val="right" w:leader="dot" w:pos="9628"/>
        </w:tabs>
        <w:rPr>
          <w:rFonts w:eastAsiaTheme="minorEastAsia"/>
          <w:noProof/>
          <w:lang w:eastAsia="fi-FI"/>
        </w:rPr>
      </w:pPr>
      <w:hyperlink w:anchor="_Toc19611178" w:history="1">
        <w:r w:rsidR="003344EF" w:rsidRPr="00CB0577">
          <w:rPr>
            <w:rStyle w:val="Hyperlinkki"/>
            <w:noProof/>
          </w:rPr>
          <w:t>25 § Vaalilautakunta</w:t>
        </w:r>
        <w:r w:rsidR="003344EF">
          <w:rPr>
            <w:noProof/>
            <w:webHidden/>
          </w:rPr>
          <w:tab/>
        </w:r>
        <w:r w:rsidR="003344EF">
          <w:rPr>
            <w:noProof/>
            <w:webHidden/>
          </w:rPr>
          <w:fldChar w:fldCharType="begin"/>
        </w:r>
        <w:r w:rsidR="003344EF">
          <w:rPr>
            <w:noProof/>
            <w:webHidden/>
          </w:rPr>
          <w:instrText xml:space="preserve"> PAGEREF _Toc19611178 \h </w:instrText>
        </w:r>
        <w:r w:rsidR="003344EF">
          <w:rPr>
            <w:noProof/>
            <w:webHidden/>
          </w:rPr>
        </w:r>
        <w:r w:rsidR="003344EF">
          <w:rPr>
            <w:noProof/>
            <w:webHidden/>
          </w:rPr>
          <w:fldChar w:fldCharType="separate"/>
        </w:r>
        <w:r w:rsidR="003344EF">
          <w:rPr>
            <w:noProof/>
            <w:webHidden/>
          </w:rPr>
          <w:t>18</w:t>
        </w:r>
        <w:r w:rsidR="003344EF">
          <w:rPr>
            <w:noProof/>
            <w:webHidden/>
          </w:rPr>
          <w:fldChar w:fldCharType="end"/>
        </w:r>
      </w:hyperlink>
    </w:p>
    <w:p w14:paraId="24B9C87A" w14:textId="5D98E7B2" w:rsidR="003344EF" w:rsidRDefault="003C7B31">
      <w:pPr>
        <w:pStyle w:val="Sisluet6"/>
        <w:tabs>
          <w:tab w:val="right" w:leader="dot" w:pos="9628"/>
        </w:tabs>
        <w:rPr>
          <w:rFonts w:eastAsiaTheme="minorEastAsia"/>
          <w:noProof/>
          <w:lang w:eastAsia="fi-FI"/>
        </w:rPr>
      </w:pPr>
      <w:hyperlink w:anchor="_Toc19611179" w:history="1">
        <w:r w:rsidR="003344EF" w:rsidRPr="00CB0577">
          <w:rPr>
            <w:rStyle w:val="Hyperlinkki"/>
            <w:noProof/>
          </w:rPr>
          <w:t>26 § Ehdokaslistat</w:t>
        </w:r>
        <w:r w:rsidR="003344EF">
          <w:rPr>
            <w:noProof/>
            <w:webHidden/>
          </w:rPr>
          <w:tab/>
        </w:r>
        <w:r w:rsidR="003344EF">
          <w:rPr>
            <w:noProof/>
            <w:webHidden/>
          </w:rPr>
          <w:fldChar w:fldCharType="begin"/>
        </w:r>
        <w:r w:rsidR="003344EF">
          <w:rPr>
            <w:noProof/>
            <w:webHidden/>
          </w:rPr>
          <w:instrText xml:space="preserve"> PAGEREF _Toc19611179 \h </w:instrText>
        </w:r>
        <w:r w:rsidR="003344EF">
          <w:rPr>
            <w:noProof/>
            <w:webHidden/>
          </w:rPr>
        </w:r>
        <w:r w:rsidR="003344EF">
          <w:rPr>
            <w:noProof/>
            <w:webHidden/>
          </w:rPr>
          <w:fldChar w:fldCharType="separate"/>
        </w:r>
        <w:r w:rsidR="003344EF">
          <w:rPr>
            <w:noProof/>
            <w:webHidden/>
          </w:rPr>
          <w:t>19</w:t>
        </w:r>
        <w:r w:rsidR="003344EF">
          <w:rPr>
            <w:noProof/>
            <w:webHidden/>
          </w:rPr>
          <w:fldChar w:fldCharType="end"/>
        </w:r>
      </w:hyperlink>
    </w:p>
    <w:p w14:paraId="064CC930" w14:textId="7DFEC795" w:rsidR="003344EF" w:rsidRDefault="003C7B31">
      <w:pPr>
        <w:pStyle w:val="Sisluet6"/>
        <w:tabs>
          <w:tab w:val="right" w:leader="dot" w:pos="9628"/>
        </w:tabs>
        <w:rPr>
          <w:rFonts w:eastAsiaTheme="minorEastAsia"/>
          <w:noProof/>
          <w:lang w:eastAsia="fi-FI"/>
        </w:rPr>
      </w:pPr>
      <w:hyperlink w:anchor="_Toc19611180" w:history="1">
        <w:r w:rsidR="003344EF" w:rsidRPr="00CB0577">
          <w:rPr>
            <w:rStyle w:val="Hyperlinkki"/>
            <w:noProof/>
          </w:rPr>
          <w:t>27 § Ehdokaslistojen tarkistaminen ja oikaisu</w:t>
        </w:r>
        <w:r w:rsidR="003344EF">
          <w:rPr>
            <w:noProof/>
            <w:webHidden/>
          </w:rPr>
          <w:tab/>
        </w:r>
        <w:r w:rsidR="003344EF">
          <w:rPr>
            <w:noProof/>
            <w:webHidden/>
          </w:rPr>
          <w:fldChar w:fldCharType="begin"/>
        </w:r>
        <w:r w:rsidR="003344EF">
          <w:rPr>
            <w:noProof/>
            <w:webHidden/>
          </w:rPr>
          <w:instrText xml:space="preserve"> PAGEREF _Toc19611180 \h </w:instrText>
        </w:r>
        <w:r w:rsidR="003344EF">
          <w:rPr>
            <w:noProof/>
            <w:webHidden/>
          </w:rPr>
        </w:r>
        <w:r w:rsidR="003344EF">
          <w:rPr>
            <w:noProof/>
            <w:webHidden/>
          </w:rPr>
          <w:fldChar w:fldCharType="separate"/>
        </w:r>
        <w:r w:rsidR="003344EF">
          <w:rPr>
            <w:noProof/>
            <w:webHidden/>
          </w:rPr>
          <w:t>19</w:t>
        </w:r>
        <w:r w:rsidR="003344EF">
          <w:rPr>
            <w:noProof/>
            <w:webHidden/>
          </w:rPr>
          <w:fldChar w:fldCharType="end"/>
        </w:r>
      </w:hyperlink>
    </w:p>
    <w:p w14:paraId="4ACEFA3F" w14:textId="50D9635D" w:rsidR="003344EF" w:rsidRDefault="003C7B31">
      <w:pPr>
        <w:pStyle w:val="Sisluet6"/>
        <w:tabs>
          <w:tab w:val="right" w:leader="dot" w:pos="9628"/>
        </w:tabs>
        <w:rPr>
          <w:rFonts w:eastAsiaTheme="minorEastAsia"/>
          <w:noProof/>
          <w:lang w:eastAsia="fi-FI"/>
        </w:rPr>
      </w:pPr>
      <w:hyperlink w:anchor="_Toc19611181" w:history="1">
        <w:r w:rsidR="003344EF" w:rsidRPr="00CB0577">
          <w:rPr>
            <w:rStyle w:val="Hyperlinkki"/>
            <w:noProof/>
          </w:rPr>
          <w:t>28 § Ehdokaslistojen yhdistelmä</w:t>
        </w:r>
        <w:r w:rsidR="003344EF">
          <w:rPr>
            <w:noProof/>
            <w:webHidden/>
          </w:rPr>
          <w:tab/>
        </w:r>
        <w:r w:rsidR="003344EF">
          <w:rPr>
            <w:noProof/>
            <w:webHidden/>
          </w:rPr>
          <w:fldChar w:fldCharType="begin"/>
        </w:r>
        <w:r w:rsidR="003344EF">
          <w:rPr>
            <w:noProof/>
            <w:webHidden/>
          </w:rPr>
          <w:instrText xml:space="preserve"> PAGEREF _Toc19611181 \h </w:instrText>
        </w:r>
        <w:r w:rsidR="003344EF">
          <w:rPr>
            <w:noProof/>
            <w:webHidden/>
          </w:rPr>
        </w:r>
        <w:r w:rsidR="003344EF">
          <w:rPr>
            <w:noProof/>
            <w:webHidden/>
          </w:rPr>
          <w:fldChar w:fldCharType="separate"/>
        </w:r>
        <w:r w:rsidR="003344EF">
          <w:rPr>
            <w:noProof/>
            <w:webHidden/>
          </w:rPr>
          <w:t>20</w:t>
        </w:r>
        <w:r w:rsidR="003344EF">
          <w:rPr>
            <w:noProof/>
            <w:webHidden/>
          </w:rPr>
          <w:fldChar w:fldCharType="end"/>
        </w:r>
      </w:hyperlink>
    </w:p>
    <w:p w14:paraId="01632B7E" w14:textId="17E1BD39" w:rsidR="003344EF" w:rsidRDefault="003C7B31">
      <w:pPr>
        <w:pStyle w:val="Sisluet6"/>
        <w:tabs>
          <w:tab w:val="right" w:leader="dot" w:pos="9628"/>
        </w:tabs>
        <w:rPr>
          <w:rFonts w:eastAsiaTheme="minorEastAsia"/>
          <w:noProof/>
          <w:lang w:eastAsia="fi-FI"/>
        </w:rPr>
      </w:pPr>
      <w:hyperlink w:anchor="_Toc19611182" w:history="1">
        <w:r w:rsidR="003344EF" w:rsidRPr="00CB0577">
          <w:rPr>
            <w:rStyle w:val="Hyperlinkki"/>
            <w:noProof/>
          </w:rPr>
          <w:t>29 § Ehdokaslistojen nähtävänä pito</w:t>
        </w:r>
        <w:r w:rsidR="003344EF">
          <w:rPr>
            <w:noProof/>
            <w:webHidden/>
          </w:rPr>
          <w:tab/>
        </w:r>
        <w:r w:rsidR="003344EF">
          <w:rPr>
            <w:noProof/>
            <w:webHidden/>
          </w:rPr>
          <w:fldChar w:fldCharType="begin"/>
        </w:r>
        <w:r w:rsidR="003344EF">
          <w:rPr>
            <w:noProof/>
            <w:webHidden/>
          </w:rPr>
          <w:instrText xml:space="preserve"> PAGEREF _Toc19611182 \h </w:instrText>
        </w:r>
        <w:r w:rsidR="003344EF">
          <w:rPr>
            <w:noProof/>
            <w:webHidden/>
          </w:rPr>
        </w:r>
        <w:r w:rsidR="003344EF">
          <w:rPr>
            <w:noProof/>
            <w:webHidden/>
          </w:rPr>
          <w:fldChar w:fldCharType="separate"/>
        </w:r>
        <w:r w:rsidR="003344EF">
          <w:rPr>
            <w:noProof/>
            <w:webHidden/>
          </w:rPr>
          <w:t>20</w:t>
        </w:r>
        <w:r w:rsidR="003344EF">
          <w:rPr>
            <w:noProof/>
            <w:webHidden/>
          </w:rPr>
          <w:fldChar w:fldCharType="end"/>
        </w:r>
      </w:hyperlink>
    </w:p>
    <w:p w14:paraId="548823C4" w14:textId="63E75A46" w:rsidR="003344EF" w:rsidRDefault="003C7B31">
      <w:pPr>
        <w:pStyle w:val="Sisluet6"/>
        <w:tabs>
          <w:tab w:val="right" w:leader="dot" w:pos="9628"/>
        </w:tabs>
        <w:rPr>
          <w:rFonts w:eastAsiaTheme="minorEastAsia"/>
          <w:noProof/>
          <w:lang w:eastAsia="fi-FI"/>
        </w:rPr>
      </w:pPr>
      <w:hyperlink w:anchor="_Toc19611183" w:history="1">
        <w:r w:rsidR="003344EF" w:rsidRPr="00CB0577">
          <w:rPr>
            <w:rStyle w:val="Hyperlinkki"/>
            <w:noProof/>
          </w:rPr>
          <w:t>30 § Äänestyslippuun tehtävä merkintä</w:t>
        </w:r>
        <w:r w:rsidR="003344EF">
          <w:rPr>
            <w:noProof/>
            <w:webHidden/>
          </w:rPr>
          <w:tab/>
        </w:r>
        <w:r w:rsidR="003344EF">
          <w:rPr>
            <w:noProof/>
            <w:webHidden/>
          </w:rPr>
          <w:fldChar w:fldCharType="begin"/>
        </w:r>
        <w:r w:rsidR="003344EF">
          <w:rPr>
            <w:noProof/>
            <w:webHidden/>
          </w:rPr>
          <w:instrText xml:space="preserve"> PAGEREF _Toc19611183 \h </w:instrText>
        </w:r>
        <w:r w:rsidR="003344EF">
          <w:rPr>
            <w:noProof/>
            <w:webHidden/>
          </w:rPr>
        </w:r>
        <w:r w:rsidR="003344EF">
          <w:rPr>
            <w:noProof/>
            <w:webHidden/>
          </w:rPr>
          <w:fldChar w:fldCharType="separate"/>
        </w:r>
        <w:r w:rsidR="003344EF">
          <w:rPr>
            <w:noProof/>
            <w:webHidden/>
          </w:rPr>
          <w:t>20</w:t>
        </w:r>
        <w:r w:rsidR="003344EF">
          <w:rPr>
            <w:noProof/>
            <w:webHidden/>
          </w:rPr>
          <w:fldChar w:fldCharType="end"/>
        </w:r>
      </w:hyperlink>
    </w:p>
    <w:p w14:paraId="05D0E961" w14:textId="7E63A4A8" w:rsidR="003344EF" w:rsidRDefault="003C7B31">
      <w:pPr>
        <w:pStyle w:val="Sisluet6"/>
        <w:tabs>
          <w:tab w:val="right" w:leader="dot" w:pos="9628"/>
        </w:tabs>
        <w:rPr>
          <w:rFonts w:eastAsiaTheme="minorEastAsia"/>
          <w:noProof/>
          <w:lang w:eastAsia="fi-FI"/>
        </w:rPr>
      </w:pPr>
      <w:hyperlink w:anchor="_Toc19611184" w:history="1">
        <w:r w:rsidR="003344EF" w:rsidRPr="00CB0577">
          <w:rPr>
            <w:rStyle w:val="Hyperlinkki"/>
            <w:noProof/>
          </w:rPr>
          <w:t>31 § Äänet ja vaalin tuloksen laskeminen</w:t>
        </w:r>
        <w:r w:rsidR="003344EF">
          <w:rPr>
            <w:noProof/>
            <w:webHidden/>
          </w:rPr>
          <w:tab/>
        </w:r>
        <w:r w:rsidR="003344EF">
          <w:rPr>
            <w:noProof/>
            <w:webHidden/>
          </w:rPr>
          <w:fldChar w:fldCharType="begin"/>
        </w:r>
        <w:r w:rsidR="003344EF">
          <w:rPr>
            <w:noProof/>
            <w:webHidden/>
          </w:rPr>
          <w:instrText xml:space="preserve"> PAGEREF _Toc19611184 \h </w:instrText>
        </w:r>
        <w:r w:rsidR="003344EF">
          <w:rPr>
            <w:noProof/>
            <w:webHidden/>
          </w:rPr>
        </w:r>
        <w:r w:rsidR="003344EF">
          <w:rPr>
            <w:noProof/>
            <w:webHidden/>
          </w:rPr>
          <w:fldChar w:fldCharType="separate"/>
        </w:r>
        <w:r w:rsidR="003344EF">
          <w:rPr>
            <w:noProof/>
            <w:webHidden/>
          </w:rPr>
          <w:t>21</w:t>
        </w:r>
        <w:r w:rsidR="003344EF">
          <w:rPr>
            <w:noProof/>
            <w:webHidden/>
          </w:rPr>
          <w:fldChar w:fldCharType="end"/>
        </w:r>
      </w:hyperlink>
    </w:p>
    <w:p w14:paraId="3A95DEA5" w14:textId="634EE54A" w:rsidR="003344EF" w:rsidRDefault="003C7B31">
      <w:pPr>
        <w:pStyle w:val="Sisluet6"/>
        <w:tabs>
          <w:tab w:val="right" w:leader="dot" w:pos="9628"/>
        </w:tabs>
        <w:rPr>
          <w:rFonts w:eastAsiaTheme="minorEastAsia"/>
          <w:noProof/>
          <w:lang w:eastAsia="fi-FI"/>
        </w:rPr>
      </w:pPr>
      <w:hyperlink w:anchor="_Toc19611185" w:history="1">
        <w:r w:rsidR="003344EF" w:rsidRPr="00CB0577">
          <w:rPr>
            <w:rStyle w:val="Hyperlinkki"/>
            <w:noProof/>
          </w:rPr>
          <w:t>32 § Vaalin tuloksen ilmoittaminen ja vaaliasiakirjojen arkistoiminen</w:t>
        </w:r>
        <w:r w:rsidR="003344EF">
          <w:rPr>
            <w:noProof/>
            <w:webHidden/>
          </w:rPr>
          <w:tab/>
        </w:r>
        <w:r w:rsidR="003344EF">
          <w:rPr>
            <w:noProof/>
            <w:webHidden/>
          </w:rPr>
          <w:fldChar w:fldCharType="begin"/>
        </w:r>
        <w:r w:rsidR="003344EF">
          <w:rPr>
            <w:noProof/>
            <w:webHidden/>
          </w:rPr>
          <w:instrText xml:space="preserve"> PAGEREF _Toc19611185 \h </w:instrText>
        </w:r>
        <w:r w:rsidR="003344EF">
          <w:rPr>
            <w:noProof/>
            <w:webHidden/>
          </w:rPr>
        </w:r>
        <w:r w:rsidR="003344EF">
          <w:rPr>
            <w:noProof/>
            <w:webHidden/>
          </w:rPr>
          <w:fldChar w:fldCharType="separate"/>
        </w:r>
        <w:r w:rsidR="003344EF">
          <w:rPr>
            <w:noProof/>
            <w:webHidden/>
          </w:rPr>
          <w:t>21</w:t>
        </w:r>
        <w:r w:rsidR="003344EF">
          <w:rPr>
            <w:noProof/>
            <w:webHidden/>
          </w:rPr>
          <w:fldChar w:fldCharType="end"/>
        </w:r>
      </w:hyperlink>
    </w:p>
    <w:p w14:paraId="228B2075" w14:textId="7F4CB862" w:rsidR="003344EF" w:rsidRDefault="003C7B31">
      <w:pPr>
        <w:pStyle w:val="Sisluet4"/>
        <w:tabs>
          <w:tab w:val="right" w:leader="dot" w:pos="9628"/>
        </w:tabs>
        <w:rPr>
          <w:rFonts w:eastAsiaTheme="minorEastAsia"/>
          <w:noProof/>
          <w:lang w:eastAsia="fi-FI"/>
        </w:rPr>
      </w:pPr>
      <w:hyperlink w:anchor="_Toc19611186" w:history="1">
        <w:r w:rsidR="003344EF" w:rsidRPr="00CB0577">
          <w:rPr>
            <w:rStyle w:val="Hyperlinkki"/>
            <w:noProof/>
          </w:rPr>
          <w:t>PÖYTÄKIRJA</w:t>
        </w:r>
        <w:r w:rsidR="003344EF">
          <w:rPr>
            <w:noProof/>
            <w:webHidden/>
          </w:rPr>
          <w:tab/>
        </w:r>
        <w:r w:rsidR="003344EF">
          <w:rPr>
            <w:noProof/>
            <w:webHidden/>
          </w:rPr>
          <w:fldChar w:fldCharType="begin"/>
        </w:r>
        <w:r w:rsidR="003344EF">
          <w:rPr>
            <w:noProof/>
            <w:webHidden/>
          </w:rPr>
          <w:instrText xml:space="preserve"> PAGEREF _Toc19611186 \h </w:instrText>
        </w:r>
        <w:r w:rsidR="003344EF">
          <w:rPr>
            <w:noProof/>
            <w:webHidden/>
          </w:rPr>
        </w:r>
        <w:r w:rsidR="003344EF">
          <w:rPr>
            <w:noProof/>
            <w:webHidden/>
          </w:rPr>
          <w:fldChar w:fldCharType="separate"/>
        </w:r>
        <w:r w:rsidR="003344EF">
          <w:rPr>
            <w:noProof/>
            <w:webHidden/>
          </w:rPr>
          <w:t>22</w:t>
        </w:r>
        <w:r w:rsidR="003344EF">
          <w:rPr>
            <w:noProof/>
            <w:webHidden/>
          </w:rPr>
          <w:fldChar w:fldCharType="end"/>
        </w:r>
      </w:hyperlink>
    </w:p>
    <w:p w14:paraId="4E68EB0A" w14:textId="347075D0" w:rsidR="003344EF" w:rsidRDefault="003C7B31">
      <w:pPr>
        <w:pStyle w:val="Sisluet6"/>
        <w:tabs>
          <w:tab w:val="right" w:leader="dot" w:pos="9628"/>
        </w:tabs>
        <w:rPr>
          <w:rFonts w:eastAsiaTheme="minorEastAsia"/>
          <w:noProof/>
          <w:lang w:eastAsia="fi-FI"/>
        </w:rPr>
      </w:pPr>
      <w:hyperlink w:anchor="_Toc19611187" w:history="1">
        <w:r w:rsidR="003344EF" w:rsidRPr="00CB0577">
          <w:rPr>
            <w:rStyle w:val="Hyperlinkki"/>
            <w:noProof/>
          </w:rPr>
          <w:t>33 § Pöytäkirjan laatiminen</w:t>
        </w:r>
        <w:r w:rsidR="003344EF">
          <w:rPr>
            <w:noProof/>
            <w:webHidden/>
          </w:rPr>
          <w:tab/>
        </w:r>
        <w:r w:rsidR="003344EF">
          <w:rPr>
            <w:noProof/>
            <w:webHidden/>
          </w:rPr>
          <w:fldChar w:fldCharType="begin"/>
        </w:r>
        <w:r w:rsidR="003344EF">
          <w:rPr>
            <w:noProof/>
            <w:webHidden/>
          </w:rPr>
          <w:instrText xml:space="preserve"> PAGEREF _Toc19611187 \h </w:instrText>
        </w:r>
        <w:r w:rsidR="003344EF">
          <w:rPr>
            <w:noProof/>
            <w:webHidden/>
          </w:rPr>
        </w:r>
        <w:r w:rsidR="003344EF">
          <w:rPr>
            <w:noProof/>
            <w:webHidden/>
          </w:rPr>
          <w:fldChar w:fldCharType="separate"/>
        </w:r>
        <w:r w:rsidR="003344EF">
          <w:rPr>
            <w:noProof/>
            <w:webHidden/>
          </w:rPr>
          <w:t>22</w:t>
        </w:r>
        <w:r w:rsidR="003344EF">
          <w:rPr>
            <w:noProof/>
            <w:webHidden/>
          </w:rPr>
          <w:fldChar w:fldCharType="end"/>
        </w:r>
      </w:hyperlink>
    </w:p>
    <w:p w14:paraId="2A0DC3DD" w14:textId="0E854485" w:rsidR="003344EF" w:rsidRDefault="003C7B31">
      <w:pPr>
        <w:pStyle w:val="Sisluet6"/>
        <w:tabs>
          <w:tab w:val="right" w:leader="dot" w:pos="9628"/>
        </w:tabs>
        <w:rPr>
          <w:rFonts w:eastAsiaTheme="minorEastAsia"/>
          <w:noProof/>
          <w:lang w:eastAsia="fi-FI"/>
        </w:rPr>
      </w:pPr>
      <w:hyperlink w:anchor="_Toc19611188" w:history="1">
        <w:r w:rsidR="003344EF" w:rsidRPr="00CB0577">
          <w:rPr>
            <w:rStyle w:val="Hyperlinkki"/>
            <w:noProof/>
          </w:rPr>
          <w:t>34 § Pöytäkirjan tarkastaminen</w:t>
        </w:r>
        <w:r w:rsidR="003344EF">
          <w:rPr>
            <w:noProof/>
            <w:webHidden/>
          </w:rPr>
          <w:tab/>
        </w:r>
        <w:r w:rsidR="003344EF">
          <w:rPr>
            <w:noProof/>
            <w:webHidden/>
          </w:rPr>
          <w:fldChar w:fldCharType="begin"/>
        </w:r>
        <w:r w:rsidR="003344EF">
          <w:rPr>
            <w:noProof/>
            <w:webHidden/>
          </w:rPr>
          <w:instrText xml:space="preserve"> PAGEREF _Toc19611188 \h </w:instrText>
        </w:r>
        <w:r w:rsidR="003344EF">
          <w:rPr>
            <w:noProof/>
            <w:webHidden/>
          </w:rPr>
        </w:r>
        <w:r w:rsidR="003344EF">
          <w:rPr>
            <w:noProof/>
            <w:webHidden/>
          </w:rPr>
          <w:fldChar w:fldCharType="separate"/>
        </w:r>
        <w:r w:rsidR="003344EF">
          <w:rPr>
            <w:noProof/>
            <w:webHidden/>
          </w:rPr>
          <w:t>23</w:t>
        </w:r>
        <w:r w:rsidR="003344EF">
          <w:rPr>
            <w:noProof/>
            <w:webHidden/>
          </w:rPr>
          <w:fldChar w:fldCharType="end"/>
        </w:r>
      </w:hyperlink>
    </w:p>
    <w:p w14:paraId="6D1FB7F8" w14:textId="5CD7E548" w:rsidR="003344EF" w:rsidRDefault="003C7B31">
      <w:pPr>
        <w:pStyle w:val="Sisluet3"/>
        <w:tabs>
          <w:tab w:val="right" w:leader="dot" w:pos="9628"/>
        </w:tabs>
        <w:rPr>
          <w:rFonts w:cstheme="minorBidi"/>
          <w:noProof/>
        </w:rPr>
      </w:pPr>
      <w:hyperlink w:anchor="_Toc19611189" w:history="1">
        <w:r w:rsidR="003344EF" w:rsidRPr="00CB0577">
          <w:rPr>
            <w:rStyle w:val="Hyperlinkki"/>
            <w:rFonts w:eastAsia="Times New Roman"/>
            <w:noProof/>
          </w:rPr>
          <w:t>IV OSA Kirkkovaltuuston jäsenen aloite- ja kyselyoikeus sekä iltakoulu</w:t>
        </w:r>
        <w:r w:rsidR="003344EF">
          <w:rPr>
            <w:noProof/>
            <w:webHidden/>
          </w:rPr>
          <w:tab/>
        </w:r>
        <w:r w:rsidR="003344EF">
          <w:rPr>
            <w:noProof/>
            <w:webHidden/>
          </w:rPr>
          <w:fldChar w:fldCharType="begin"/>
        </w:r>
        <w:r w:rsidR="003344EF">
          <w:rPr>
            <w:noProof/>
            <w:webHidden/>
          </w:rPr>
          <w:instrText xml:space="preserve"> PAGEREF _Toc19611189 \h </w:instrText>
        </w:r>
        <w:r w:rsidR="003344EF">
          <w:rPr>
            <w:noProof/>
            <w:webHidden/>
          </w:rPr>
        </w:r>
        <w:r w:rsidR="003344EF">
          <w:rPr>
            <w:noProof/>
            <w:webHidden/>
          </w:rPr>
          <w:fldChar w:fldCharType="separate"/>
        </w:r>
        <w:r w:rsidR="003344EF">
          <w:rPr>
            <w:noProof/>
            <w:webHidden/>
          </w:rPr>
          <w:t>24</w:t>
        </w:r>
        <w:r w:rsidR="003344EF">
          <w:rPr>
            <w:noProof/>
            <w:webHidden/>
          </w:rPr>
          <w:fldChar w:fldCharType="end"/>
        </w:r>
      </w:hyperlink>
    </w:p>
    <w:p w14:paraId="74E19841" w14:textId="4B588F4E" w:rsidR="003344EF" w:rsidRDefault="003C7B31">
      <w:pPr>
        <w:pStyle w:val="Sisluet6"/>
        <w:tabs>
          <w:tab w:val="right" w:leader="dot" w:pos="9628"/>
        </w:tabs>
        <w:rPr>
          <w:rFonts w:eastAsiaTheme="minorEastAsia"/>
          <w:noProof/>
          <w:lang w:eastAsia="fi-FI"/>
        </w:rPr>
      </w:pPr>
      <w:hyperlink w:anchor="_Toc19611190" w:history="1">
        <w:r w:rsidR="003344EF" w:rsidRPr="00CB0577">
          <w:rPr>
            <w:rStyle w:val="Hyperlinkki"/>
            <w:rFonts w:eastAsia="Times New Roman"/>
            <w:noProof/>
            <w:lang w:eastAsia="fi-FI"/>
          </w:rPr>
          <w:t>35 § Kirkkovaltuuston jäsenten aloitteet</w:t>
        </w:r>
        <w:r w:rsidR="003344EF">
          <w:rPr>
            <w:noProof/>
            <w:webHidden/>
          </w:rPr>
          <w:tab/>
        </w:r>
        <w:r w:rsidR="003344EF">
          <w:rPr>
            <w:noProof/>
            <w:webHidden/>
          </w:rPr>
          <w:fldChar w:fldCharType="begin"/>
        </w:r>
        <w:r w:rsidR="003344EF">
          <w:rPr>
            <w:noProof/>
            <w:webHidden/>
          </w:rPr>
          <w:instrText xml:space="preserve"> PAGEREF _Toc19611190 \h </w:instrText>
        </w:r>
        <w:r w:rsidR="003344EF">
          <w:rPr>
            <w:noProof/>
            <w:webHidden/>
          </w:rPr>
        </w:r>
        <w:r w:rsidR="003344EF">
          <w:rPr>
            <w:noProof/>
            <w:webHidden/>
          </w:rPr>
          <w:fldChar w:fldCharType="separate"/>
        </w:r>
        <w:r w:rsidR="003344EF">
          <w:rPr>
            <w:noProof/>
            <w:webHidden/>
          </w:rPr>
          <w:t>24</w:t>
        </w:r>
        <w:r w:rsidR="003344EF">
          <w:rPr>
            <w:noProof/>
            <w:webHidden/>
          </w:rPr>
          <w:fldChar w:fldCharType="end"/>
        </w:r>
      </w:hyperlink>
    </w:p>
    <w:p w14:paraId="0D9AFCDD" w14:textId="38374232" w:rsidR="003344EF" w:rsidRDefault="003C7B31">
      <w:pPr>
        <w:pStyle w:val="Sisluet6"/>
        <w:tabs>
          <w:tab w:val="right" w:leader="dot" w:pos="9628"/>
        </w:tabs>
        <w:rPr>
          <w:rFonts w:eastAsiaTheme="minorEastAsia"/>
          <w:noProof/>
          <w:lang w:eastAsia="fi-FI"/>
        </w:rPr>
      </w:pPr>
      <w:hyperlink w:anchor="_Toc19611191" w:history="1">
        <w:r w:rsidR="003344EF" w:rsidRPr="00CB0577">
          <w:rPr>
            <w:rStyle w:val="Hyperlinkki"/>
            <w:rFonts w:eastAsia="Times New Roman"/>
            <w:noProof/>
            <w:lang w:eastAsia="fi-FI"/>
          </w:rPr>
          <w:t>36 § Kyselytunti</w:t>
        </w:r>
        <w:r w:rsidR="003344EF">
          <w:rPr>
            <w:noProof/>
            <w:webHidden/>
          </w:rPr>
          <w:tab/>
        </w:r>
        <w:r w:rsidR="003344EF">
          <w:rPr>
            <w:noProof/>
            <w:webHidden/>
          </w:rPr>
          <w:fldChar w:fldCharType="begin"/>
        </w:r>
        <w:r w:rsidR="003344EF">
          <w:rPr>
            <w:noProof/>
            <w:webHidden/>
          </w:rPr>
          <w:instrText xml:space="preserve"> PAGEREF _Toc19611191 \h </w:instrText>
        </w:r>
        <w:r w:rsidR="003344EF">
          <w:rPr>
            <w:noProof/>
            <w:webHidden/>
          </w:rPr>
        </w:r>
        <w:r w:rsidR="003344EF">
          <w:rPr>
            <w:noProof/>
            <w:webHidden/>
          </w:rPr>
          <w:fldChar w:fldCharType="separate"/>
        </w:r>
        <w:r w:rsidR="003344EF">
          <w:rPr>
            <w:noProof/>
            <w:webHidden/>
          </w:rPr>
          <w:t>25</w:t>
        </w:r>
        <w:r w:rsidR="003344EF">
          <w:rPr>
            <w:noProof/>
            <w:webHidden/>
          </w:rPr>
          <w:fldChar w:fldCharType="end"/>
        </w:r>
      </w:hyperlink>
    </w:p>
    <w:p w14:paraId="0DE35885" w14:textId="0B3B1EBE" w:rsidR="003344EF" w:rsidRDefault="003C7B31">
      <w:pPr>
        <w:pStyle w:val="Sisluet6"/>
        <w:tabs>
          <w:tab w:val="right" w:leader="dot" w:pos="9628"/>
        </w:tabs>
        <w:rPr>
          <w:rFonts w:eastAsiaTheme="minorEastAsia"/>
          <w:noProof/>
          <w:lang w:eastAsia="fi-FI"/>
        </w:rPr>
      </w:pPr>
      <w:hyperlink w:anchor="_Toc19611192" w:history="1">
        <w:r w:rsidR="003344EF" w:rsidRPr="00CB0577">
          <w:rPr>
            <w:rStyle w:val="Hyperlinkki"/>
            <w:noProof/>
          </w:rPr>
          <w:t>37 § Iltakoulu</w:t>
        </w:r>
        <w:r w:rsidR="003344EF">
          <w:rPr>
            <w:noProof/>
            <w:webHidden/>
          </w:rPr>
          <w:tab/>
        </w:r>
        <w:r w:rsidR="003344EF">
          <w:rPr>
            <w:noProof/>
            <w:webHidden/>
          </w:rPr>
          <w:fldChar w:fldCharType="begin"/>
        </w:r>
        <w:r w:rsidR="003344EF">
          <w:rPr>
            <w:noProof/>
            <w:webHidden/>
          </w:rPr>
          <w:instrText xml:space="preserve"> PAGEREF _Toc19611192 \h </w:instrText>
        </w:r>
        <w:r w:rsidR="003344EF">
          <w:rPr>
            <w:noProof/>
            <w:webHidden/>
          </w:rPr>
        </w:r>
        <w:r w:rsidR="003344EF">
          <w:rPr>
            <w:noProof/>
            <w:webHidden/>
          </w:rPr>
          <w:fldChar w:fldCharType="separate"/>
        </w:r>
        <w:r w:rsidR="003344EF">
          <w:rPr>
            <w:noProof/>
            <w:webHidden/>
          </w:rPr>
          <w:t>25</w:t>
        </w:r>
        <w:r w:rsidR="003344EF">
          <w:rPr>
            <w:noProof/>
            <w:webHidden/>
          </w:rPr>
          <w:fldChar w:fldCharType="end"/>
        </w:r>
      </w:hyperlink>
    </w:p>
    <w:p w14:paraId="65C79C90" w14:textId="76EC9D63" w:rsidR="003344EF" w:rsidRDefault="003C7B31">
      <w:pPr>
        <w:pStyle w:val="Sisluet2"/>
        <w:tabs>
          <w:tab w:val="right" w:leader="dot" w:pos="9628"/>
        </w:tabs>
        <w:rPr>
          <w:rFonts w:cstheme="minorBidi"/>
          <w:noProof/>
        </w:rPr>
      </w:pPr>
      <w:hyperlink w:anchor="_Toc19611193" w:history="1">
        <w:r w:rsidR="003344EF" w:rsidRPr="00CB0577">
          <w:rPr>
            <w:rStyle w:val="Hyperlinkki"/>
            <w:noProof/>
          </w:rPr>
          <w:t>PERUSTELUT</w:t>
        </w:r>
        <w:r w:rsidR="003344EF">
          <w:rPr>
            <w:noProof/>
            <w:webHidden/>
          </w:rPr>
          <w:tab/>
        </w:r>
        <w:r w:rsidR="003344EF">
          <w:rPr>
            <w:noProof/>
            <w:webHidden/>
          </w:rPr>
          <w:fldChar w:fldCharType="begin"/>
        </w:r>
        <w:r w:rsidR="003344EF">
          <w:rPr>
            <w:noProof/>
            <w:webHidden/>
          </w:rPr>
          <w:instrText xml:space="preserve"> PAGEREF _Toc19611193 \h </w:instrText>
        </w:r>
        <w:r w:rsidR="003344EF">
          <w:rPr>
            <w:noProof/>
            <w:webHidden/>
          </w:rPr>
        </w:r>
        <w:r w:rsidR="003344EF">
          <w:rPr>
            <w:noProof/>
            <w:webHidden/>
          </w:rPr>
          <w:fldChar w:fldCharType="separate"/>
        </w:r>
        <w:r w:rsidR="003344EF">
          <w:rPr>
            <w:noProof/>
            <w:webHidden/>
          </w:rPr>
          <w:t>26</w:t>
        </w:r>
        <w:r w:rsidR="003344EF">
          <w:rPr>
            <w:noProof/>
            <w:webHidden/>
          </w:rPr>
          <w:fldChar w:fldCharType="end"/>
        </w:r>
      </w:hyperlink>
    </w:p>
    <w:p w14:paraId="35CE2DA2" w14:textId="4D7176F4" w:rsidR="003344EF" w:rsidRDefault="003C7B31">
      <w:pPr>
        <w:pStyle w:val="Sisluet6"/>
        <w:tabs>
          <w:tab w:val="right" w:leader="dot" w:pos="9628"/>
        </w:tabs>
        <w:rPr>
          <w:rFonts w:eastAsiaTheme="minorEastAsia"/>
          <w:noProof/>
          <w:lang w:eastAsia="fi-FI"/>
        </w:rPr>
      </w:pPr>
      <w:hyperlink w:anchor="_Toc19611194" w:history="1">
        <w:r w:rsidR="003344EF" w:rsidRPr="00CB0577">
          <w:rPr>
            <w:rStyle w:val="Hyperlinkki"/>
            <w:noProof/>
          </w:rPr>
          <w:t>1§ Kirkkovaltuustoa koskeva säännökset</w:t>
        </w:r>
        <w:r w:rsidR="003344EF">
          <w:rPr>
            <w:noProof/>
            <w:webHidden/>
          </w:rPr>
          <w:tab/>
        </w:r>
        <w:r w:rsidR="003344EF">
          <w:rPr>
            <w:noProof/>
            <w:webHidden/>
          </w:rPr>
          <w:fldChar w:fldCharType="begin"/>
        </w:r>
        <w:r w:rsidR="003344EF">
          <w:rPr>
            <w:noProof/>
            <w:webHidden/>
          </w:rPr>
          <w:instrText xml:space="preserve"> PAGEREF _Toc19611194 \h </w:instrText>
        </w:r>
        <w:r w:rsidR="003344EF">
          <w:rPr>
            <w:noProof/>
            <w:webHidden/>
          </w:rPr>
        </w:r>
        <w:r w:rsidR="003344EF">
          <w:rPr>
            <w:noProof/>
            <w:webHidden/>
          </w:rPr>
          <w:fldChar w:fldCharType="separate"/>
        </w:r>
        <w:r w:rsidR="003344EF">
          <w:rPr>
            <w:noProof/>
            <w:webHidden/>
          </w:rPr>
          <w:t>26</w:t>
        </w:r>
        <w:r w:rsidR="003344EF">
          <w:rPr>
            <w:noProof/>
            <w:webHidden/>
          </w:rPr>
          <w:fldChar w:fldCharType="end"/>
        </w:r>
      </w:hyperlink>
    </w:p>
    <w:p w14:paraId="41B97A37" w14:textId="2D619377" w:rsidR="003344EF" w:rsidRDefault="003C7B31">
      <w:pPr>
        <w:pStyle w:val="Sisluet3"/>
        <w:tabs>
          <w:tab w:val="right" w:leader="dot" w:pos="9628"/>
        </w:tabs>
        <w:rPr>
          <w:rFonts w:cstheme="minorBidi"/>
          <w:noProof/>
        </w:rPr>
      </w:pPr>
      <w:hyperlink w:anchor="_Toc19611195" w:history="1">
        <w:r w:rsidR="003344EF" w:rsidRPr="00CB0577">
          <w:rPr>
            <w:rStyle w:val="Hyperlinkki"/>
            <w:noProof/>
          </w:rPr>
          <w:t>I OSA Kirkkovaltuuston toiminta</w:t>
        </w:r>
        <w:r w:rsidR="003344EF">
          <w:rPr>
            <w:noProof/>
            <w:webHidden/>
          </w:rPr>
          <w:tab/>
        </w:r>
        <w:r w:rsidR="003344EF">
          <w:rPr>
            <w:noProof/>
            <w:webHidden/>
          </w:rPr>
          <w:fldChar w:fldCharType="begin"/>
        </w:r>
        <w:r w:rsidR="003344EF">
          <w:rPr>
            <w:noProof/>
            <w:webHidden/>
          </w:rPr>
          <w:instrText xml:space="preserve"> PAGEREF _Toc19611195 \h </w:instrText>
        </w:r>
        <w:r w:rsidR="003344EF">
          <w:rPr>
            <w:noProof/>
            <w:webHidden/>
          </w:rPr>
        </w:r>
        <w:r w:rsidR="003344EF">
          <w:rPr>
            <w:noProof/>
            <w:webHidden/>
          </w:rPr>
          <w:fldChar w:fldCharType="separate"/>
        </w:r>
        <w:r w:rsidR="003344EF">
          <w:rPr>
            <w:noProof/>
            <w:webHidden/>
          </w:rPr>
          <w:t>26</w:t>
        </w:r>
        <w:r w:rsidR="003344EF">
          <w:rPr>
            <w:noProof/>
            <w:webHidden/>
          </w:rPr>
          <w:fldChar w:fldCharType="end"/>
        </w:r>
      </w:hyperlink>
    </w:p>
    <w:p w14:paraId="03926C12" w14:textId="69593296" w:rsidR="003344EF" w:rsidRDefault="003C7B31">
      <w:pPr>
        <w:pStyle w:val="Sisluet6"/>
        <w:tabs>
          <w:tab w:val="right" w:leader="dot" w:pos="9628"/>
        </w:tabs>
        <w:rPr>
          <w:rFonts w:eastAsiaTheme="minorEastAsia"/>
          <w:noProof/>
          <w:lang w:eastAsia="fi-FI"/>
        </w:rPr>
      </w:pPr>
      <w:hyperlink w:anchor="_Toc19611196" w:history="1">
        <w:r w:rsidR="003344EF" w:rsidRPr="00CB0577">
          <w:rPr>
            <w:rStyle w:val="Hyperlinkki"/>
            <w:noProof/>
          </w:rPr>
          <w:t>2§ Toiminnan järjestely</w:t>
        </w:r>
        <w:r w:rsidR="003344EF">
          <w:rPr>
            <w:noProof/>
            <w:webHidden/>
          </w:rPr>
          <w:tab/>
        </w:r>
        <w:r w:rsidR="003344EF">
          <w:rPr>
            <w:noProof/>
            <w:webHidden/>
          </w:rPr>
          <w:fldChar w:fldCharType="begin"/>
        </w:r>
        <w:r w:rsidR="003344EF">
          <w:rPr>
            <w:noProof/>
            <w:webHidden/>
          </w:rPr>
          <w:instrText xml:space="preserve"> PAGEREF _Toc19611196 \h </w:instrText>
        </w:r>
        <w:r w:rsidR="003344EF">
          <w:rPr>
            <w:noProof/>
            <w:webHidden/>
          </w:rPr>
        </w:r>
        <w:r w:rsidR="003344EF">
          <w:rPr>
            <w:noProof/>
            <w:webHidden/>
          </w:rPr>
          <w:fldChar w:fldCharType="separate"/>
        </w:r>
        <w:r w:rsidR="003344EF">
          <w:rPr>
            <w:noProof/>
            <w:webHidden/>
          </w:rPr>
          <w:t>26</w:t>
        </w:r>
        <w:r w:rsidR="003344EF">
          <w:rPr>
            <w:noProof/>
            <w:webHidden/>
          </w:rPr>
          <w:fldChar w:fldCharType="end"/>
        </w:r>
      </w:hyperlink>
    </w:p>
    <w:p w14:paraId="2348AB15" w14:textId="0BB233C0" w:rsidR="003344EF" w:rsidRDefault="003C7B31">
      <w:pPr>
        <w:pStyle w:val="Sisluet6"/>
        <w:tabs>
          <w:tab w:val="right" w:leader="dot" w:pos="9628"/>
        </w:tabs>
        <w:rPr>
          <w:rFonts w:eastAsiaTheme="minorEastAsia"/>
          <w:noProof/>
          <w:lang w:eastAsia="fi-FI"/>
        </w:rPr>
      </w:pPr>
      <w:hyperlink w:anchor="_Toc19611197" w:history="1">
        <w:r w:rsidR="003344EF" w:rsidRPr="00CB0577">
          <w:rPr>
            <w:rStyle w:val="Hyperlinkki"/>
            <w:noProof/>
          </w:rPr>
          <w:t>3 § Kirkkovaltuuston kokoontuminen</w:t>
        </w:r>
        <w:r w:rsidR="003344EF">
          <w:rPr>
            <w:noProof/>
            <w:webHidden/>
          </w:rPr>
          <w:tab/>
        </w:r>
        <w:r w:rsidR="003344EF">
          <w:rPr>
            <w:noProof/>
            <w:webHidden/>
          </w:rPr>
          <w:fldChar w:fldCharType="begin"/>
        </w:r>
        <w:r w:rsidR="003344EF">
          <w:rPr>
            <w:noProof/>
            <w:webHidden/>
          </w:rPr>
          <w:instrText xml:space="preserve"> PAGEREF _Toc19611197 \h </w:instrText>
        </w:r>
        <w:r w:rsidR="003344EF">
          <w:rPr>
            <w:noProof/>
            <w:webHidden/>
          </w:rPr>
        </w:r>
        <w:r w:rsidR="003344EF">
          <w:rPr>
            <w:noProof/>
            <w:webHidden/>
          </w:rPr>
          <w:fldChar w:fldCharType="separate"/>
        </w:r>
        <w:r w:rsidR="003344EF">
          <w:rPr>
            <w:noProof/>
            <w:webHidden/>
          </w:rPr>
          <w:t>27</w:t>
        </w:r>
        <w:r w:rsidR="003344EF">
          <w:rPr>
            <w:noProof/>
            <w:webHidden/>
          </w:rPr>
          <w:fldChar w:fldCharType="end"/>
        </w:r>
      </w:hyperlink>
    </w:p>
    <w:p w14:paraId="35D8157A" w14:textId="4C6B6E59" w:rsidR="003344EF" w:rsidRDefault="003C7B31">
      <w:pPr>
        <w:pStyle w:val="Sisluet6"/>
        <w:tabs>
          <w:tab w:val="right" w:leader="dot" w:pos="9628"/>
        </w:tabs>
        <w:rPr>
          <w:rFonts w:eastAsiaTheme="minorEastAsia"/>
          <w:noProof/>
          <w:lang w:eastAsia="fi-FI"/>
        </w:rPr>
      </w:pPr>
      <w:hyperlink w:anchor="_Toc19611198" w:history="1">
        <w:r w:rsidR="003344EF" w:rsidRPr="00CB0577">
          <w:rPr>
            <w:rStyle w:val="Hyperlinkki"/>
            <w:noProof/>
          </w:rPr>
          <w:t>4 § Istumajärjestys</w:t>
        </w:r>
        <w:r w:rsidR="003344EF">
          <w:rPr>
            <w:noProof/>
            <w:webHidden/>
          </w:rPr>
          <w:tab/>
        </w:r>
        <w:r w:rsidR="003344EF">
          <w:rPr>
            <w:noProof/>
            <w:webHidden/>
          </w:rPr>
          <w:fldChar w:fldCharType="begin"/>
        </w:r>
        <w:r w:rsidR="003344EF">
          <w:rPr>
            <w:noProof/>
            <w:webHidden/>
          </w:rPr>
          <w:instrText xml:space="preserve"> PAGEREF _Toc19611198 \h </w:instrText>
        </w:r>
        <w:r w:rsidR="003344EF">
          <w:rPr>
            <w:noProof/>
            <w:webHidden/>
          </w:rPr>
        </w:r>
        <w:r w:rsidR="003344EF">
          <w:rPr>
            <w:noProof/>
            <w:webHidden/>
          </w:rPr>
          <w:fldChar w:fldCharType="separate"/>
        </w:r>
        <w:r w:rsidR="003344EF">
          <w:rPr>
            <w:noProof/>
            <w:webHidden/>
          </w:rPr>
          <w:t>27</w:t>
        </w:r>
        <w:r w:rsidR="003344EF">
          <w:rPr>
            <w:noProof/>
            <w:webHidden/>
          </w:rPr>
          <w:fldChar w:fldCharType="end"/>
        </w:r>
      </w:hyperlink>
    </w:p>
    <w:p w14:paraId="3DBCC2C9" w14:textId="46F0B736" w:rsidR="003344EF" w:rsidRDefault="003C7B31">
      <w:pPr>
        <w:pStyle w:val="Sisluet3"/>
        <w:tabs>
          <w:tab w:val="right" w:leader="dot" w:pos="9628"/>
        </w:tabs>
        <w:rPr>
          <w:rFonts w:cstheme="minorBidi"/>
          <w:noProof/>
        </w:rPr>
      </w:pPr>
      <w:hyperlink w:anchor="_Toc19611199" w:history="1">
        <w:r w:rsidR="003344EF" w:rsidRPr="00CB0577">
          <w:rPr>
            <w:rStyle w:val="Hyperlinkki"/>
            <w:noProof/>
          </w:rPr>
          <w:t>II OSA Kirkkovaltuuston kokoukset</w:t>
        </w:r>
        <w:r w:rsidR="003344EF">
          <w:rPr>
            <w:noProof/>
            <w:webHidden/>
          </w:rPr>
          <w:tab/>
        </w:r>
        <w:r w:rsidR="003344EF">
          <w:rPr>
            <w:noProof/>
            <w:webHidden/>
          </w:rPr>
          <w:fldChar w:fldCharType="begin"/>
        </w:r>
        <w:r w:rsidR="003344EF">
          <w:rPr>
            <w:noProof/>
            <w:webHidden/>
          </w:rPr>
          <w:instrText xml:space="preserve"> PAGEREF _Toc19611199 \h </w:instrText>
        </w:r>
        <w:r w:rsidR="003344EF">
          <w:rPr>
            <w:noProof/>
            <w:webHidden/>
          </w:rPr>
        </w:r>
        <w:r w:rsidR="003344EF">
          <w:rPr>
            <w:noProof/>
            <w:webHidden/>
          </w:rPr>
          <w:fldChar w:fldCharType="separate"/>
        </w:r>
        <w:r w:rsidR="003344EF">
          <w:rPr>
            <w:noProof/>
            <w:webHidden/>
          </w:rPr>
          <w:t>27</w:t>
        </w:r>
        <w:r w:rsidR="003344EF">
          <w:rPr>
            <w:noProof/>
            <w:webHidden/>
          </w:rPr>
          <w:fldChar w:fldCharType="end"/>
        </w:r>
      </w:hyperlink>
    </w:p>
    <w:p w14:paraId="0D896E37" w14:textId="7F57B445" w:rsidR="003344EF" w:rsidRDefault="003C7B31">
      <w:pPr>
        <w:pStyle w:val="Sisluet6"/>
        <w:tabs>
          <w:tab w:val="right" w:leader="dot" w:pos="9628"/>
        </w:tabs>
        <w:rPr>
          <w:rFonts w:eastAsiaTheme="minorEastAsia"/>
          <w:noProof/>
          <w:lang w:eastAsia="fi-FI"/>
        </w:rPr>
      </w:pPr>
      <w:hyperlink w:anchor="_Toc19611200" w:history="1">
        <w:r w:rsidR="003344EF" w:rsidRPr="00CB0577">
          <w:rPr>
            <w:rStyle w:val="Hyperlinkki"/>
            <w:noProof/>
          </w:rPr>
          <w:t>5 § Kirkkovaltuuston kokous ja kirkkovaltuuston sähköinen kokous</w:t>
        </w:r>
        <w:r w:rsidR="003344EF">
          <w:rPr>
            <w:noProof/>
            <w:webHidden/>
          </w:rPr>
          <w:tab/>
        </w:r>
        <w:r w:rsidR="003344EF">
          <w:rPr>
            <w:noProof/>
            <w:webHidden/>
          </w:rPr>
          <w:fldChar w:fldCharType="begin"/>
        </w:r>
        <w:r w:rsidR="003344EF">
          <w:rPr>
            <w:noProof/>
            <w:webHidden/>
          </w:rPr>
          <w:instrText xml:space="preserve"> PAGEREF _Toc19611200 \h </w:instrText>
        </w:r>
        <w:r w:rsidR="003344EF">
          <w:rPr>
            <w:noProof/>
            <w:webHidden/>
          </w:rPr>
        </w:r>
        <w:r w:rsidR="003344EF">
          <w:rPr>
            <w:noProof/>
            <w:webHidden/>
          </w:rPr>
          <w:fldChar w:fldCharType="separate"/>
        </w:r>
        <w:r w:rsidR="003344EF">
          <w:rPr>
            <w:noProof/>
            <w:webHidden/>
          </w:rPr>
          <w:t>27</w:t>
        </w:r>
        <w:r w:rsidR="003344EF">
          <w:rPr>
            <w:noProof/>
            <w:webHidden/>
          </w:rPr>
          <w:fldChar w:fldCharType="end"/>
        </w:r>
      </w:hyperlink>
    </w:p>
    <w:p w14:paraId="6C55FB9C" w14:textId="16891C6B" w:rsidR="003344EF" w:rsidRDefault="003C7B31">
      <w:pPr>
        <w:pStyle w:val="Sisluet6"/>
        <w:tabs>
          <w:tab w:val="right" w:leader="dot" w:pos="9628"/>
        </w:tabs>
        <w:rPr>
          <w:rFonts w:eastAsiaTheme="minorEastAsia"/>
          <w:noProof/>
          <w:lang w:eastAsia="fi-FI"/>
        </w:rPr>
      </w:pPr>
      <w:hyperlink w:anchor="_Toc19611201" w:history="1">
        <w:r w:rsidR="003344EF" w:rsidRPr="00CB0577">
          <w:rPr>
            <w:rStyle w:val="Hyperlinkki"/>
            <w:noProof/>
          </w:rPr>
          <w:t>6 § Kokouskutsu</w:t>
        </w:r>
        <w:r w:rsidR="003344EF">
          <w:rPr>
            <w:noProof/>
            <w:webHidden/>
          </w:rPr>
          <w:tab/>
        </w:r>
        <w:r w:rsidR="003344EF">
          <w:rPr>
            <w:noProof/>
            <w:webHidden/>
          </w:rPr>
          <w:fldChar w:fldCharType="begin"/>
        </w:r>
        <w:r w:rsidR="003344EF">
          <w:rPr>
            <w:noProof/>
            <w:webHidden/>
          </w:rPr>
          <w:instrText xml:space="preserve"> PAGEREF _Toc19611201 \h </w:instrText>
        </w:r>
        <w:r w:rsidR="003344EF">
          <w:rPr>
            <w:noProof/>
            <w:webHidden/>
          </w:rPr>
        </w:r>
        <w:r w:rsidR="003344EF">
          <w:rPr>
            <w:noProof/>
            <w:webHidden/>
          </w:rPr>
          <w:fldChar w:fldCharType="separate"/>
        </w:r>
        <w:r w:rsidR="003344EF">
          <w:rPr>
            <w:noProof/>
            <w:webHidden/>
          </w:rPr>
          <w:t>28</w:t>
        </w:r>
        <w:r w:rsidR="003344EF">
          <w:rPr>
            <w:noProof/>
            <w:webHidden/>
          </w:rPr>
          <w:fldChar w:fldCharType="end"/>
        </w:r>
      </w:hyperlink>
    </w:p>
    <w:p w14:paraId="39A28263" w14:textId="20577161" w:rsidR="003344EF" w:rsidRDefault="003C7B31">
      <w:pPr>
        <w:pStyle w:val="Sisluet6"/>
        <w:tabs>
          <w:tab w:val="right" w:leader="dot" w:pos="9628"/>
        </w:tabs>
        <w:rPr>
          <w:rFonts w:eastAsiaTheme="minorEastAsia"/>
          <w:noProof/>
          <w:lang w:eastAsia="fi-FI"/>
        </w:rPr>
      </w:pPr>
      <w:hyperlink w:anchor="_Toc19611202" w:history="1">
        <w:r w:rsidR="003344EF" w:rsidRPr="00CB0577">
          <w:rPr>
            <w:rStyle w:val="Hyperlinkki"/>
            <w:noProof/>
          </w:rPr>
          <w:t>7 § Esityslista</w:t>
        </w:r>
        <w:r w:rsidR="003344EF">
          <w:rPr>
            <w:noProof/>
            <w:webHidden/>
          </w:rPr>
          <w:tab/>
        </w:r>
        <w:r w:rsidR="003344EF">
          <w:rPr>
            <w:noProof/>
            <w:webHidden/>
          </w:rPr>
          <w:fldChar w:fldCharType="begin"/>
        </w:r>
        <w:r w:rsidR="003344EF">
          <w:rPr>
            <w:noProof/>
            <w:webHidden/>
          </w:rPr>
          <w:instrText xml:space="preserve"> PAGEREF _Toc19611202 \h </w:instrText>
        </w:r>
        <w:r w:rsidR="003344EF">
          <w:rPr>
            <w:noProof/>
            <w:webHidden/>
          </w:rPr>
        </w:r>
        <w:r w:rsidR="003344EF">
          <w:rPr>
            <w:noProof/>
            <w:webHidden/>
          </w:rPr>
          <w:fldChar w:fldCharType="separate"/>
        </w:r>
        <w:r w:rsidR="003344EF">
          <w:rPr>
            <w:noProof/>
            <w:webHidden/>
          </w:rPr>
          <w:t>29</w:t>
        </w:r>
        <w:r w:rsidR="003344EF">
          <w:rPr>
            <w:noProof/>
            <w:webHidden/>
          </w:rPr>
          <w:fldChar w:fldCharType="end"/>
        </w:r>
      </w:hyperlink>
    </w:p>
    <w:p w14:paraId="2A70ED67" w14:textId="411E1222" w:rsidR="003344EF" w:rsidRDefault="003C7B31">
      <w:pPr>
        <w:pStyle w:val="Sisluet6"/>
        <w:tabs>
          <w:tab w:val="right" w:leader="dot" w:pos="9628"/>
        </w:tabs>
        <w:rPr>
          <w:rFonts w:eastAsiaTheme="minorEastAsia"/>
          <w:noProof/>
          <w:lang w:eastAsia="fi-FI"/>
        </w:rPr>
      </w:pPr>
      <w:hyperlink w:anchor="_Toc19611203" w:history="1">
        <w:r w:rsidR="003344EF" w:rsidRPr="00CB0577">
          <w:rPr>
            <w:rStyle w:val="Hyperlinkki"/>
            <w:noProof/>
          </w:rPr>
          <w:t>8 § Jatkokokous</w:t>
        </w:r>
        <w:r w:rsidR="003344EF">
          <w:rPr>
            <w:noProof/>
            <w:webHidden/>
          </w:rPr>
          <w:tab/>
        </w:r>
        <w:r w:rsidR="003344EF">
          <w:rPr>
            <w:noProof/>
            <w:webHidden/>
          </w:rPr>
          <w:fldChar w:fldCharType="begin"/>
        </w:r>
        <w:r w:rsidR="003344EF">
          <w:rPr>
            <w:noProof/>
            <w:webHidden/>
          </w:rPr>
          <w:instrText xml:space="preserve"> PAGEREF _Toc19611203 \h </w:instrText>
        </w:r>
        <w:r w:rsidR="003344EF">
          <w:rPr>
            <w:noProof/>
            <w:webHidden/>
          </w:rPr>
        </w:r>
        <w:r w:rsidR="003344EF">
          <w:rPr>
            <w:noProof/>
            <w:webHidden/>
          </w:rPr>
          <w:fldChar w:fldCharType="separate"/>
        </w:r>
        <w:r w:rsidR="003344EF">
          <w:rPr>
            <w:noProof/>
            <w:webHidden/>
          </w:rPr>
          <w:t>29</w:t>
        </w:r>
        <w:r w:rsidR="003344EF">
          <w:rPr>
            <w:noProof/>
            <w:webHidden/>
          </w:rPr>
          <w:fldChar w:fldCharType="end"/>
        </w:r>
      </w:hyperlink>
    </w:p>
    <w:p w14:paraId="49504F4D" w14:textId="52A58221" w:rsidR="003344EF" w:rsidRDefault="003C7B31">
      <w:pPr>
        <w:pStyle w:val="Sisluet6"/>
        <w:tabs>
          <w:tab w:val="right" w:leader="dot" w:pos="9628"/>
        </w:tabs>
        <w:rPr>
          <w:rFonts w:eastAsiaTheme="minorEastAsia"/>
          <w:noProof/>
          <w:lang w:eastAsia="fi-FI"/>
        </w:rPr>
      </w:pPr>
      <w:hyperlink w:anchor="_Toc19611204" w:history="1">
        <w:r w:rsidR="003344EF" w:rsidRPr="00CB0577">
          <w:rPr>
            <w:rStyle w:val="Hyperlinkki"/>
            <w:noProof/>
          </w:rPr>
          <w:t>9 § Varajäsenen kutsuminen</w:t>
        </w:r>
        <w:r w:rsidR="003344EF">
          <w:rPr>
            <w:noProof/>
            <w:webHidden/>
          </w:rPr>
          <w:tab/>
        </w:r>
        <w:r w:rsidR="003344EF">
          <w:rPr>
            <w:noProof/>
            <w:webHidden/>
          </w:rPr>
          <w:fldChar w:fldCharType="begin"/>
        </w:r>
        <w:r w:rsidR="003344EF">
          <w:rPr>
            <w:noProof/>
            <w:webHidden/>
          </w:rPr>
          <w:instrText xml:space="preserve"> PAGEREF _Toc19611204 \h </w:instrText>
        </w:r>
        <w:r w:rsidR="003344EF">
          <w:rPr>
            <w:noProof/>
            <w:webHidden/>
          </w:rPr>
        </w:r>
        <w:r w:rsidR="003344EF">
          <w:rPr>
            <w:noProof/>
            <w:webHidden/>
          </w:rPr>
          <w:fldChar w:fldCharType="separate"/>
        </w:r>
        <w:r w:rsidR="003344EF">
          <w:rPr>
            <w:noProof/>
            <w:webHidden/>
          </w:rPr>
          <w:t>29</w:t>
        </w:r>
        <w:r w:rsidR="003344EF">
          <w:rPr>
            <w:noProof/>
            <w:webHidden/>
          </w:rPr>
          <w:fldChar w:fldCharType="end"/>
        </w:r>
      </w:hyperlink>
    </w:p>
    <w:p w14:paraId="28FF105F" w14:textId="28E37DAD" w:rsidR="003344EF" w:rsidRDefault="003C7B31">
      <w:pPr>
        <w:pStyle w:val="Sisluet6"/>
        <w:tabs>
          <w:tab w:val="right" w:leader="dot" w:pos="9628"/>
        </w:tabs>
        <w:rPr>
          <w:rFonts w:eastAsiaTheme="minorEastAsia"/>
          <w:noProof/>
          <w:lang w:eastAsia="fi-FI"/>
        </w:rPr>
      </w:pPr>
      <w:hyperlink w:anchor="_Toc19611205" w:history="1">
        <w:r w:rsidR="003344EF" w:rsidRPr="00CB0577">
          <w:rPr>
            <w:rStyle w:val="Hyperlinkki"/>
            <w:noProof/>
          </w:rPr>
          <w:t>10 § Läsnäolo- ja puheoikeus kirkkovaltuuston kokouksessa</w:t>
        </w:r>
        <w:r w:rsidR="003344EF">
          <w:rPr>
            <w:noProof/>
            <w:webHidden/>
          </w:rPr>
          <w:tab/>
        </w:r>
        <w:r w:rsidR="003344EF">
          <w:rPr>
            <w:noProof/>
            <w:webHidden/>
          </w:rPr>
          <w:fldChar w:fldCharType="begin"/>
        </w:r>
        <w:r w:rsidR="003344EF">
          <w:rPr>
            <w:noProof/>
            <w:webHidden/>
          </w:rPr>
          <w:instrText xml:space="preserve"> PAGEREF _Toc19611205 \h </w:instrText>
        </w:r>
        <w:r w:rsidR="003344EF">
          <w:rPr>
            <w:noProof/>
            <w:webHidden/>
          </w:rPr>
        </w:r>
        <w:r w:rsidR="003344EF">
          <w:rPr>
            <w:noProof/>
            <w:webHidden/>
          </w:rPr>
          <w:fldChar w:fldCharType="separate"/>
        </w:r>
        <w:r w:rsidR="003344EF">
          <w:rPr>
            <w:noProof/>
            <w:webHidden/>
          </w:rPr>
          <w:t>29</w:t>
        </w:r>
        <w:r w:rsidR="003344EF">
          <w:rPr>
            <w:noProof/>
            <w:webHidden/>
          </w:rPr>
          <w:fldChar w:fldCharType="end"/>
        </w:r>
      </w:hyperlink>
    </w:p>
    <w:p w14:paraId="5C23C65B" w14:textId="7E14ECBB" w:rsidR="003344EF" w:rsidRDefault="003C7B31">
      <w:pPr>
        <w:pStyle w:val="Sisluet6"/>
        <w:tabs>
          <w:tab w:val="right" w:leader="dot" w:pos="9628"/>
        </w:tabs>
        <w:rPr>
          <w:rFonts w:eastAsiaTheme="minorEastAsia"/>
          <w:noProof/>
          <w:lang w:eastAsia="fi-FI"/>
        </w:rPr>
      </w:pPr>
      <w:hyperlink w:anchor="_Toc19611206" w:history="1">
        <w:r w:rsidR="003344EF" w:rsidRPr="00CB0577">
          <w:rPr>
            <w:rStyle w:val="Hyperlinkki"/>
            <w:noProof/>
          </w:rPr>
          <w:t>11 § Asiantuntijoiden kuuleminen</w:t>
        </w:r>
        <w:r w:rsidR="003344EF">
          <w:rPr>
            <w:noProof/>
            <w:webHidden/>
          </w:rPr>
          <w:tab/>
        </w:r>
        <w:r w:rsidR="003344EF">
          <w:rPr>
            <w:noProof/>
            <w:webHidden/>
          </w:rPr>
          <w:fldChar w:fldCharType="begin"/>
        </w:r>
        <w:r w:rsidR="003344EF">
          <w:rPr>
            <w:noProof/>
            <w:webHidden/>
          </w:rPr>
          <w:instrText xml:space="preserve"> PAGEREF _Toc19611206 \h </w:instrText>
        </w:r>
        <w:r w:rsidR="003344EF">
          <w:rPr>
            <w:noProof/>
            <w:webHidden/>
          </w:rPr>
        </w:r>
        <w:r w:rsidR="003344EF">
          <w:rPr>
            <w:noProof/>
            <w:webHidden/>
          </w:rPr>
          <w:fldChar w:fldCharType="separate"/>
        </w:r>
        <w:r w:rsidR="003344EF">
          <w:rPr>
            <w:noProof/>
            <w:webHidden/>
          </w:rPr>
          <w:t>30</w:t>
        </w:r>
        <w:r w:rsidR="003344EF">
          <w:rPr>
            <w:noProof/>
            <w:webHidden/>
          </w:rPr>
          <w:fldChar w:fldCharType="end"/>
        </w:r>
      </w:hyperlink>
    </w:p>
    <w:p w14:paraId="637D7396" w14:textId="7512E039" w:rsidR="003344EF" w:rsidRDefault="003C7B31">
      <w:pPr>
        <w:pStyle w:val="Sisluet6"/>
        <w:tabs>
          <w:tab w:val="right" w:leader="dot" w:pos="9628"/>
        </w:tabs>
        <w:rPr>
          <w:rFonts w:eastAsiaTheme="minorEastAsia"/>
          <w:noProof/>
          <w:lang w:eastAsia="fi-FI"/>
        </w:rPr>
      </w:pPr>
      <w:hyperlink w:anchor="_Toc19611207" w:history="1">
        <w:r w:rsidR="003344EF" w:rsidRPr="00CB0577">
          <w:rPr>
            <w:rStyle w:val="Hyperlinkki"/>
            <w:noProof/>
          </w:rPr>
          <w:t>12 § Kokouksen laillisuus ja päätösvaltaisuus</w:t>
        </w:r>
        <w:r w:rsidR="003344EF">
          <w:rPr>
            <w:noProof/>
            <w:webHidden/>
          </w:rPr>
          <w:tab/>
        </w:r>
        <w:r w:rsidR="003344EF">
          <w:rPr>
            <w:noProof/>
            <w:webHidden/>
          </w:rPr>
          <w:fldChar w:fldCharType="begin"/>
        </w:r>
        <w:r w:rsidR="003344EF">
          <w:rPr>
            <w:noProof/>
            <w:webHidden/>
          </w:rPr>
          <w:instrText xml:space="preserve"> PAGEREF _Toc19611207 \h </w:instrText>
        </w:r>
        <w:r w:rsidR="003344EF">
          <w:rPr>
            <w:noProof/>
            <w:webHidden/>
          </w:rPr>
        </w:r>
        <w:r w:rsidR="003344EF">
          <w:rPr>
            <w:noProof/>
            <w:webHidden/>
          </w:rPr>
          <w:fldChar w:fldCharType="separate"/>
        </w:r>
        <w:r w:rsidR="003344EF">
          <w:rPr>
            <w:noProof/>
            <w:webHidden/>
          </w:rPr>
          <w:t>30</w:t>
        </w:r>
        <w:r w:rsidR="003344EF">
          <w:rPr>
            <w:noProof/>
            <w:webHidden/>
          </w:rPr>
          <w:fldChar w:fldCharType="end"/>
        </w:r>
      </w:hyperlink>
    </w:p>
    <w:p w14:paraId="5EC83C39" w14:textId="2D6ED8CE" w:rsidR="003344EF" w:rsidRDefault="003C7B31">
      <w:pPr>
        <w:pStyle w:val="Sisluet6"/>
        <w:tabs>
          <w:tab w:val="right" w:leader="dot" w:pos="9628"/>
        </w:tabs>
        <w:rPr>
          <w:rFonts w:eastAsiaTheme="minorEastAsia"/>
          <w:noProof/>
          <w:lang w:eastAsia="fi-FI"/>
        </w:rPr>
      </w:pPr>
      <w:hyperlink w:anchor="_Toc19611208" w:history="1">
        <w:r w:rsidR="003344EF" w:rsidRPr="00CB0577">
          <w:rPr>
            <w:rStyle w:val="Hyperlinkki"/>
            <w:noProof/>
          </w:rPr>
          <w:t>13 § Esteellisyys</w:t>
        </w:r>
        <w:r w:rsidR="003344EF">
          <w:rPr>
            <w:noProof/>
            <w:webHidden/>
          </w:rPr>
          <w:tab/>
        </w:r>
        <w:r w:rsidR="003344EF">
          <w:rPr>
            <w:noProof/>
            <w:webHidden/>
          </w:rPr>
          <w:fldChar w:fldCharType="begin"/>
        </w:r>
        <w:r w:rsidR="003344EF">
          <w:rPr>
            <w:noProof/>
            <w:webHidden/>
          </w:rPr>
          <w:instrText xml:space="preserve"> PAGEREF _Toc19611208 \h </w:instrText>
        </w:r>
        <w:r w:rsidR="003344EF">
          <w:rPr>
            <w:noProof/>
            <w:webHidden/>
          </w:rPr>
        </w:r>
        <w:r w:rsidR="003344EF">
          <w:rPr>
            <w:noProof/>
            <w:webHidden/>
          </w:rPr>
          <w:fldChar w:fldCharType="separate"/>
        </w:r>
        <w:r w:rsidR="003344EF">
          <w:rPr>
            <w:noProof/>
            <w:webHidden/>
          </w:rPr>
          <w:t>30</w:t>
        </w:r>
        <w:r w:rsidR="003344EF">
          <w:rPr>
            <w:noProof/>
            <w:webHidden/>
          </w:rPr>
          <w:fldChar w:fldCharType="end"/>
        </w:r>
      </w:hyperlink>
    </w:p>
    <w:p w14:paraId="42BB44C7" w14:textId="71651060" w:rsidR="003344EF" w:rsidRDefault="003C7B31">
      <w:pPr>
        <w:pStyle w:val="Sisluet6"/>
        <w:tabs>
          <w:tab w:val="right" w:leader="dot" w:pos="9628"/>
        </w:tabs>
        <w:rPr>
          <w:rFonts w:eastAsiaTheme="minorEastAsia"/>
          <w:noProof/>
          <w:lang w:eastAsia="fi-FI"/>
        </w:rPr>
      </w:pPr>
      <w:hyperlink w:anchor="_Toc19611209" w:history="1">
        <w:r w:rsidR="003344EF" w:rsidRPr="00CB0577">
          <w:rPr>
            <w:rStyle w:val="Hyperlinkki"/>
            <w:noProof/>
          </w:rPr>
          <w:t>14 § Asioiden käsittelyjärjestys</w:t>
        </w:r>
        <w:r w:rsidR="003344EF">
          <w:rPr>
            <w:noProof/>
            <w:webHidden/>
          </w:rPr>
          <w:tab/>
        </w:r>
        <w:r w:rsidR="003344EF">
          <w:rPr>
            <w:noProof/>
            <w:webHidden/>
          </w:rPr>
          <w:fldChar w:fldCharType="begin"/>
        </w:r>
        <w:r w:rsidR="003344EF">
          <w:rPr>
            <w:noProof/>
            <w:webHidden/>
          </w:rPr>
          <w:instrText xml:space="preserve"> PAGEREF _Toc19611209 \h </w:instrText>
        </w:r>
        <w:r w:rsidR="003344EF">
          <w:rPr>
            <w:noProof/>
            <w:webHidden/>
          </w:rPr>
        </w:r>
        <w:r w:rsidR="003344EF">
          <w:rPr>
            <w:noProof/>
            <w:webHidden/>
          </w:rPr>
          <w:fldChar w:fldCharType="separate"/>
        </w:r>
        <w:r w:rsidR="003344EF">
          <w:rPr>
            <w:noProof/>
            <w:webHidden/>
          </w:rPr>
          <w:t>31</w:t>
        </w:r>
        <w:r w:rsidR="003344EF">
          <w:rPr>
            <w:noProof/>
            <w:webHidden/>
          </w:rPr>
          <w:fldChar w:fldCharType="end"/>
        </w:r>
      </w:hyperlink>
    </w:p>
    <w:p w14:paraId="254A599D" w14:textId="0E96CC28" w:rsidR="003344EF" w:rsidRDefault="003C7B31">
      <w:pPr>
        <w:pStyle w:val="Sisluet6"/>
        <w:tabs>
          <w:tab w:val="right" w:leader="dot" w:pos="9628"/>
        </w:tabs>
        <w:rPr>
          <w:rFonts w:eastAsiaTheme="minorEastAsia"/>
          <w:noProof/>
          <w:lang w:eastAsia="fi-FI"/>
        </w:rPr>
      </w:pPr>
      <w:hyperlink w:anchor="_Toc19611210" w:history="1">
        <w:r w:rsidR="003344EF" w:rsidRPr="00CB0577">
          <w:rPr>
            <w:rStyle w:val="Hyperlinkki"/>
            <w:noProof/>
          </w:rPr>
          <w:t>15 § Pöydällepano ja asian palauttaminen valmisteltavaksi</w:t>
        </w:r>
        <w:r w:rsidR="003344EF">
          <w:rPr>
            <w:noProof/>
            <w:webHidden/>
          </w:rPr>
          <w:tab/>
        </w:r>
        <w:r w:rsidR="003344EF">
          <w:rPr>
            <w:noProof/>
            <w:webHidden/>
          </w:rPr>
          <w:fldChar w:fldCharType="begin"/>
        </w:r>
        <w:r w:rsidR="003344EF">
          <w:rPr>
            <w:noProof/>
            <w:webHidden/>
          </w:rPr>
          <w:instrText xml:space="preserve"> PAGEREF _Toc19611210 \h </w:instrText>
        </w:r>
        <w:r w:rsidR="003344EF">
          <w:rPr>
            <w:noProof/>
            <w:webHidden/>
          </w:rPr>
        </w:r>
        <w:r w:rsidR="003344EF">
          <w:rPr>
            <w:noProof/>
            <w:webHidden/>
          </w:rPr>
          <w:fldChar w:fldCharType="separate"/>
        </w:r>
        <w:r w:rsidR="003344EF">
          <w:rPr>
            <w:noProof/>
            <w:webHidden/>
          </w:rPr>
          <w:t>31</w:t>
        </w:r>
        <w:r w:rsidR="003344EF">
          <w:rPr>
            <w:noProof/>
            <w:webHidden/>
          </w:rPr>
          <w:fldChar w:fldCharType="end"/>
        </w:r>
      </w:hyperlink>
    </w:p>
    <w:p w14:paraId="305CB547" w14:textId="4B8B2CE9" w:rsidR="003344EF" w:rsidRDefault="003C7B31">
      <w:pPr>
        <w:pStyle w:val="Sisluet6"/>
        <w:tabs>
          <w:tab w:val="right" w:leader="dot" w:pos="9628"/>
        </w:tabs>
        <w:rPr>
          <w:rFonts w:eastAsiaTheme="minorEastAsia"/>
          <w:noProof/>
          <w:lang w:eastAsia="fi-FI"/>
        </w:rPr>
      </w:pPr>
      <w:hyperlink w:anchor="_Toc19611211" w:history="1">
        <w:r w:rsidR="003344EF" w:rsidRPr="00CB0577">
          <w:rPr>
            <w:rStyle w:val="Hyperlinkki"/>
            <w:noProof/>
          </w:rPr>
          <w:t>16 § Ehdotusten antaminen</w:t>
        </w:r>
        <w:r w:rsidR="003344EF">
          <w:rPr>
            <w:noProof/>
            <w:webHidden/>
          </w:rPr>
          <w:tab/>
        </w:r>
        <w:r w:rsidR="003344EF">
          <w:rPr>
            <w:noProof/>
            <w:webHidden/>
          </w:rPr>
          <w:fldChar w:fldCharType="begin"/>
        </w:r>
        <w:r w:rsidR="003344EF">
          <w:rPr>
            <w:noProof/>
            <w:webHidden/>
          </w:rPr>
          <w:instrText xml:space="preserve"> PAGEREF _Toc19611211 \h </w:instrText>
        </w:r>
        <w:r w:rsidR="003344EF">
          <w:rPr>
            <w:noProof/>
            <w:webHidden/>
          </w:rPr>
        </w:r>
        <w:r w:rsidR="003344EF">
          <w:rPr>
            <w:noProof/>
            <w:webHidden/>
          </w:rPr>
          <w:fldChar w:fldCharType="separate"/>
        </w:r>
        <w:r w:rsidR="003344EF">
          <w:rPr>
            <w:noProof/>
            <w:webHidden/>
          </w:rPr>
          <w:t>31</w:t>
        </w:r>
        <w:r w:rsidR="003344EF">
          <w:rPr>
            <w:noProof/>
            <w:webHidden/>
          </w:rPr>
          <w:fldChar w:fldCharType="end"/>
        </w:r>
      </w:hyperlink>
    </w:p>
    <w:p w14:paraId="6FA32514" w14:textId="5057DF21" w:rsidR="003344EF" w:rsidRDefault="003C7B31">
      <w:pPr>
        <w:pStyle w:val="Sisluet3"/>
        <w:tabs>
          <w:tab w:val="right" w:leader="dot" w:pos="9628"/>
        </w:tabs>
        <w:rPr>
          <w:rFonts w:cstheme="minorBidi"/>
          <w:noProof/>
        </w:rPr>
      </w:pPr>
      <w:hyperlink w:anchor="_Toc19611212" w:history="1">
        <w:r w:rsidR="003344EF" w:rsidRPr="00CB0577">
          <w:rPr>
            <w:rStyle w:val="Hyperlinkki"/>
            <w:noProof/>
          </w:rPr>
          <w:t>III OSA Asioiden käsittely</w:t>
        </w:r>
        <w:r w:rsidR="003344EF">
          <w:rPr>
            <w:noProof/>
            <w:webHidden/>
          </w:rPr>
          <w:tab/>
        </w:r>
        <w:r w:rsidR="003344EF">
          <w:rPr>
            <w:noProof/>
            <w:webHidden/>
          </w:rPr>
          <w:fldChar w:fldCharType="begin"/>
        </w:r>
        <w:r w:rsidR="003344EF">
          <w:rPr>
            <w:noProof/>
            <w:webHidden/>
          </w:rPr>
          <w:instrText xml:space="preserve"> PAGEREF _Toc19611212 \h </w:instrText>
        </w:r>
        <w:r w:rsidR="003344EF">
          <w:rPr>
            <w:noProof/>
            <w:webHidden/>
          </w:rPr>
        </w:r>
        <w:r w:rsidR="003344EF">
          <w:rPr>
            <w:noProof/>
            <w:webHidden/>
          </w:rPr>
          <w:fldChar w:fldCharType="separate"/>
        </w:r>
        <w:r w:rsidR="003344EF">
          <w:rPr>
            <w:noProof/>
            <w:webHidden/>
          </w:rPr>
          <w:t>31</w:t>
        </w:r>
        <w:r w:rsidR="003344EF">
          <w:rPr>
            <w:noProof/>
            <w:webHidden/>
          </w:rPr>
          <w:fldChar w:fldCharType="end"/>
        </w:r>
      </w:hyperlink>
    </w:p>
    <w:p w14:paraId="60D26A9F" w14:textId="76498B33" w:rsidR="003344EF" w:rsidRDefault="003C7B31">
      <w:pPr>
        <w:pStyle w:val="Sisluet6"/>
        <w:tabs>
          <w:tab w:val="right" w:leader="dot" w:pos="9628"/>
        </w:tabs>
        <w:rPr>
          <w:rFonts w:eastAsiaTheme="minorEastAsia"/>
          <w:noProof/>
          <w:lang w:eastAsia="fi-FI"/>
        </w:rPr>
      </w:pPr>
      <w:hyperlink w:anchor="_Toc19611213" w:history="1">
        <w:r w:rsidR="003344EF" w:rsidRPr="00CB0577">
          <w:rPr>
            <w:rStyle w:val="Hyperlinkki"/>
            <w:noProof/>
          </w:rPr>
          <w:t>17 § Asiahallinta- ja äänestysjärjestelmä</w:t>
        </w:r>
        <w:r w:rsidR="003344EF">
          <w:rPr>
            <w:noProof/>
            <w:webHidden/>
          </w:rPr>
          <w:tab/>
        </w:r>
        <w:r w:rsidR="003344EF">
          <w:rPr>
            <w:noProof/>
            <w:webHidden/>
          </w:rPr>
          <w:fldChar w:fldCharType="begin"/>
        </w:r>
        <w:r w:rsidR="003344EF">
          <w:rPr>
            <w:noProof/>
            <w:webHidden/>
          </w:rPr>
          <w:instrText xml:space="preserve"> PAGEREF _Toc19611213 \h </w:instrText>
        </w:r>
        <w:r w:rsidR="003344EF">
          <w:rPr>
            <w:noProof/>
            <w:webHidden/>
          </w:rPr>
        </w:r>
        <w:r w:rsidR="003344EF">
          <w:rPr>
            <w:noProof/>
            <w:webHidden/>
          </w:rPr>
          <w:fldChar w:fldCharType="separate"/>
        </w:r>
        <w:r w:rsidR="003344EF">
          <w:rPr>
            <w:noProof/>
            <w:webHidden/>
          </w:rPr>
          <w:t>32</w:t>
        </w:r>
        <w:r w:rsidR="003344EF">
          <w:rPr>
            <w:noProof/>
            <w:webHidden/>
          </w:rPr>
          <w:fldChar w:fldCharType="end"/>
        </w:r>
      </w:hyperlink>
    </w:p>
    <w:p w14:paraId="0351476F" w14:textId="2635F6D4" w:rsidR="003344EF" w:rsidRDefault="003C7B31">
      <w:pPr>
        <w:pStyle w:val="Sisluet6"/>
        <w:tabs>
          <w:tab w:val="right" w:leader="dot" w:pos="9628"/>
        </w:tabs>
        <w:rPr>
          <w:rFonts w:eastAsiaTheme="minorEastAsia"/>
          <w:noProof/>
          <w:lang w:eastAsia="fi-FI"/>
        </w:rPr>
      </w:pPr>
      <w:hyperlink w:anchor="_Toc19611214" w:history="1">
        <w:r w:rsidR="003344EF" w:rsidRPr="00CB0577">
          <w:rPr>
            <w:rStyle w:val="Hyperlinkki"/>
            <w:noProof/>
          </w:rPr>
          <w:t>18 § Puheenvuorot</w:t>
        </w:r>
        <w:r w:rsidR="003344EF">
          <w:rPr>
            <w:noProof/>
            <w:webHidden/>
          </w:rPr>
          <w:tab/>
        </w:r>
        <w:r w:rsidR="003344EF">
          <w:rPr>
            <w:noProof/>
            <w:webHidden/>
          </w:rPr>
          <w:fldChar w:fldCharType="begin"/>
        </w:r>
        <w:r w:rsidR="003344EF">
          <w:rPr>
            <w:noProof/>
            <w:webHidden/>
          </w:rPr>
          <w:instrText xml:space="preserve"> PAGEREF _Toc19611214 \h </w:instrText>
        </w:r>
        <w:r w:rsidR="003344EF">
          <w:rPr>
            <w:noProof/>
            <w:webHidden/>
          </w:rPr>
        </w:r>
        <w:r w:rsidR="003344EF">
          <w:rPr>
            <w:noProof/>
            <w:webHidden/>
          </w:rPr>
          <w:fldChar w:fldCharType="separate"/>
        </w:r>
        <w:r w:rsidR="003344EF">
          <w:rPr>
            <w:noProof/>
            <w:webHidden/>
          </w:rPr>
          <w:t>32</w:t>
        </w:r>
        <w:r w:rsidR="003344EF">
          <w:rPr>
            <w:noProof/>
            <w:webHidden/>
          </w:rPr>
          <w:fldChar w:fldCharType="end"/>
        </w:r>
      </w:hyperlink>
    </w:p>
    <w:p w14:paraId="602E0F7D" w14:textId="0B691B0B" w:rsidR="003344EF" w:rsidRDefault="003C7B31">
      <w:pPr>
        <w:pStyle w:val="Sisluet6"/>
        <w:tabs>
          <w:tab w:val="right" w:leader="dot" w:pos="9628"/>
        </w:tabs>
        <w:rPr>
          <w:rFonts w:eastAsiaTheme="minorEastAsia"/>
          <w:noProof/>
          <w:lang w:eastAsia="fi-FI"/>
        </w:rPr>
      </w:pPr>
      <w:hyperlink w:anchor="_Toc19611215" w:history="1">
        <w:r w:rsidR="003344EF" w:rsidRPr="00CB0577">
          <w:rPr>
            <w:rStyle w:val="Hyperlinkki"/>
            <w:noProof/>
          </w:rPr>
          <w:t>19 § Äänestäminen</w:t>
        </w:r>
        <w:r w:rsidR="003344EF">
          <w:rPr>
            <w:noProof/>
            <w:webHidden/>
          </w:rPr>
          <w:tab/>
        </w:r>
        <w:r w:rsidR="003344EF">
          <w:rPr>
            <w:noProof/>
            <w:webHidden/>
          </w:rPr>
          <w:fldChar w:fldCharType="begin"/>
        </w:r>
        <w:r w:rsidR="003344EF">
          <w:rPr>
            <w:noProof/>
            <w:webHidden/>
          </w:rPr>
          <w:instrText xml:space="preserve"> PAGEREF _Toc19611215 \h </w:instrText>
        </w:r>
        <w:r w:rsidR="003344EF">
          <w:rPr>
            <w:noProof/>
            <w:webHidden/>
          </w:rPr>
        </w:r>
        <w:r w:rsidR="003344EF">
          <w:rPr>
            <w:noProof/>
            <w:webHidden/>
          </w:rPr>
          <w:fldChar w:fldCharType="separate"/>
        </w:r>
        <w:r w:rsidR="003344EF">
          <w:rPr>
            <w:noProof/>
            <w:webHidden/>
          </w:rPr>
          <w:t>32</w:t>
        </w:r>
        <w:r w:rsidR="003344EF">
          <w:rPr>
            <w:noProof/>
            <w:webHidden/>
          </w:rPr>
          <w:fldChar w:fldCharType="end"/>
        </w:r>
      </w:hyperlink>
    </w:p>
    <w:p w14:paraId="62152805" w14:textId="14973D84" w:rsidR="003344EF" w:rsidRDefault="003C7B31">
      <w:pPr>
        <w:pStyle w:val="Sisluet4"/>
        <w:tabs>
          <w:tab w:val="right" w:leader="dot" w:pos="9628"/>
        </w:tabs>
        <w:rPr>
          <w:rFonts w:eastAsiaTheme="minorEastAsia"/>
          <w:noProof/>
          <w:lang w:eastAsia="fi-FI"/>
        </w:rPr>
      </w:pPr>
      <w:hyperlink w:anchor="_Toc19611216" w:history="1">
        <w:r w:rsidR="003344EF" w:rsidRPr="00CB0577">
          <w:rPr>
            <w:rStyle w:val="Hyperlinkki"/>
            <w:noProof/>
          </w:rPr>
          <w:t>VAALIT</w:t>
        </w:r>
        <w:r w:rsidR="003344EF">
          <w:rPr>
            <w:noProof/>
            <w:webHidden/>
          </w:rPr>
          <w:tab/>
        </w:r>
        <w:r w:rsidR="003344EF">
          <w:rPr>
            <w:noProof/>
            <w:webHidden/>
          </w:rPr>
          <w:fldChar w:fldCharType="begin"/>
        </w:r>
        <w:r w:rsidR="003344EF">
          <w:rPr>
            <w:noProof/>
            <w:webHidden/>
          </w:rPr>
          <w:instrText xml:space="preserve"> PAGEREF _Toc19611216 \h </w:instrText>
        </w:r>
        <w:r w:rsidR="003344EF">
          <w:rPr>
            <w:noProof/>
            <w:webHidden/>
          </w:rPr>
        </w:r>
        <w:r w:rsidR="003344EF">
          <w:rPr>
            <w:noProof/>
            <w:webHidden/>
          </w:rPr>
          <w:fldChar w:fldCharType="separate"/>
        </w:r>
        <w:r w:rsidR="003344EF">
          <w:rPr>
            <w:noProof/>
            <w:webHidden/>
          </w:rPr>
          <w:t>33</w:t>
        </w:r>
        <w:r w:rsidR="003344EF">
          <w:rPr>
            <w:noProof/>
            <w:webHidden/>
          </w:rPr>
          <w:fldChar w:fldCharType="end"/>
        </w:r>
      </w:hyperlink>
    </w:p>
    <w:p w14:paraId="60AD3117" w14:textId="68F50416" w:rsidR="003344EF" w:rsidRDefault="003C7B31">
      <w:pPr>
        <w:pStyle w:val="Sisluet5"/>
        <w:tabs>
          <w:tab w:val="right" w:leader="dot" w:pos="9628"/>
        </w:tabs>
        <w:rPr>
          <w:rFonts w:eastAsiaTheme="minorEastAsia"/>
          <w:noProof/>
          <w:lang w:eastAsia="fi-FI"/>
        </w:rPr>
      </w:pPr>
      <w:hyperlink w:anchor="_Toc19611217" w:history="1">
        <w:r w:rsidR="003344EF" w:rsidRPr="00CB0577">
          <w:rPr>
            <w:rStyle w:val="Hyperlinkki"/>
            <w:noProof/>
          </w:rPr>
          <w:t>A. Enemmistövaali</w:t>
        </w:r>
        <w:r w:rsidR="003344EF">
          <w:rPr>
            <w:noProof/>
            <w:webHidden/>
          </w:rPr>
          <w:tab/>
        </w:r>
        <w:r w:rsidR="003344EF">
          <w:rPr>
            <w:noProof/>
            <w:webHidden/>
          </w:rPr>
          <w:fldChar w:fldCharType="begin"/>
        </w:r>
        <w:r w:rsidR="003344EF">
          <w:rPr>
            <w:noProof/>
            <w:webHidden/>
          </w:rPr>
          <w:instrText xml:space="preserve"> PAGEREF _Toc19611217 \h </w:instrText>
        </w:r>
        <w:r w:rsidR="003344EF">
          <w:rPr>
            <w:noProof/>
            <w:webHidden/>
          </w:rPr>
        </w:r>
        <w:r w:rsidR="003344EF">
          <w:rPr>
            <w:noProof/>
            <w:webHidden/>
          </w:rPr>
          <w:fldChar w:fldCharType="separate"/>
        </w:r>
        <w:r w:rsidR="003344EF">
          <w:rPr>
            <w:noProof/>
            <w:webHidden/>
          </w:rPr>
          <w:t>33</w:t>
        </w:r>
        <w:r w:rsidR="003344EF">
          <w:rPr>
            <w:noProof/>
            <w:webHidden/>
          </w:rPr>
          <w:fldChar w:fldCharType="end"/>
        </w:r>
      </w:hyperlink>
    </w:p>
    <w:p w14:paraId="6F41210F" w14:textId="79FDE29D" w:rsidR="003344EF" w:rsidRDefault="003C7B31">
      <w:pPr>
        <w:pStyle w:val="Sisluet6"/>
        <w:tabs>
          <w:tab w:val="right" w:leader="dot" w:pos="9628"/>
        </w:tabs>
        <w:rPr>
          <w:rFonts w:eastAsiaTheme="minorEastAsia"/>
          <w:noProof/>
          <w:lang w:eastAsia="fi-FI"/>
        </w:rPr>
      </w:pPr>
      <w:hyperlink w:anchor="_Toc19611218" w:history="1">
        <w:r w:rsidR="003344EF" w:rsidRPr="00CB0577">
          <w:rPr>
            <w:rStyle w:val="Hyperlinkki"/>
            <w:noProof/>
          </w:rPr>
          <w:t>20 § Äänestäminen enemmistövaalissa</w:t>
        </w:r>
        <w:r w:rsidR="003344EF">
          <w:rPr>
            <w:noProof/>
            <w:webHidden/>
          </w:rPr>
          <w:tab/>
        </w:r>
        <w:r w:rsidR="003344EF">
          <w:rPr>
            <w:noProof/>
            <w:webHidden/>
          </w:rPr>
          <w:fldChar w:fldCharType="begin"/>
        </w:r>
        <w:r w:rsidR="003344EF">
          <w:rPr>
            <w:noProof/>
            <w:webHidden/>
          </w:rPr>
          <w:instrText xml:space="preserve"> PAGEREF _Toc19611218 \h </w:instrText>
        </w:r>
        <w:r w:rsidR="003344EF">
          <w:rPr>
            <w:noProof/>
            <w:webHidden/>
          </w:rPr>
        </w:r>
        <w:r w:rsidR="003344EF">
          <w:rPr>
            <w:noProof/>
            <w:webHidden/>
          </w:rPr>
          <w:fldChar w:fldCharType="separate"/>
        </w:r>
        <w:r w:rsidR="003344EF">
          <w:rPr>
            <w:noProof/>
            <w:webHidden/>
          </w:rPr>
          <w:t>34</w:t>
        </w:r>
        <w:r w:rsidR="003344EF">
          <w:rPr>
            <w:noProof/>
            <w:webHidden/>
          </w:rPr>
          <w:fldChar w:fldCharType="end"/>
        </w:r>
      </w:hyperlink>
    </w:p>
    <w:p w14:paraId="309E3742" w14:textId="6F23F0D9" w:rsidR="003344EF" w:rsidRDefault="003C7B31">
      <w:pPr>
        <w:pStyle w:val="Sisluet6"/>
        <w:tabs>
          <w:tab w:val="right" w:leader="dot" w:pos="9628"/>
        </w:tabs>
        <w:rPr>
          <w:rFonts w:eastAsiaTheme="minorEastAsia"/>
          <w:noProof/>
          <w:lang w:eastAsia="fi-FI"/>
        </w:rPr>
      </w:pPr>
      <w:hyperlink w:anchor="_Toc19611219" w:history="1">
        <w:r w:rsidR="003344EF" w:rsidRPr="00CB0577">
          <w:rPr>
            <w:rStyle w:val="Hyperlinkki"/>
            <w:noProof/>
          </w:rPr>
          <w:t>21 § Vaalitoimituksen avustajat</w:t>
        </w:r>
        <w:r w:rsidR="003344EF">
          <w:rPr>
            <w:noProof/>
            <w:webHidden/>
          </w:rPr>
          <w:tab/>
        </w:r>
        <w:r w:rsidR="003344EF">
          <w:rPr>
            <w:noProof/>
            <w:webHidden/>
          </w:rPr>
          <w:fldChar w:fldCharType="begin"/>
        </w:r>
        <w:r w:rsidR="003344EF">
          <w:rPr>
            <w:noProof/>
            <w:webHidden/>
          </w:rPr>
          <w:instrText xml:space="preserve"> PAGEREF _Toc19611219 \h </w:instrText>
        </w:r>
        <w:r w:rsidR="003344EF">
          <w:rPr>
            <w:noProof/>
            <w:webHidden/>
          </w:rPr>
        </w:r>
        <w:r w:rsidR="003344EF">
          <w:rPr>
            <w:noProof/>
            <w:webHidden/>
          </w:rPr>
          <w:fldChar w:fldCharType="separate"/>
        </w:r>
        <w:r w:rsidR="003344EF">
          <w:rPr>
            <w:noProof/>
            <w:webHidden/>
          </w:rPr>
          <w:t>34</w:t>
        </w:r>
        <w:r w:rsidR="003344EF">
          <w:rPr>
            <w:noProof/>
            <w:webHidden/>
          </w:rPr>
          <w:fldChar w:fldCharType="end"/>
        </w:r>
      </w:hyperlink>
    </w:p>
    <w:p w14:paraId="40BAADBA" w14:textId="23363A1F" w:rsidR="003344EF" w:rsidRDefault="003C7B31">
      <w:pPr>
        <w:pStyle w:val="Sisluet6"/>
        <w:tabs>
          <w:tab w:val="right" w:leader="dot" w:pos="9628"/>
        </w:tabs>
        <w:rPr>
          <w:rFonts w:eastAsiaTheme="minorEastAsia"/>
          <w:noProof/>
          <w:lang w:eastAsia="fi-FI"/>
        </w:rPr>
      </w:pPr>
      <w:hyperlink w:anchor="_Toc19611220" w:history="1">
        <w:r w:rsidR="003344EF" w:rsidRPr="00CB0577">
          <w:rPr>
            <w:rStyle w:val="Hyperlinkki"/>
            <w:noProof/>
          </w:rPr>
          <w:t>22 § Äänestyslippuihin tehtävät merkinnät</w:t>
        </w:r>
        <w:r w:rsidR="003344EF">
          <w:rPr>
            <w:noProof/>
            <w:webHidden/>
          </w:rPr>
          <w:tab/>
        </w:r>
        <w:r w:rsidR="003344EF">
          <w:rPr>
            <w:noProof/>
            <w:webHidden/>
          </w:rPr>
          <w:fldChar w:fldCharType="begin"/>
        </w:r>
        <w:r w:rsidR="003344EF">
          <w:rPr>
            <w:noProof/>
            <w:webHidden/>
          </w:rPr>
          <w:instrText xml:space="preserve"> PAGEREF _Toc19611220 \h </w:instrText>
        </w:r>
        <w:r w:rsidR="003344EF">
          <w:rPr>
            <w:noProof/>
            <w:webHidden/>
          </w:rPr>
        </w:r>
        <w:r w:rsidR="003344EF">
          <w:rPr>
            <w:noProof/>
            <w:webHidden/>
          </w:rPr>
          <w:fldChar w:fldCharType="separate"/>
        </w:r>
        <w:r w:rsidR="003344EF">
          <w:rPr>
            <w:noProof/>
            <w:webHidden/>
          </w:rPr>
          <w:t>34</w:t>
        </w:r>
        <w:r w:rsidR="003344EF">
          <w:rPr>
            <w:noProof/>
            <w:webHidden/>
          </w:rPr>
          <w:fldChar w:fldCharType="end"/>
        </w:r>
      </w:hyperlink>
    </w:p>
    <w:p w14:paraId="54A78EBD" w14:textId="31308F21" w:rsidR="003344EF" w:rsidRDefault="003C7B31">
      <w:pPr>
        <w:pStyle w:val="Sisluet6"/>
        <w:tabs>
          <w:tab w:val="right" w:leader="dot" w:pos="9628"/>
        </w:tabs>
        <w:rPr>
          <w:rFonts w:eastAsiaTheme="minorEastAsia"/>
          <w:noProof/>
          <w:lang w:eastAsia="fi-FI"/>
        </w:rPr>
      </w:pPr>
      <w:hyperlink w:anchor="_Toc19611221" w:history="1">
        <w:r w:rsidR="003344EF" w:rsidRPr="00CB0577">
          <w:rPr>
            <w:rStyle w:val="Hyperlinkki"/>
            <w:noProof/>
          </w:rPr>
          <w:t>23 § Vaalisalaisuuden turvaaminen</w:t>
        </w:r>
        <w:r w:rsidR="003344EF">
          <w:rPr>
            <w:noProof/>
            <w:webHidden/>
          </w:rPr>
          <w:tab/>
        </w:r>
        <w:r w:rsidR="003344EF">
          <w:rPr>
            <w:noProof/>
            <w:webHidden/>
          </w:rPr>
          <w:fldChar w:fldCharType="begin"/>
        </w:r>
        <w:r w:rsidR="003344EF">
          <w:rPr>
            <w:noProof/>
            <w:webHidden/>
          </w:rPr>
          <w:instrText xml:space="preserve"> PAGEREF _Toc19611221 \h </w:instrText>
        </w:r>
        <w:r w:rsidR="003344EF">
          <w:rPr>
            <w:noProof/>
            <w:webHidden/>
          </w:rPr>
        </w:r>
        <w:r w:rsidR="003344EF">
          <w:rPr>
            <w:noProof/>
            <w:webHidden/>
          </w:rPr>
          <w:fldChar w:fldCharType="separate"/>
        </w:r>
        <w:r w:rsidR="003344EF">
          <w:rPr>
            <w:noProof/>
            <w:webHidden/>
          </w:rPr>
          <w:t>34</w:t>
        </w:r>
        <w:r w:rsidR="003344EF">
          <w:rPr>
            <w:noProof/>
            <w:webHidden/>
          </w:rPr>
          <w:fldChar w:fldCharType="end"/>
        </w:r>
      </w:hyperlink>
    </w:p>
    <w:p w14:paraId="3B1BBE27" w14:textId="2014F6DE" w:rsidR="003344EF" w:rsidRDefault="003C7B31">
      <w:pPr>
        <w:pStyle w:val="Sisluet6"/>
        <w:tabs>
          <w:tab w:val="right" w:leader="dot" w:pos="9628"/>
        </w:tabs>
        <w:rPr>
          <w:rFonts w:eastAsiaTheme="minorEastAsia"/>
          <w:noProof/>
          <w:lang w:eastAsia="fi-FI"/>
        </w:rPr>
      </w:pPr>
      <w:hyperlink w:anchor="_Toc19611222" w:history="1">
        <w:r w:rsidR="003344EF" w:rsidRPr="00CB0577">
          <w:rPr>
            <w:rStyle w:val="Hyperlinkki"/>
            <w:noProof/>
          </w:rPr>
          <w:t>24 § Äänestyslipun mitättömyys</w:t>
        </w:r>
        <w:r w:rsidR="003344EF">
          <w:rPr>
            <w:noProof/>
            <w:webHidden/>
          </w:rPr>
          <w:tab/>
        </w:r>
        <w:r w:rsidR="003344EF">
          <w:rPr>
            <w:noProof/>
            <w:webHidden/>
          </w:rPr>
          <w:fldChar w:fldCharType="begin"/>
        </w:r>
        <w:r w:rsidR="003344EF">
          <w:rPr>
            <w:noProof/>
            <w:webHidden/>
          </w:rPr>
          <w:instrText xml:space="preserve"> PAGEREF _Toc19611222 \h </w:instrText>
        </w:r>
        <w:r w:rsidR="003344EF">
          <w:rPr>
            <w:noProof/>
            <w:webHidden/>
          </w:rPr>
        </w:r>
        <w:r w:rsidR="003344EF">
          <w:rPr>
            <w:noProof/>
            <w:webHidden/>
          </w:rPr>
          <w:fldChar w:fldCharType="separate"/>
        </w:r>
        <w:r w:rsidR="003344EF">
          <w:rPr>
            <w:noProof/>
            <w:webHidden/>
          </w:rPr>
          <w:t>34</w:t>
        </w:r>
        <w:r w:rsidR="003344EF">
          <w:rPr>
            <w:noProof/>
            <w:webHidden/>
          </w:rPr>
          <w:fldChar w:fldCharType="end"/>
        </w:r>
      </w:hyperlink>
    </w:p>
    <w:p w14:paraId="325AC1AD" w14:textId="1BDE042F" w:rsidR="003344EF" w:rsidRDefault="003C7B31">
      <w:pPr>
        <w:pStyle w:val="Sisluet5"/>
        <w:tabs>
          <w:tab w:val="right" w:leader="dot" w:pos="9628"/>
        </w:tabs>
        <w:rPr>
          <w:rFonts w:eastAsiaTheme="minorEastAsia"/>
          <w:noProof/>
          <w:lang w:eastAsia="fi-FI"/>
        </w:rPr>
      </w:pPr>
      <w:hyperlink w:anchor="_Toc19611223" w:history="1">
        <w:r w:rsidR="003344EF" w:rsidRPr="00CB0577">
          <w:rPr>
            <w:rStyle w:val="Hyperlinkki"/>
            <w:noProof/>
          </w:rPr>
          <w:t>B. Suhteellinen vaali</w:t>
        </w:r>
        <w:r w:rsidR="003344EF">
          <w:rPr>
            <w:noProof/>
            <w:webHidden/>
          </w:rPr>
          <w:tab/>
        </w:r>
        <w:r w:rsidR="003344EF">
          <w:rPr>
            <w:noProof/>
            <w:webHidden/>
          </w:rPr>
          <w:fldChar w:fldCharType="begin"/>
        </w:r>
        <w:r w:rsidR="003344EF">
          <w:rPr>
            <w:noProof/>
            <w:webHidden/>
          </w:rPr>
          <w:instrText xml:space="preserve"> PAGEREF _Toc19611223 \h </w:instrText>
        </w:r>
        <w:r w:rsidR="003344EF">
          <w:rPr>
            <w:noProof/>
            <w:webHidden/>
          </w:rPr>
        </w:r>
        <w:r w:rsidR="003344EF">
          <w:rPr>
            <w:noProof/>
            <w:webHidden/>
          </w:rPr>
          <w:fldChar w:fldCharType="separate"/>
        </w:r>
        <w:r w:rsidR="003344EF">
          <w:rPr>
            <w:noProof/>
            <w:webHidden/>
          </w:rPr>
          <w:t>34</w:t>
        </w:r>
        <w:r w:rsidR="003344EF">
          <w:rPr>
            <w:noProof/>
            <w:webHidden/>
          </w:rPr>
          <w:fldChar w:fldCharType="end"/>
        </w:r>
      </w:hyperlink>
    </w:p>
    <w:p w14:paraId="5EC4C5B7" w14:textId="17E8F9A3" w:rsidR="003344EF" w:rsidRDefault="003C7B31">
      <w:pPr>
        <w:pStyle w:val="Sisluet6"/>
        <w:tabs>
          <w:tab w:val="right" w:leader="dot" w:pos="9628"/>
        </w:tabs>
        <w:rPr>
          <w:rFonts w:eastAsiaTheme="minorEastAsia"/>
          <w:noProof/>
          <w:lang w:eastAsia="fi-FI"/>
        </w:rPr>
      </w:pPr>
      <w:hyperlink w:anchor="_Toc19611224" w:history="1">
        <w:r w:rsidR="003344EF" w:rsidRPr="00CB0577">
          <w:rPr>
            <w:rStyle w:val="Hyperlinkki"/>
            <w:noProof/>
          </w:rPr>
          <w:t>25 § Vaalilautakunta</w:t>
        </w:r>
        <w:r w:rsidR="003344EF">
          <w:rPr>
            <w:noProof/>
            <w:webHidden/>
          </w:rPr>
          <w:tab/>
        </w:r>
        <w:r w:rsidR="003344EF">
          <w:rPr>
            <w:noProof/>
            <w:webHidden/>
          </w:rPr>
          <w:fldChar w:fldCharType="begin"/>
        </w:r>
        <w:r w:rsidR="003344EF">
          <w:rPr>
            <w:noProof/>
            <w:webHidden/>
          </w:rPr>
          <w:instrText xml:space="preserve"> PAGEREF _Toc19611224 \h </w:instrText>
        </w:r>
        <w:r w:rsidR="003344EF">
          <w:rPr>
            <w:noProof/>
            <w:webHidden/>
          </w:rPr>
        </w:r>
        <w:r w:rsidR="003344EF">
          <w:rPr>
            <w:noProof/>
            <w:webHidden/>
          </w:rPr>
          <w:fldChar w:fldCharType="separate"/>
        </w:r>
        <w:r w:rsidR="003344EF">
          <w:rPr>
            <w:noProof/>
            <w:webHidden/>
          </w:rPr>
          <w:t>35</w:t>
        </w:r>
        <w:r w:rsidR="003344EF">
          <w:rPr>
            <w:noProof/>
            <w:webHidden/>
          </w:rPr>
          <w:fldChar w:fldCharType="end"/>
        </w:r>
      </w:hyperlink>
    </w:p>
    <w:p w14:paraId="3DE1DC57" w14:textId="63FEC47D" w:rsidR="003344EF" w:rsidRDefault="003C7B31">
      <w:pPr>
        <w:pStyle w:val="Sisluet6"/>
        <w:tabs>
          <w:tab w:val="right" w:leader="dot" w:pos="9628"/>
        </w:tabs>
        <w:rPr>
          <w:rFonts w:eastAsiaTheme="minorEastAsia"/>
          <w:noProof/>
          <w:lang w:eastAsia="fi-FI"/>
        </w:rPr>
      </w:pPr>
      <w:hyperlink w:anchor="_Toc19611225" w:history="1">
        <w:r w:rsidR="003344EF" w:rsidRPr="00CB0577">
          <w:rPr>
            <w:rStyle w:val="Hyperlinkki"/>
            <w:noProof/>
          </w:rPr>
          <w:t>26 § Ehdokaslistat</w:t>
        </w:r>
        <w:r w:rsidR="003344EF">
          <w:rPr>
            <w:noProof/>
            <w:webHidden/>
          </w:rPr>
          <w:tab/>
        </w:r>
        <w:r w:rsidR="003344EF">
          <w:rPr>
            <w:noProof/>
            <w:webHidden/>
          </w:rPr>
          <w:fldChar w:fldCharType="begin"/>
        </w:r>
        <w:r w:rsidR="003344EF">
          <w:rPr>
            <w:noProof/>
            <w:webHidden/>
          </w:rPr>
          <w:instrText xml:space="preserve"> PAGEREF _Toc19611225 \h </w:instrText>
        </w:r>
        <w:r w:rsidR="003344EF">
          <w:rPr>
            <w:noProof/>
            <w:webHidden/>
          </w:rPr>
        </w:r>
        <w:r w:rsidR="003344EF">
          <w:rPr>
            <w:noProof/>
            <w:webHidden/>
          </w:rPr>
          <w:fldChar w:fldCharType="separate"/>
        </w:r>
        <w:r w:rsidR="003344EF">
          <w:rPr>
            <w:noProof/>
            <w:webHidden/>
          </w:rPr>
          <w:t>35</w:t>
        </w:r>
        <w:r w:rsidR="003344EF">
          <w:rPr>
            <w:noProof/>
            <w:webHidden/>
          </w:rPr>
          <w:fldChar w:fldCharType="end"/>
        </w:r>
      </w:hyperlink>
    </w:p>
    <w:p w14:paraId="1CCECDCC" w14:textId="302CC670" w:rsidR="003344EF" w:rsidRDefault="003C7B31">
      <w:pPr>
        <w:pStyle w:val="Sisluet6"/>
        <w:tabs>
          <w:tab w:val="right" w:leader="dot" w:pos="9628"/>
        </w:tabs>
        <w:rPr>
          <w:rFonts w:eastAsiaTheme="minorEastAsia"/>
          <w:noProof/>
          <w:lang w:eastAsia="fi-FI"/>
        </w:rPr>
      </w:pPr>
      <w:hyperlink w:anchor="_Toc19611226" w:history="1">
        <w:r w:rsidR="003344EF" w:rsidRPr="00CB0577">
          <w:rPr>
            <w:rStyle w:val="Hyperlinkki"/>
            <w:noProof/>
          </w:rPr>
          <w:t>27 § Ehdokaslistojen tarkistaminen ja oikaisu</w:t>
        </w:r>
        <w:r w:rsidR="003344EF">
          <w:rPr>
            <w:noProof/>
            <w:webHidden/>
          </w:rPr>
          <w:tab/>
        </w:r>
        <w:r w:rsidR="003344EF">
          <w:rPr>
            <w:noProof/>
            <w:webHidden/>
          </w:rPr>
          <w:fldChar w:fldCharType="begin"/>
        </w:r>
        <w:r w:rsidR="003344EF">
          <w:rPr>
            <w:noProof/>
            <w:webHidden/>
          </w:rPr>
          <w:instrText xml:space="preserve"> PAGEREF _Toc19611226 \h </w:instrText>
        </w:r>
        <w:r w:rsidR="003344EF">
          <w:rPr>
            <w:noProof/>
            <w:webHidden/>
          </w:rPr>
        </w:r>
        <w:r w:rsidR="003344EF">
          <w:rPr>
            <w:noProof/>
            <w:webHidden/>
          </w:rPr>
          <w:fldChar w:fldCharType="separate"/>
        </w:r>
        <w:r w:rsidR="003344EF">
          <w:rPr>
            <w:noProof/>
            <w:webHidden/>
          </w:rPr>
          <w:t>35</w:t>
        </w:r>
        <w:r w:rsidR="003344EF">
          <w:rPr>
            <w:noProof/>
            <w:webHidden/>
          </w:rPr>
          <w:fldChar w:fldCharType="end"/>
        </w:r>
      </w:hyperlink>
    </w:p>
    <w:p w14:paraId="44B9DCEE" w14:textId="72E86DD3" w:rsidR="003344EF" w:rsidRDefault="003C7B31">
      <w:pPr>
        <w:pStyle w:val="Sisluet6"/>
        <w:tabs>
          <w:tab w:val="right" w:leader="dot" w:pos="9628"/>
        </w:tabs>
        <w:rPr>
          <w:rFonts w:eastAsiaTheme="minorEastAsia"/>
          <w:noProof/>
          <w:lang w:eastAsia="fi-FI"/>
        </w:rPr>
      </w:pPr>
      <w:hyperlink w:anchor="_Toc19611227" w:history="1">
        <w:r w:rsidR="003344EF" w:rsidRPr="00CB0577">
          <w:rPr>
            <w:rStyle w:val="Hyperlinkki"/>
            <w:noProof/>
          </w:rPr>
          <w:t>28 § Ehdokaslistojen yhdistelmä</w:t>
        </w:r>
        <w:r w:rsidR="003344EF">
          <w:rPr>
            <w:noProof/>
            <w:webHidden/>
          </w:rPr>
          <w:tab/>
        </w:r>
        <w:r w:rsidR="003344EF">
          <w:rPr>
            <w:noProof/>
            <w:webHidden/>
          </w:rPr>
          <w:fldChar w:fldCharType="begin"/>
        </w:r>
        <w:r w:rsidR="003344EF">
          <w:rPr>
            <w:noProof/>
            <w:webHidden/>
          </w:rPr>
          <w:instrText xml:space="preserve"> PAGEREF _Toc19611227 \h </w:instrText>
        </w:r>
        <w:r w:rsidR="003344EF">
          <w:rPr>
            <w:noProof/>
            <w:webHidden/>
          </w:rPr>
        </w:r>
        <w:r w:rsidR="003344EF">
          <w:rPr>
            <w:noProof/>
            <w:webHidden/>
          </w:rPr>
          <w:fldChar w:fldCharType="separate"/>
        </w:r>
        <w:r w:rsidR="003344EF">
          <w:rPr>
            <w:noProof/>
            <w:webHidden/>
          </w:rPr>
          <w:t>35</w:t>
        </w:r>
        <w:r w:rsidR="003344EF">
          <w:rPr>
            <w:noProof/>
            <w:webHidden/>
          </w:rPr>
          <w:fldChar w:fldCharType="end"/>
        </w:r>
      </w:hyperlink>
    </w:p>
    <w:p w14:paraId="295D7DCA" w14:textId="6A14D314" w:rsidR="003344EF" w:rsidRDefault="003C7B31">
      <w:pPr>
        <w:pStyle w:val="Sisluet6"/>
        <w:tabs>
          <w:tab w:val="right" w:leader="dot" w:pos="9628"/>
        </w:tabs>
        <w:rPr>
          <w:rFonts w:eastAsiaTheme="minorEastAsia"/>
          <w:noProof/>
          <w:lang w:eastAsia="fi-FI"/>
        </w:rPr>
      </w:pPr>
      <w:hyperlink w:anchor="_Toc19611228" w:history="1">
        <w:r w:rsidR="003344EF" w:rsidRPr="00CB0577">
          <w:rPr>
            <w:rStyle w:val="Hyperlinkki"/>
            <w:noProof/>
          </w:rPr>
          <w:t>29 § Ehdokaslistojen nähtävänä pito</w:t>
        </w:r>
        <w:r w:rsidR="003344EF">
          <w:rPr>
            <w:noProof/>
            <w:webHidden/>
          </w:rPr>
          <w:tab/>
        </w:r>
        <w:r w:rsidR="003344EF">
          <w:rPr>
            <w:noProof/>
            <w:webHidden/>
          </w:rPr>
          <w:fldChar w:fldCharType="begin"/>
        </w:r>
        <w:r w:rsidR="003344EF">
          <w:rPr>
            <w:noProof/>
            <w:webHidden/>
          </w:rPr>
          <w:instrText xml:space="preserve"> PAGEREF _Toc19611228 \h </w:instrText>
        </w:r>
        <w:r w:rsidR="003344EF">
          <w:rPr>
            <w:noProof/>
            <w:webHidden/>
          </w:rPr>
        </w:r>
        <w:r w:rsidR="003344EF">
          <w:rPr>
            <w:noProof/>
            <w:webHidden/>
          </w:rPr>
          <w:fldChar w:fldCharType="separate"/>
        </w:r>
        <w:r w:rsidR="003344EF">
          <w:rPr>
            <w:noProof/>
            <w:webHidden/>
          </w:rPr>
          <w:t>35</w:t>
        </w:r>
        <w:r w:rsidR="003344EF">
          <w:rPr>
            <w:noProof/>
            <w:webHidden/>
          </w:rPr>
          <w:fldChar w:fldCharType="end"/>
        </w:r>
      </w:hyperlink>
    </w:p>
    <w:p w14:paraId="02AF745F" w14:textId="01F9520D" w:rsidR="003344EF" w:rsidRDefault="003C7B31">
      <w:pPr>
        <w:pStyle w:val="Sisluet6"/>
        <w:tabs>
          <w:tab w:val="right" w:leader="dot" w:pos="9628"/>
        </w:tabs>
        <w:rPr>
          <w:rFonts w:eastAsiaTheme="minorEastAsia"/>
          <w:noProof/>
          <w:lang w:eastAsia="fi-FI"/>
        </w:rPr>
      </w:pPr>
      <w:hyperlink w:anchor="_Toc19611229" w:history="1">
        <w:r w:rsidR="003344EF" w:rsidRPr="00CB0577">
          <w:rPr>
            <w:rStyle w:val="Hyperlinkki"/>
            <w:noProof/>
          </w:rPr>
          <w:t>30 § Äänestyslippuun tehtävä merkintä</w:t>
        </w:r>
        <w:r w:rsidR="003344EF">
          <w:rPr>
            <w:noProof/>
            <w:webHidden/>
          </w:rPr>
          <w:tab/>
        </w:r>
        <w:r w:rsidR="003344EF">
          <w:rPr>
            <w:noProof/>
            <w:webHidden/>
          </w:rPr>
          <w:fldChar w:fldCharType="begin"/>
        </w:r>
        <w:r w:rsidR="003344EF">
          <w:rPr>
            <w:noProof/>
            <w:webHidden/>
          </w:rPr>
          <w:instrText xml:space="preserve"> PAGEREF _Toc19611229 \h </w:instrText>
        </w:r>
        <w:r w:rsidR="003344EF">
          <w:rPr>
            <w:noProof/>
            <w:webHidden/>
          </w:rPr>
        </w:r>
        <w:r w:rsidR="003344EF">
          <w:rPr>
            <w:noProof/>
            <w:webHidden/>
          </w:rPr>
          <w:fldChar w:fldCharType="separate"/>
        </w:r>
        <w:r w:rsidR="003344EF">
          <w:rPr>
            <w:noProof/>
            <w:webHidden/>
          </w:rPr>
          <w:t>35</w:t>
        </w:r>
        <w:r w:rsidR="003344EF">
          <w:rPr>
            <w:noProof/>
            <w:webHidden/>
          </w:rPr>
          <w:fldChar w:fldCharType="end"/>
        </w:r>
      </w:hyperlink>
    </w:p>
    <w:p w14:paraId="201006A7" w14:textId="4B35D35C" w:rsidR="003344EF" w:rsidRDefault="003C7B31">
      <w:pPr>
        <w:pStyle w:val="Sisluet6"/>
        <w:tabs>
          <w:tab w:val="right" w:leader="dot" w:pos="9628"/>
        </w:tabs>
        <w:rPr>
          <w:rFonts w:eastAsiaTheme="minorEastAsia"/>
          <w:noProof/>
          <w:lang w:eastAsia="fi-FI"/>
        </w:rPr>
      </w:pPr>
      <w:hyperlink w:anchor="_Toc19611230" w:history="1">
        <w:r w:rsidR="003344EF" w:rsidRPr="00CB0577">
          <w:rPr>
            <w:rStyle w:val="Hyperlinkki"/>
            <w:noProof/>
          </w:rPr>
          <w:t>31 § Äänet ja vaalin tuloksen laskeminen</w:t>
        </w:r>
        <w:r w:rsidR="003344EF">
          <w:rPr>
            <w:noProof/>
            <w:webHidden/>
          </w:rPr>
          <w:tab/>
        </w:r>
        <w:r w:rsidR="003344EF">
          <w:rPr>
            <w:noProof/>
            <w:webHidden/>
          </w:rPr>
          <w:fldChar w:fldCharType="begin"/>
        </w:r>
        <w:r w:rsidR="003344EF">
          <w:rPr>
            <w:noProof/>
            <w:webHidden/>
          </w:rPr>
          <w:instrText xml:space="preserve"> PAGEREF _Toc19611230 \h </w:instrText>
        </w:r>
        <w:r w:rsidR="003344EF">
          <w:rPr>
            <w:noProof/>
            <w:webHidden/>
          </w:rPr>
        </w:r>
        <w:r w:rsidR="003344EF">
          <w:rPr>
            <w:noProof/>
            <w:webHidden/>
          </w:rPr>
          <w:fldChar w:fldCharType="separate"/>
        </w:r>
        <w:r w:rsidR="003344EF">
          <w:rPr>
            <w:noProof/>
            <w:webHidden/>
          </w:rPr>
          <w:t>36</w:t>
        </w:r>
        <w:r w:rsidR="003344EF">
          <w:rPr>
            <w:noProof/>
            <w:webHidden/>
          </w:rPr>
          <w:fldChar w:fldCharType="end"/>
        </w:r>
      </w:hyperlink>
    </w:p>
    <w:p w14:paraId="21DBF99B" w14:textId="7ADB5F79" w:rsidR="003344EF" w:rsidRDefault="003C7B31">
      <w:pPr>
        <w:pStyle w:val="Sisluet6"/>
        <w:tabs>
          <w:tab w:val="right" w:leader="dot" w:pos="9628"/>
        </w:tabs>
        <w:rPr>
          <w:rFonts w:eastAsiaTheme="minorEastAsia"/>
          <w:noProof/>
          <w:lang w:eastAsia="fi-FI"/>
        </w:rPr>
      </w:pPr>
      <w:hyperlink w:anchor="_Toc19611231" w:history="1">
        <w:r w:rsidR="003344EF" w:rsidRPr="00CB0577">
          <w:rPr>
            <w:rStyle w:val="Hyperlinkki"/>
            <w:noProof/>
          </w:rPr>
          <w:t>32 § Vaalin tuloksen ilmoittaminen ja vaaliasiakirjojen arkistoiminen</w:t>
        </w:r>
        <w:r w:rsidR="003344EF">
          <w:rPr>
            <w:noProof/>
            <w:webHidden/>
          </w:rPr>
          <w:tab/>
        </w:r>
        <w:r w:rsidR="003344EF">
          <w:rPr>
            <w:noProof/>
            <w:webHidden/>
          </w:rPr>
          <w:fldChar w:fldCharType="begin"/>
        </w:r>
        <w:r w:rsidR="003344EF">
          <w:rPr>
            <w:noProof/>
            <w:webHidden/>
          </w:rPr>
          <w:instrText xml:space="preserve"> PAGEREF _Toc19611231 \h </w:instrText>
        </w:r>
        <w:r w:rsidR="003344EF">
          <w:rPr>
            <w:noProof/>
            <w:webHidden/>
          </w:rPr>
        </w:r>
        <w:r w:rsidR="003344EF">
          <w:rPr>
            <w:noProof/>
            <w:webHidden/>
          </w:rPr>
          <w:fldChar w:fldCharType="separate"/>
        </w:r>
        <w:r w:rsidR="003344EF">
          <w:rPr>
            <w:noProof/>
            <w:webHidden/>
          </w:rPr>
          <w:t>36</w:t>
        </w:r>
        <w:r w:rsidR="003344EF">
          <w:rPr>
            <w:noProof/>
            <w:webHidden/>
          </w:rPr>
          <w:fldChar w:fldCharType="end"/>
        </w:r>
      </w:hyperlink>
    </w:p>
    <w:p w14:paraId="0F037DFD" w14:textId="20699258" w:rsidR="003344EF" w:rsidRDefault="003C7B31">
      <w:pPr>
        <w:pStyle w:val="Sisluet4"/>
        <w:tabs>
          <w:tab w:val="right" w:leader="dot" w:pos="9628"/>
        </w:tabs>
        <w:rPr>
          <w:rFonts w:eastAsiaTheme="minorEastAsia"/>
          <w:noProof/>
          <w:lang w:eastAsia="fi-FI"/>
        </w:rPr>
      </w:pPr>
      <w:hyperlink w:anchor="_Toc19611232" w:history="1">
        <w:r w:rsidR="003344EF" w:rsidRPr="00CB0577">
          <w:rPr>
            <w:rStyle w:val="Hyperlinkki"/>
            <w:noProof/>
          </w:rPr>
          <w:t>PÖYTÄKIRJA</w:t>
        </w:r>
        <w:r w:rsidR="003344EF">
          <w:rPr>
            <w:noProof/>
            <w:webHidden/>
          </w:rPr>
          <w:tab/>
        </w:r>
        <w:r w:rsidR="003344EF">
          <w:rPr>
            <w:noProof/>
            <w:webHidden/>
          </w:rPr>
          <w:fldChar w:fldCharType="begin"/>
        </w:r>
        <w:r w:rsidR="003344EF">
          <w:rPr>
            <w:noProof/>
            <w:webHidden/>
          </w:rPr>
          <w:instrText xml:space="preserve"> PAGEREF _Toc19611232 \h </w:instrText>
        </w:r>
        <w:r w:rsidR="003344EF">
          <w:rPr>
            <w:noProof/>
            <w:webHidden/>
          </w:rPr>
        </w:r>
        <w:r w:rsidR="003344EF">
          <w:rPr>
            <w:noProof/>
            <w:webHidden/>
          </w:rPr>
          <w:fldChar w:fldCharType="separate"/>
        </w:r>
        <w:r w:rsidR="003344EF">
          <w:rPr>
            <w:noProof/>
            <w:webHidden/>
          </w:rPr>
          <w:t>36</w:t>
        </w:r>
        <w:r w:rsidR="003344EF">
          <w:rPr>
            <w:noProof/>
            <w:webHidden/>
          </w:rPr>
          <w:fldChar w:fldCharType="end"/>
        </w:r>
      </w:hyperlink>
    </w:p>
    <w:p w14:paraId="1404FBC0" w14:textId="5FC55546" w:rsidR="003344EF" w:rsidRDefault="003C7B31">
      <w:pPr>
        <w:pStyle w:val="Sisluet6"/>
        <w:tabs>
          <w:tab w:val="right" w:leader="dot" w:pos="9628"/>
        </w:tabs>
        <w:rPr>
          <w:rFonts w:eastAsiaTheme="minorEastAsia"/>
          <w:noProof/>
          <w:lang w:eastAsia="fi-FI"/>
        </w:rPr>
      </w:pPr>
      <w:hyperlink w:anchor="_Toc19611233" w:history="1">
        <w:r w:rsidR="003344EF" w:rsidRPr="00CB0577">
          <w:rPr>
            <w:rStyle w:val="Hyperlinkki"/>
            <w:noProof/>
          </w:rPr>
          <w:t>33 § Pöytäkirjan laatiminen</w:t>
        </w:r>
        <w:r w:rsidR="003344EF">
          <w:rPr>
            <w:noProof/>
            <w:webHidden/>
          </w:rPr>
          <w:tab/>
        </w:r>
        <w:r w:rsidR="003344EF">
          <w:rPr>
            <w:noProof/>
            <w:webHidden/>
          </w:rPr>
          <w:fldChar w:fldCharType="begin"/>
        </w:r>
        <w:r w:rsidR="003344EF">
          <w:rPr>
            <w:noProof/>
            <w:webHidden/>
          </w:rPr>
          <w:instrText xml:space="preserve"> PAGEREF _Toc19611233 \h </w:instrText>
        </w:r>
        <w:r w:rsidR="003344EF">
          <w:rPr>
            <w:noProof/>
            <w:webHidden/>
          </w:rPr>
        </w:r>
        <w:r w:rsidR="003344EF">
          <w:rPr>
            <w:noProof/>
            <w:webHidden/>
          </w:rPr>
          <w:fldChar w:fldCharType="separate"/>
        </w:r>
        <w:r w:rsidR="003344EF">
          <w:rPr>
            <w:noProof/>
            <w:webHidden/>
          </w:rPr>
          <w:t>36</w:t>
        </w:r>
        <w:r w:rsidR="003344EF">
          <w:rPr>
            <w:noProof/>
            <w:webHidden/>
          </w:rPr>
          <w:fldChar w:fldCharType="end"/>
        </w:r>
      </w:hyperlink>
    </w:p>
    <w:p w14:paraId="1E3AA801" w14:textId="3824232D" w:rsidR="003344EF" w:rsidRDefault="003C7B31">
      <w:pPr>
        <w:pStyle w:val="Sisluet6"/>
        <w:tabs>
          <w:tab w:val="right" w:leader="dot" w:pos="9628"/>
        </w:tabs>
        <w:rPr>
          <w:rFonts w:eastAsiaTheme="minorEastAsia"/>
          <w:noProof/>
          <w:lang w:eastAsia="fi-FI"/>
        </w:rPr>
      </w:pPr>
      <w:hyperlink w:anchor="_Toc19611234" w:history="1">
        <w:r w:rsidR="003344EF" w:rsidRPr="00CB0577">
          <w:rPr>
            <w:rStyle w:val="Hyperlinkki"/>
            <w:noProof/>
          </w:rPr>
          <w:t>34 § Pöytäkirjan tarkastaminen</w:t>
        </w:r>
        <w:r w:rsidR="003344EF">
          <w:rPr>
            <w:noProof/>
            <w:webHidden/>
          </w:rPr>
          <w:tab/>
        </w:r>
        <w:r w:rsidR="003344EF">
          <w:rPr>
            <w:noProof/>
            <w:webHidden/>
          </w:rPr>
          <w:fldChar w:fldCharType="begin"/>
        </w:r>
        <w:r w:rsidR="003344EF">
          <w:rPr>
            <w:noProof/>
            <w:webHidden/>
          </w:rPr>
          <w:instrText xml:space="preserve"> PAGEREF _Toc19611234 \h </w:instrText>
        </w:r>
        <w:r w:rsidR="003344EF">
          <w:rPr>
            <w:noProof/>
            <w:webHidden/>
          </w:rPr>
        </w:r>
        <w:r w:rsidR="003344EF">
          <w:rPr>
            <w:noProof/>
            <w:webHidden/>
          </w:rPr>
          <w:fldChar w:fldCharType="separate"/>
        </w:r>
        <w:r w:rsidR="003344EF">
          <w:rPr>
            <w:noProof/>
            <w:webHidden/>
          </w:rPr>
          <w:t>36</w:t>
        </w:r>
        <w:r w:rsidR="003344EF">
          <w:rPr>
            <w:noProof/>
            <w:webHidden/>
          </w:rPr>
          <w:fldChar w:fldCharType="end"/>
        </w:r>
      </w:hyperlink>
    </w:p>
    <w:p w14:paraId="4B4BEB21" w14:textId="399DF7DC" w:rsidR="003344EF" w:rsidRDefault="003C7B31">
      <w:pPr>
        <w:pStyle w:val="Sisluet3"/>
        <w:tabs>
          <w:tab w:val="right" w:leader="dot" w:pos="9628"/>
        </w:tabs>
        <w:rPr>
          <w:rFonts w:cstheme="minorBidi"/>
          <w:noProof/>
        </w:rPr>
      </w:pPr>
      <w:hyperlink w:anchor="_Toc19611235" w:history="1">
        <w:r w:rsidR="003344EF" w:rsidRPr="00CB0577">
          <w:rPr>
            <w:rStyle w:val="Hyperlinkki"/>
            <w:noProof/>
          </w:rPr>
          <w:t>IV Kirkkovaltuuston jäsenen aloite- ja kyselyoikeus sekä iltakoulu</w:t>
        </w:r>
        <w:r w:rsidR="003344EF">
          <w:rPr>
            <w:noProof/>
            <w:webHidden/>
          </w:rPr>
          <w:tab/>
        </w:r>
        <w:r w:rsidR="003344EF">
          <w:rPr>
            <w:noProof/>
            <w:webHidden/>
          </w:rPr>
          <w:fldChar w:fldCharType="begin"/>
        </w:r>
        <w:r w:rsidR="003344EF">
          <w:rPr>
            <w:noProof/>
            <w:webHidden/>
          </w:rPr>
          <w:instrText xml:space="preserve"> PAGEREF _Toc19611235 \h </w:instrText>
        </w:r>
        <w:r w:rsidR="003344EF">
          <w:rPr>
            <w:noProof/>
            <w:webHidden/>
          </w:rPr>
        </w:r>
        <w:r w:rsidR="003344EF">
          <w:rPr>
            <w:noProof/>
            <w:webHidden/>
          </w:rPr>
          <w:fldChar w:fldCharType="separate"/>
        </w:r>
        <w:r w:rsidR="003344EF">
          <w:rPr>
            <w:noProof/>
            <w:webHidden/>
          </w:rPr>
          <w:t>37</w:t>
        </w:r>
        <w:r w:rsidR="003344EF">
          <w:rPr>
            <w:noProof/>
            <w:webHidden/>
          </w:rPr>
          <w:fldChar w:fldCharType="end"/>
        </w:r>
      </w:hyperlink>
    </w:p>
    <w:p w14:paraId="3A8836BE" w14:textId="62EF86BE" w:rsidR="003344EF" w:rsidRDefault="003C7B31">
      <w:pPr>
        <w:pStyle w:val="Sisluet6"/>
        <w:tabs>
          <w:tab w:val="right" w:leader="dot" w:pos="9628"/>
        </w:tabs>
        <w:rPr>
          <w:rFonts w:eastAsiaTheme="minorEastAsia"/>
          <w:noProof/>
          <w:lang w:eastAsia="fi-FI"/>
        </w:rPr>
      </w:pPr>
      <w:hyperlink w:anchor="_Toc19611236" w:history="1">
        <w:r w:rsidR="003344EF" w:rsidRPr="00CB0577">
          <w:rPr>
            <w:rStyle w:val="Hyperlinkki"/>
            <w:noProof/>
          </w:rPr>
          <w:t>35 § Kirkkovaltuuston jäsenten aloitteet</w:t>
        </w:r>
        <w:r w:rsidR="003344EF">
          <w:rPr>
            <w:noProof/>
            <w:webHidden/>
          </w:rPr>
          <w:tab/>
        </w:r>
        <w:r w:rsidR="003344EF">
          <w:rPr>
            <w:noProof/>
            <w:webHidden/>
          </w:rPr>
          <w:fldChar w:fldCharType="begin"/>
        </w:r>
        <w:r w:rsidR="003344EF">
          <w:rPr>
            <w:noProof/>
            <w:webHidden/>
          </w:rPr>
          <w:instrText xml:space="preserve"> PAGEREF _Toc19611236 \h </w:instrText>
        </w:r>
        <w:r w:rsidR="003344EF">
          <w:rPr>
            <w:noProof/>
            <w:webHidden/>
          </w:rPr>
        </w:r>
        <w:r w:rsidR="003344EF">
          <w:rPr>
            <w:noProof/>
            <w:webHidden/>
          </w:rPr>
          <w:fldChar w:fldCharType="separate"/>
        </w:r>
        <w:r w:rsidR="003344EF">
          <w:rPr>
            <w:noProof/>
            <w:webHidden/>
          </w:rPr>
          <w:t>37</w:t>
        </w:r>
        <w:r w:rsidR="003344EF">
          <w:rPr>
            <w:noProof/>
            <w:webHidden/>
          </w:rPr>
          <w:fldChar w:fldCharType="end"/>
        </w:r>
      </w:hyperlink>
    </w:p>
    <w:p w14:paraId="16A8E421" w14:textId="03015055" w:rsidR="003344EF" w:rsidRDefault="003C7B31">
      <w:pPr>
        <w:pStyle w:val="Sisluet6"/>
        <w:tabs>
          <w:tab w:val="right" w:leader="dot" w:pos="9628"/>
        </w:tabs>
        <w:rPr>
          <w:rFonts w:eastAsiaTheme="minorEastAsia"/>
          <w:noProof/>
          <w:lang w:eastAsia="fi-FI"/>
        </w:rPr>
      </w:pPr>
      <w:hyperlink w:anchor="_Toc19611237" w:history="1">
        <w:r w:rsidR="003344EF" w:rsidRPr="00CB0577">
          <w:rPr>
            <w:rStyle w:val="Hyperlinkki"/>
            <w:noProof/>
          </w:rPr>
          <w:t>36 § Kyselytunti</w:t>
        </w:r>
        <w:r w:rsidR="003344EF">
          <w:rPr>
            <w:noProof/>
            <w:webHidden/>
          </w:rPr>
          <w:tab/>
        </w:r>
        <w:r w:rsidR="003344EF">
          <w:rPr>
            <w:noProof/>
            <w:webHidden/>
          </w:rPr>
          <w:fldChar w:fldCharType="begin"/>
        </w:r>
        <w:r w:rsidR="003344EF">
          <w:rPr>
            <w:noProof/>
            <w:webHidden/>
          </w:rPr>
          <w:instrText xml:space="preserve"> PAGEREF _Toc19611237 \h </w:instrText>
        </w:r>
        <w:r w:rsidR="003344EF">
          <w:rPr>
            <w:noProof/>
            <w:webHidden/>
          </w:rPr>
        </w:r>
        <w:r w:rsidR="003344EF">
          <w:rPr>
            <w:noProof/>
            <w:webHidden/>
          </w:rPr>
          <w:fldChar w:fldCharType="separate"/>
        </w:r>
        <w:r w:rsidR="003344EF">
          <w:rPr>
            <w:noProof/>
            <w:webHidden/>
          </w:rPr>
          <w:t>37</w:t>
        </w:r>
        <w:r w:rsidR="003344EF">
          <w:rPr>
            <w:noProof/>
            <w:webHidden/>
          </w:rPr>
          <w:fldChar w:fldCharType="end"/>
        </w:r>
      </w:hyperlink>
    </w:p>
    <w:p w14:paraId="684475F1" w14:textId="09A4C71E" w:rsidR="003344EF" w:rsidRDefault="003C7B31">
      <w:pPr>
        <w:pStyle w:val="Sisluet6"/>
        <w:tabs>
          <w:tab w:val="right" w:leader="dot" w:pos="9628"/>
        </w:tabs>
        <w:rPr>
          <w:rFonts w:eastAsiaTheme="minorEastAsia"/>
          <w:noProof/>
          <w:lang w:eastAsia="fi-FI"/>
        </w:rPr>
      </w:pPr>
      <w:hyperlink w:anchor="_Toc19611238" w:history="1">
        <w:r w:rsidR="003344EF" w:rsidRPr="00CB0577">
          <w:rPr>
            <w:rStyle w:val="Hyperlinkki"/>
            <w:noProof/>
          </w:rPr>
          <w:t>37 § Iltakoulu</w:t>
        </w:r>
        <w:r w:rsidR="003344EF">
          <w:rPr>
            <w:noProof/>
            <w:webHidden/>
          </w:rPr>
          <w:tab/>
        </w:r>
        <w:r w:rsidR="003344EF">
          <w:rPr>
            <w:noProof/>
            <w:webHidden/>
          </w:rPr>
          <w:fldChar w:fldCharType="begin"/>
        </w:r>
        <w:r w:rsidR="003344EF">
          <w:rPr>
            <w:noProof/>
            <w:webHidden/>
          </w:rPr>
          <w:instrText xml:space="preserve"> PAGEREF _Toc19611238 \h </w:instrText>
        </w:r>
        <w:r w:rsidR="003344EF">
          <w:rPr>
            <w:noProof/>
            <w:webHidden/>
          </w:rPr>
        </w:r>
        <w:r w:rsidR="003344EF">
          <w:rPr>
            <w:noProof/>
            <w:webHidden/>
          </w:rPr>
          <w:fldChar w:fldCharType="separate"/>
        </w:r>
        <w:r w:rsidR="003344EF">
          <w:rPr>
            <w:noProof/>
            <w:webHidden/>
          </w:rPr>
          <w:t>37</w:t>
        </w:r>
        <w:r w:rsidR="003344EF">
          <w:rPr>
            <w:noProof/>
            <w:webHidden/>
          </w:rPr>
          <w:fldChar w:fldCharType="end"/>
        </w:r>
      </w:hyperlink>
    </w:p>
    <w:p w14:paraId="42027124" w14:textId="0D216E95" w:rsidR="007A44F4" w:rsidRDefault="007F5827" w:rsidP="007F5827">
      <w:pPr>
        <w:pStyle w:val="Otsikko6"/>
      </w:pPr>
      <w:r>
        <w:fldChar w:fldCharType="end"/>
      </w:r>
      <w:r w:rsidR="007A44F4">
        <w:br w:type="page"/>
      </w:r>
    </w:p>
    <w:p w14:paraId="6F5AFC95" w14:textId="77777777" w:rsidR="00F44AE8" w:rsidRDefault="00F44AE8" w:rsidP="0094001E">
      <w:pPr>
        <w:pStyle w:val="Otsikko2"/>
      </w:pPr>
      <w:bookmarkStart w:id="4" w:name="_Toc19611147"/>
      <w:r>
        <w:lastRenderedPageBreak/>
        <w:t>KIRKKOVALTUUSTON TYÖJÄRJESTYS</w:t>
      </w:r>
      <w:bookmarkEnd w:id="4"/>
    </w:p>
    <w:p w14:paraId="1098D6AB" w14:textId="77777777" w:rsidR="00F44AE8" w:rsidRDefault="00F44AE8" w:rsidP="00F44AE8"/>
    <w:p w14:paraId="52701F62" w14:textId="307DCAC4" w:rsidR="00CA2280" w:rsidRDefault="00F44AE8" w:rsidP="00916EF3">
      <w:r>
        <w:t>……………………………………………….</w:t>
      </w:r>
      <w:r w:rsidR="0017279D">
        <w:t xml:space="preserve"> </w:t>
      </w:r>
      <w:r>
        <w:t>seurakunnan kirkkovaltuusto on kirkkolain 10 luvun 8 §:n nojalla hyväksynyt ……</w:t>
      </w:r>
      <w:r w:rsidR="007B4F87">
        <w:t>….</w:t>
      </w:r>
      <w:r>
        <w:t xml:space="preserve"> päivänä ……</w:t>
      </w:r>
      <w:r w:rsidR="007B4F87">
        <w:t>………..</w:t>
      </w:r>
      <w:r>
        <w:t>kuuta 20</w:t>
      </w:r>
      <w:r w:rsidR="007B4F87">
        <w:t>….</w:t>
      </w:r>
      <w:r>
        <w:t xml:space="preserve"> seuraavan työjärjestyksen</w:t>
      </w:r>
      <w:r w:rsidR="00CA2280">
        <w:t>.</w:t>
      </w:r>
    </w:p>
    <w:p w14:paraId="3270D476" w14:textId="77777777" w:rsidR="00DA6333" w:rsidRDefault="00DA6333" w:rsidP="00CA2280">
      <w:pPr>
        <w:rPr>
          <w:color w:val="00B0F0"/>
        </w:rPr>
      </w:pPr>
    </w:p>
    <w:p w14:paraId="2D936EE3" w14:textId="77777777" w:rsidR="004627B4" w:rsidRDefault="007A44F4" w:rsidP="0094001E">
      <w:pPr>
        <w:pStyle w:val="Otsikko6"/>
      </w:pPr>
      <w:bookmarkStart w:id="5" w:name="_Toc19611148"/>
      <w:bookmarkStart w:id="6" w:name="_Hlk523726437"/>
      <w:r w:rsidRPr="007A44F4">
        <w:t xml:space="preserve">1 § </w:t>
      </w:r>
      <w:r w:rsidR="004627B4">
        <w:t>Kirkkovaltuustoa koskevat säännökset</w:t>
      </w:r>
      <w:bookmarkEnd w:id="5"/>
    </w:p>
    <w:bookmarkEnd w:id="6"/>
    <w:p w14:paraId="0C11C0E7" w14:textId="0C7F04BE" w:rsidR="0041549E" w:rsidRDefault="004627B4" w:rsidP="00916EF3">
      <w:r>
        <w:t>Sen lisäksi, mitä kirkkolaissa ja kirkkojärjestyksessä säädetään kirkkovaltuustosta, on sen toiminnassa noudatettava tämän työjärjestyksen määräyksiä.</w:t>
      </w:r>
    </w:p>
    <w:p w14:paraId="20220781" w14:textId="041DF071" w:rsidR="00B45D02" w:rsidRPr="00C90430" w:rsidRDefault="0067399F" w:rsidP="004101DA">
      <w:pPr>
        <w:rPr>
          <w:color w:val="00B0F0"/>
        </w:rPr>
      </w:pPr>
      <w:r w:rsidRPr="00C90430">
        <w:rPr>
          <w:color w:val="00B0F0"/>
        </w:rPr>
        <w:t xml:space="preserve">………………………………. seurakunta on kaksikielinen </w:t>
      </w:r>
      <w:r w:rsidR="00AF19AC" w:rsidRPr="00C90430">
        <w:rPr>
          <w:color w:val="00B0F0"/>
        </w:rPr>
        <w:t>seurakun</w:t>
      </w:r>
      <w:r w:rsidRPr="00C90430">
        <w:rPr>
          <w:color w:val="00B0F0"/>
        </w:rPr>
        <w:t>t</w:t>
      </w:r>
      <w:r w:rsidR="00AF19AC" w:rsidRPr="00C90430">
        <w:rPr>
          <w:color w:val="00B0F0"/>
        </w:rPr>
        <w:t>a</w:t>
      </w:r>
      <w:r w:rsidRPr="00C90430">
        <w:rPr>
          <w:color w:val="00B0F0"/>
        </w:rPr>
        <w:t>, jonka</w:t>
      </w:r>
      <w:r w:rsidR="00AF19AC" w:rsidRPr="00C90430">
        <w:rPr>
          <w:color w:val="00B0F0"/>
        </w:rPr>
        <w:t xml:space="preserve"> kirkkovaltuuston työjärjestys laaditaan suomen ja ruotsin kielellä</w:t>
      </w:r>
      <w:r w:rsidR="00AB2783">
        <w:rPr>
          <w:color w:val="00B0F0"/>
        </w:rPr>
        <w:t xml:space="preserve"> (</w:t>
      </w:r>
      <w:r w:rsidR="00AB2783" w:rsidRPr="004A1872">
        <w:rPr>
          <w:color w:val="00B0F0"/>
        </w:rPr>
        <w:t>kaksikieliset seurakunnat</w:t>
      </w:r>
      <w:r w:rsidR="00AB2783">
        <w:rPr>
          <w:color w:val="00B0F0"/>
        </w:rPr>
        <w:t>).</w:t>
      </w:r>
    </w:p>
    <w:p w14:paraId="5486B26F" w14:textId="7B46C378" w:rsidR="0010649B" w:rsidRPr="00350D2B" w:rsidRDefault="00055F07" w:rsidP="00C90430">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350D2B">
        <w:rPr>
          <w:rFonts w:ascii="Times New Roman" w:eastAsia="Times New Roman" w:hAnsi="Times New Roman"/>
          <w:iCs/>
          <w:sz w:val="20"/>
          <w:szCs w:val="20"/>
          <w:lang w:eastAsia="fi-FI"/>
        </w:rPr>
        <w:t>KL 10:</w:t>
      </w:r>
      <w:r w:rsidR="0010649B" w:rsidRPr="00350D2B">
        <w:rPr>
          <w:rFonts w:ascii="Times New Roman" w:eastAsia="Times New Roman" w:hAnsi="Times New Roman"/>
          <w:iCs/>
          <w:sz w:val="20"/>
          <w:szCs w:val="20"/>
          <w:lang w:eastAsia="fi-FI"/>
        </w:rPr>
        <w:t xml:space="preserve">8 </w:t>
      </w:r>
    </w:p>
    <w:p w14:paraId="4E782C9B" w14:textId="77777777" w:rsidR="0010649B" w:rsidRPr="00B45D02" w:rsidRDefault="0010649B" w:rsidP="00C90430">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B45D02">
        <w:rPr>
          <w:rFonts w:ascii="Times New Roman" w:eastAsia="Times New Roman" w:hAnsi="Times New Roman"/>
          <w:i/>
          <w:iCs/>
          <w:sz w:val="20"/>
          <w:szCs w:val="20"/>
          <w:lang w:eastAsia="fi-FI"/>
        </w:rPr>
        <w:t>Työjärjestykset</w:t>
      </w:r>
    </w:p>
    <w:p w14:paraId="73541FCE" w14:textId="77777777" w:rsidR="0010649B" w:rsidRPr="00B45D02" w:rsidRDefault="0010649B" w:rsidP="00C90430">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p>
    <w:p w14:paraId="7D551872" w14:textId="77777777" w:rsidR="0010649B" w:rsidRPr="00C90430" w:rsidRDefault="0010649B" w:rsidP="00C90430">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C90430">
        <w:rPr>
          <w:rFonts w:ascii="Times New Roman" w:eastAsia="Times New Roman" w:hAnsi="Times New Roman"/>
          <w:iCs/>
          <w:sz w:val="20"/>
          <w:szCs w:val="20"/>
          <w:lang w:eastAsia="fi-FI"/>
        </w:rPr>
        <w:t>Kirkkovaltuusto, yhteinen kirkkovaltuusto, tuomiokapituli, hiippakuntavaltuusto, piispainkokous, kirkkohallitus ja kirkolliskokous hyväksyvät jokainen itselleen työjärjestyksen.</w:t>
      </w:r>
    </w:p>
    <w:p w14:paraId="4497BBEF" w14:textId="31B87E9E" w:rsidR="0010649B" w:rsidRPr="00C90430" w:rsidRDefault="0010649B" w:rsidP="00C90430">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C90430">
        <w:rPr>
          <w:rFonts w:ascii="Times New Roman" w:eastAsia="Times New Roman" w:hAnsi="Times New Roman"/>
          <w:iCs/>
          <w:sz w:val="20"/>
          <w:szCs w:val="20"/>
          <w:lang w:eastAsia="fi-FI"/>
        </w:rPr>
        <w:t>Työjärjestyksessä määrätään toimielimen hallinnosta ja menettelytavoista</w:t>
      </w:r>
      <w:r w:rsidR="007825A0" w:rsidRPr="00C90430">
        <w:rPr>
          <w:rFonts w:ascii="Times New Roman" w:eastAsia="Times New Roman" w:hAnsi="Times New Roman"/>
          <w:iCs/>
          <w:sz w:val="20"/>
          <w:szCs w:val="20"/>
          <w:lang w:eastAsia="fi-FI"/>
        </w:rPr>
        <w:t>…………</w:t>
      </w:r>
      <w:r w:rsidRPr="00C90430">
        <w:rPr>
          <w:rFonts w:ascii="Times New Roman" w:eastAsia="Times New Roman" w:hAnsi="Times New Roman"/>
          <w:iCs/>
          <w:sz w:val="20"/>
          <w:szCs w:val="20"/>
          <w:lang w:eastAsia="fi-FI"/>
        </w:rPr>
        <w:t xml:space="preserve"> </w:t>
      </w:r>
    </w:p>
    <w:p w14:paraId="0DDE4DC4" w14:textId="64399736" w:rsidR="00C90430" w:rsidRPr="00C90430" w:rsidRDefault="00C90430" w:rsidP="00C90430">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C2416D2" w14:textId="64C5CFF2" w:rsidR="00C90430" w:rsidRPr="00B45D02" w:rsidRDefault="00C90430" w:rsidP="00C90430">
      <w:pPr>
        <w:shd w:val="clear" w:color="auto" w:fill="D9E2F3" w:themeFill="accent1" w:themeFillTint="33"/>
        <w:spacing w:after="0" w:line="240" w:lineRule="auto"/>
        <w:ind w:left="1304"/>
        <w:jc w:val="center"/>
        <w:rPr>
          <w:rFonts w:ascii="Times New Roman" w:eastAsia="Times New Roman" w:hAnsi="Times New Roman"/>
          <w:sz w:val="20"/>
          <w:szCs w:val="20"/>
          <w:lang w:eastAsia="fi-FI"/>
        </w:rPr>
      </w:pPr>
      <w:bookmarkStart w:id="7" w:name="_Hlk530472915"/>
      <w:r w:rsidRPr="00B45D02">
        <w:rPr>
          <w:rFonts w:ascii="Times New Roman" w:eastAsia="Times New Roman" w:hAnsi="Times New Roman"/>
          <w:sz w:val="20"/>
          <w:szCs w:val="20"/>
          <w:lang w:eastAsia="fi-FI"/>
        </w:rPr>
        <w:t xml:space="preserve">KL 2:9 </w:t>
      </w:r>
    </w:p>
    <w:p w14:paraId="3F8C6449" w14:textId="77777777" w:rsidR="00C90430" w:rsidRPr="00B45D02" w:rsidRDefault="00C90430" w:rsidP="00C90430">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B45D02">
        <w:rPr>
          <w:rFonts w:ascii="Times New Roman" w:eastAsia="Times New Roman" w:hAnsi="Times New Roman"/>
          <w:i/>
          <w:iCs/>
          <w:sz w:val="20"/>
          <w:szCs w:val="20"/>
          <w:lang w:eastAsia="fi-FI"/>
        </w:rPr>
        <w:t>Kirkon viranomaisessa noudatettavat kielisäännökset</w:t>
      </w:r>
    </w:p>
    <w:p w14:paraId="07F010E0" w14:textId="77777777" w:rsidR="00C90430" w:rsidRPr="00B45D02" w:rsidRDefault="00C90430" w:rsidP="00C90430">
      <w:pPr>
        <w:shd w:val="clear" w:color="auto" w:fill="D9E2F3" w:themeFill="accent1" w:themeFillTint="33"/>
        <w:spacing w:after="0" w:line="240" w:lineRule="auto"/>
        <w:ind w:left="1304"/>
        <w:jc w:val="center"/>
        <w:rPr>
          <w:rFonts w:ascii="Times New Roman" w:eastAsia="Times New Roman" w:hAnsi="Times New Roman"/>
          <w:b/>
          <w:bCs/>
          <w:sz w:val="20"/>
          <w:szCs w:val="20"/>
          <w:lang w:eastAsia="fi-FI"/>
        </w:rPr>
      </w:pPr>
    </w:p>
    <w:p w14:paraId="1FC41860" w14:textId="77777777" w:rsidR="00C90430" w:rsidRPr="00B45D02" w:rsidRDefault="00C90430" w:rsidP="00C90430">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B45D02">
        <w:rPr>
          <w:rFonts w:ascii="Times New Roman" w:eastAsia="Times New Roman" w:hAnsi="Times New Roman"/>
          <w:sz w:val="20"/>
          <w:szCs w:val="20"/>
          <w:lang w:eastAsia="fi-FI"/>
        </w:rPr>
        <w:t>Jollei tässä laissa toisin säädetä, kirkon viranomaisessa sovelletaan kielilain säännöksiä:</w:t>
      </w:r>
    </w:p>
    <w:p w14:paraId="40E7DACA" w14:textId="77777777" w:rsidR="00C90430" w:rsidRPr="00B45D02" w:rsidRDefault="00C90430" w:rsidP="00C90430">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B45D02">
        <w:rPr>
          <w:rFonts w:ascii="Times New Roman" w:eastAsia="Times New Roman" w:hAnsi="Times New Roman"/>
          <w:sz w:val="20"/>
          <w:szCs w:val="20"/>
          <w:lang w:eastAsia="fi-FI"/>
        </w:rPr>
        <w:t>1) oikeudesta käyttää suomen ja ruotsin kieltä viranomaisessa;</w:t>
      </w:r>
    </w:p>
    <w:p w14:paraId="19C14EE7" w14:textId="77777777" w:rsidR="00C90430" w:rsidRPr="00B45D02" w:rsidRDefault="00C90430" w:rsidP="00C90430">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B45D02">
        <w:rPr>
          <w:rFonts w:ascii="Times New Roman" w:eastAsia="Times New Roman" w:hAnsi="Times New Roman"/>
          <w:sz w:val="20"/>
          <w:szCs w:val="20"/>
          <w:lang w:eastAsia="fi-FI"/>
        </w:rPr>
        <w:t>2) asian käsittelykielestä viranomaisessa;</w:t>
      </w:r>
    </w:p>
    <w:p w14:paraId="27FCAD64" w14:textId="77777777" w:rsidR="00C90430" w:rsidRPr="00B45D02" w:rsidRDefault="00C90430" w:rsidP="00C90430">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B45D02">
        <w:rPr>
          <w:rFonts w:ascii="Times New Roman" w:eastAsia="Times New Roman" w:hAnsi="Times New Roman"/>
          <w:sz w:val="20"/>
          <w:szCs w:val="20"/>
          <w:lang w:eastAsia="fi-FI"/>
        </w:rPr>
        <w:t>3) toimituskirjan ja muun asiakirjan kielestä;</w:t>
      </w:r>
    </w:p>
    <w:p w14:paraId="23949505" w14:textId="77777777" w:rsidR="00C90430" w:rsidRPr="00B45D02" w:rsidRDefault="00C90430" w:rsidP="00C90430">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B45D02">
        <w:rPr>
          <w:rFonts w:ascii="Times New Roman" w:eastAsia="Times New Roman" w:hAnsi="Times New Roman"/>
          <w:sz w:val="20"/>
          <w:szCs w:val="20"/>
          <w:lang w:eastAsia="fi-FI"/>
        </w:rPr>
        <w:t>4) kielellisten oikeuksien turvaamisesta;</w:t>
      </w:r>
    </w:p>
    <w:p w14:paraId="1625A36E" w14:textId="77777777" w:rsidR="00C90430" w:rsidRPr="00B45D02" w:rsidRDefault="00C90430" w:rsidP="00C90430">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B45D02">
        <w:rPr>
          <w:rFonts w:ascii="Times New Roman" w:eastAsia="Times New Roman" w:hAnsi="Times New Roman"/>
          <w:sz w:val="20"/>
          <w:szCs w:val="20"/>
          <w:lang w:eastAsia="fi-FI"/>
        </w:rPr>
        <w:t>5) viranomaisen työkielestä;</w:t>
      </w:r>
    </w:p>
    <w:p w14:paraId="3CFB78CB" w14:textId="77777777" w:rsidR="00C90430" w:rsidRPr="00B45D02" w:rsidRDefault="00C90430" w:rsidP="00C90430">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B45D02">
        <w:rPr>
          <w:rFonts w:ascii="Times New Roman" w:eastAsia="Times New Roman" w:hAnsi="Times New Roman"/>
          <w:sz w:val="20"/>
          <w:szCs w:val="20"/>
          <w:lang w:eastAsia="fi-FI"/>
        </w:rPr>
        <w:t>6) yleisessä tiedottamisessa käytettävästä kielestä;</w:t>
      </w:r>
    </w:p>
    <w:p w14:paraId="1655E8AD" w14:textId="77777777" w:rsidR="00C90430" w:rsidRPr="00B45D02" w:rsidRDefault="00C90430" w:rsidP="00C90430">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B45D02">
        <w:rPr>
          <w:rFonts w:ascii="Times New Roman" w:eastAsia="Times New Roman" w:hAnsi="Times New Roman"/>
          <w:sz w:val="20"/>
          <w:szCs w:val="20"/>
          <w:lang w:eastAsia="fi-FI"/>
        </w:rPr>
        <w:t xml:space="preserve">7) kielellisten oikeuksien edistämisestä. </w:t>
      </w:r>
    </w:p>
    <w:p w14:paraId="78CC0205" w14:textId="77777777" w:rsidR="00C90430" w:rsidRPr="00B45D02" w:rsidRDefault="00C90430" w:rsidP="00C90430">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B45D02">
        <w:rPr>
          <w:rFonts w:ascii="Times New Roman" w:eastAsia="Times New Roman" w:hAnsi="Times New Roman"/>
          <w:sz w:val="20"/>
          <w:szCs w:val="20"/>
          <w:lang w:eastAsia="fi-FI"/>
        </w:rPr>
        <w:t xml:space="preserve">Hiippakunnan ja kirkon keskushallinnon viranomaiseen sovelletaan, mitä kielilaissa säädetään valtion viranomaisesta.  Seurakunnan ja seurakuntayhtymän viranomaiseen sovelletaan, mitä kielilaissa säädetään kunnallisesta viranomaisesta. </w:t>
      </w:r>
    </w:p>
    <w:p w14:paraId="45767D77" w14:textId="77777777" w:rsidR="00C90430" w:rsidRPr="00B45D02" w:rsidRDefault="00C90430" w:rsidP="00C90430">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B45D02">
        <w:rPr>
          <w:rFonts w:ascii="Times New Roman" w:eastAsia="Times New Roman" w:hAnsi="Times New Roman"/>
          <w:sz w:val="20"/>
          <w:szCs w:val="20"/>
          <w:lang w:eastAsia="fi-FI"/>
        </w:rPr>
        <w:t>Mitä saamen kielilaissa (1086/2003) säädetään valtion viranomaisesta, koskee Oulun hiippakunnan tuomiokapitulia ja hiippakuntavaltuustoa, ja mitä kunnan viranomaisesta, koskee saamelaisten kotiseutualueella kokonaan tai osittain olevaa seurakuntaa.</w:t>
      </w:r>
    </w:p>
    <w:bookmarkEnd w:id="7"/>
    <w:p w14:paraId="67A7D29F" w14:textId="77777777" w:rsidR="000306A8" w:rsidRPr="00C90430" w:rsidRDefault="000306A8" w:rsidP="00C90430">
      <w:pPr>
        <w:shd w:val="clear" w:color="auto" w:fill="D9E2F3" w:themeFill="accent1" w:themeFillTint="33"/>
        <w:tabs>
          <w:tab w:val="num" w:pos="720"/>
        </w:tabs>
        <w:spacing w:after="0" w:line="240" w:lineRule="auto"/>
        <w:ind w:left="1304" w:firstLine="142"/>
        <w:jc w:val="both"/>
        <w:rPr>
          <w:rFonts w:ascii="Times New Roman" w:eastAsia="Times New Roman" w:hAnsi="Times New Roman"/>
          <w:iCs/>
          <w:sz w:val="20"/>
          <w:szCs w:val="20"/>
          <w:lang w:eastAsia="fi-FI"/>
        </w:rPr>
      </w:pPr>
    </w:p>
    <w:p w14:paraId="412F7F2B" w14:textId="143D5719" w:rsidR="00C90430" w:rsidRPr="00C90430" w:rsidRDefault="000306A8" w:rsidP="000306A8">
      <w:pPr>
        <w:shd w:val="clear" w:color="auto" w:fill="D9E2F3" w:themeFill="accent1" w:themeFillTint="33"/>
        <w:spacing w:after="0" w:line="240" w:lineRule="auto"/>
        <w:ind w:left="1304" w:firstLine="142"/>
        <w:jc w:val="center"/>
        <w:rPr>
          <w:rFonts w:ascii="Times New Roman" w:eastAsia="Times New Roman" w:hAnsi="Times New Roman"/>
          <w:bCs/>
          <w:iCs/>
          <w:sz w:val="20"/>
          <w:szCs w:val="20"/>
          <w:lang w:eastAsia="fi-FI"/>
        </w:rPr>
      </w:pPr>
      <w:r w:rsidRPr="000306A8">
        <w:rPr>
          <w:rFonts w:ascii="Times New Roman" w:eastAsia="Times New Roman" w:hAnsi="Times New Roman"/>
          <w:bCs/>
          <w:iCs/>
          <w:sz w:val="20"/>
          <w:szCs w:val="20"/>
          <w:lang w:eastAsia="fi-FI"/>
        </w:rPr>
        <w:t xml:space="preserve">Kielilaki </w:t>
      </w:r>
      <w:r w:rsidR="00C90430" w:rsidRPr="00C90430">
        <w:rPr>
          <w:rFonts w:ascii="Times New Roman" w:eastAsia="Times New Roman" w:hAnsi="Times New Roman"/>
          <w:bCs/>
          <w:iCs/>
          <w:sz w:val="20"/>
          <w:szCs w:val="20"/>
          <w:lang w:eastAsia="fi-FI"/>
        </w:rPr>
        <w:t>29 §</w:t>
      </w:r>
      <w:r w:rsidR="008C194E">
        <w:rPr>
          <w:rFonts w:ascii="Times New Roman" w:eastAsia="Times New Roman" w:hAnsi="Times New Roman"/>
          <w:bCs/>
          <w:iCs/>
          <w:sz w:val="20"/>
          <w:szCs w:val="20"/>
          <w:lang w:eastAsia="fi-FI"/>
        </w:rPr>
        <w:t xml:space="preserve"> 2 mom.</w:t>
      </w:r>
    </w:p>
    <w:p w14:paraId="4BB8746A" w14:textId="0454AF44" w:rsidR="00C90430" w:rsidRDefault="00C90430" w:rsidP="000306A8">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lang w:eastAsia="fi-FI"/>
        </w:rPr>
      </w:pPr>
      <w:r w:rsidRPr="00C90430">
        <w:rPr>
          <w:rFonts w:ascii="Times New Roman" w:eastAsia="Times New Roman" w:hAnsi="Times New Roman"/>
          <w:bCs/>
          <w:i/>
          <w:iCs/>
          <w:sz w:val="20"/>
          <w:szCs w:val="20"/>
          <w:lang w:eastAsia="fi-FI"/>
        </w:rPr>
        <w:t>Kunnalliset kokouskutsut, pöytäkirjat ja hallintosäännöt</w:t>
      </w:r>
    </w:p>
    <w:p w14:paraId="3FD4772E" w14:textId="77777777" w:rsidR="000306A8" w:rsidRPr="00C90430" w:rsidRDefault="000306A8" w:rsidP="00C90430">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349517B0" w14:textId="0080B33D" w:rsidR="00C90430" w:rsidRPr="00C90430" w:rsidRDefault="00C90430" w:rsidP="00C90430">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C90430">
        <w:rPr>
          <w:rFonts w:ascii="Times New Roman" w:eastAsia="Times New Roman" w:hAnsi="Times New Roman"/>
          <w:iCs/>
          <w:sz w:val="20"/>
          <w:szCs w:val="20"/>
          <w:lang w:eastAsia="fi-FI"/>
        </w:rPr>
        <w:t>Kaksikielisen kunnan ja kuntayhtymän hallintosääntö ja vastaavat säännöt on annettava suomen ja ruotsin kielellä.</w:t>
      </w:r>
    </w:p>
    <w:p w14:paraId="0C1196AB" w14:textId="77777777" w:rsidR="000B0CA5" w:rsidRPr="00B45D02" w:rsidRDefault="000B0CA5" w:rsidP="000B0CA5">
      <w:pPr>
        <w:ind w:left="1304"/>
        <w:rPr>
          <w:rFonts w:ascii="Times New Roman" w:eastAsia="Times New Roman" w:hAnsi="Times New Roman"/>
          <w:iCs/>
          <w:sz w:val="20"/>
          <w:szCs w:val="20"/>
          <w:lang w:eastAsia="fi-FI"/>
        </w:rPr>
      </w:pPr>
    </w:p>
    <w:p w14:paraId="65F67CE7" w14:textId="1F75C5C5" w:rsidR="004101DA" w:rsidRPr="004101DA" w:rsidRDefault="00431BCB" w:rsidP="004101DA">
      <w:pPr>
        <w:pStyle w:val="Otsikko3"/>
      </w:pPr>
      <w:bookmarkStart w:id="8" w:name="_Toc19611149"/>
      <w:bookmarkStart w:id="9" w:name="_Hlk523726455"/>
      <w:r w:rsidRPr="001F0C34">
        <w:t>I OSA</w:t>
      </w:r>
      <w:r w:rsidR="00100D38" w:rsidRPr="001F0C34">
        <w:t xml:space="preserve"> Kirkkovaltuuston toiminta</w:t>
      </w:r>
      <w:bookmarkEnd w:id="8"/>
    </w:p>
    <w:p w14:paraId="0AEE29BA" w14:textId="77777777" w:rsidR="00100D38" w:rsidRPr="00100D38" w:rsidRDefault="001547BE" w:rsidP="00C0737F">
      <w:pPr>
        <w:pStyle w:val="Otsikko6"/>
      </w:pPr>
      <w:bookmarkStart w:id="10" w:name="_Toc19611150"/>
      <w:bookmarkStart w:id="11" w:name="_Hlk523726445"/>
      <w:bookmarkEnd w:id="9"/>
      <w:r>
        <w:t>2</w:t>
      </w:r>
      <w:r w:rsidR="00100D38" w:rsidRPr="00100D38">
        <w:t xml:space="preserve"> § Toiminnan järjestely</w:t>
      </w:r>
      <w:bookmarkEnd w:id="10"/>
    </w:p>
    <w:bookmarkEnd w:id="11"/>
    <w:p w14:paraId="6DC383CF" w14:textId="77777777" w:rsidR="00100D38" w:rsidRPr="00350D2B" w:rsidRDefault="00100D38" w:rsidP="00100D38">
      <w:r w:rsidRPr="00350D2B">
        <w:t>Kirkkovaltuuston toiminnan sisäistä järjestelyä koskevien asioiden valmistelua johtaa kirkkovaltuuston puheenjohtaja, jollei valtuusto toisin päätä.</w:t>
      </w:r>
    </w:p>
    <w:p w14:paraId="00A481BB" w14:textId="0B155460" w:rsidR="00404863" w:rsidRDefault="00851C87" w:rsidP="00DA6333">
      <w:pPr>
        <w:rPr>
          <w:color w:val="000000" w:themeColor="text1"/>
        </w:rPr>
      </w:pPr>
      <w:r>
        <w:t>Kirkkov</w:t>
      </w:r>
      <w:r w:rsidR="00100D38" w:rsidRPr="00350D2B">
        <w:t xml:space="preserve">altuuston kokousten pöytäkirjanpitäjänä toimii ja sen muistakin </w:t>
      </w:r>
      <w:r w:rsidR="00100D38" w:rsidRPr="00350D2B">
        <w:rPr>
          <w:color w:val="000000" w:themeColor="text1"/>
        </w:rPr>
        <w:t>sihteerintehtävistä huolehtii ..............................</w:t>
      </w:r>
      <w:r w:rsidR="00350D2B">
        <w:rPr>
          <w:color w:val="000000" w:themeColor="text1"/>
        </w:rPr>
        <w:t>......................................................................</w:t>
      </w:r>
      <w:r w:rsidR="00100D38" w:rsidRPr="00350D2B">
        <w:rPr>
          <w:color w:val="000000" w:themeColor="text1"/>
        </w:rPr>
        <w:t>.., jollei valtuusto toisin määrää.</w:t>
      </w:r>
    </w:p>
    <w:p w14:paraId="4C52A12B" w14:textId="78AF11CE" w:rsidR="005C4F16" w:rsidRDefault="005C4F16" w:rsidP="00DA6333">
      <w:pPr>
        <w:rPr>
          <w:color w:val="000000" w:themeColor="text1"/>
        </w:rPr>
      </w:pPr>
    </w:p>
    <w:p w14:paraId="6F4B16C0" w14:textId="77777777" w:rsidR="005C4F16" w:rsidRPr="00350D2B" w:rsidRDefault="005C4F16" w:rsidP="00DA6333">
      <w:pPr>
        <w:rPr>
          <w:color w:val="000000" w:themeColor="text1"/>
        </w:rPr>
      </w:pPr>
    </w:p>
    <w:p w14:paraId="79727754" w14:textId="77777777" w:rsidR="005C4F16" w:rsidRDefault="005C4F16"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42119B34" w14:textId="13C772C6" w:rsidR="00A51C26" w:rsidRPr="00B45D02" w:rsidRDefault="00441AC4"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KJ 3:</w:t>
      </w:r>
      <w:r w:rsidR="00A51C26" w:rsidRPr="00B45D02">
        <w:rPr>
          <w:rFonts w:ascii="Times New Roman" w:eastAsia="Times New Roman" w:hAnsi="Times New Roman"/>
          <w:iCs/>
          <w:sz w:val="20"/>
          <w:szCs w:val="20"/>
          <w:lang w:eastAsia="fi-FI"/>
        </w:rPr>
        <w:t xml:space="preserve">27 </w:t>
      </w:r>
    </w:p>
    <w:p w14:paraId="387C038B" w14:textId="77777777" w:rsidR="00A51C26" w:rsidRPr="00B45D02" w:rsidRDefault="00A51C26"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B45D02">
        <w:rPr>
          <w:rFonts w:ascii="Times New Roman" w:eastAsia="Times New Roman" w:hAnsi="Times New Roman"/>
          <w:i/>
          <w:iCs/>
          <w:sz w:val="20"/>
          <w:szCs w:val="20"/>
          <w:lang w:eastAsia="fi-FI"/>
        </w:rPr>
        <w:t>Kirkkovaltuuston puheenjohtaja ja varapuheenjohtaja</w:t>
      </w:r>
    </w:p>
    <w:p w14:paraId="08A0AEC9" w14:textId="77777777" w:rsidR="00A51C26" w:rsidRPr="00B45D02" w:rsidRDefault="00A51C26" w:rsidP="00D96CA6">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175E0CD8" w14:textId="577D4CFD" w:rsidR="00D5546B" w:rsidRDefault="00A51C26"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B45D02">
        <w:rPr>
          <w:rFonts w:ascii="Times New Roman" w:eastAsia="Times New Roman" w:hAnsi="Times New Roman"/>
          <w:iCs/>
          <w:sz w:val="20"/>
          <w:szCs w:val="20"/>
          <w:lang w:eastAsia="fi-FI"/>
        </w:rPr>
        <w:t xml:space="preserve">Kirkkovaltuusto valitsee keskuudestaan puheenjohtajan ja varapuheenjohtajan toimikautensa ensimmäisen ja kolmannen vuoden ensimmäisessä kokouksessa. </w:t>
      </w:r>
    </w:p>
    <w:p w14:paraId="1FD26823" w14:textId="65F1C760" w:rsidR="00D96CA6" w:rsidRDefault="00D96CA6"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2BA4A272" w14:textId="658AD312" w:rsidR="00911D57" w:rsidRPr="00911D57" w:rsidRDefault="00911D57" w:rsidP="00D96CA6">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sidRPr="00911D57">
        <w:rPr>
          <w:rFonts w:ascii="Times New Roman" w:eastAsia="Times New Roman" w:hAnsi="Times New Roman"/>
          <w:iCs/>
          <w:sz w:val="20"/>
          <w:szCs w:val="20"/>
          <w:lang w:eastAsia="fi-FI"/>
        </w:rPr>
        <w:t xml:space="preserve">KL 3:3 </w:t>
      </w:r>
    </w:p>
    <w:p w14:paraId="65F8A762" w14:textId="77777777" w:rsidR="00911D57" w:rsidRPr="00911D57" w:rsidRDefault="00911D57" w:rsidP="00D96CA6">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eastAsia="fi-FI"/>
        </w:rPr>
      </w:pPr>
      <w:r w:rsidRPr="00911D57">
        <w:rPr>
          <w:rFonts w:ascii="Times New Roman" w:eastAsia="Times New Roman" w:hAnsi="Times New Roman"/>
          <w:i/>
          <w:iCs/>
          <w:sz w:val="20"/>
          <w:szCs w:val="20"/>
          <w:lang w:eastAsia="fi-FI"/>
        </w:rPr>
        <w:t>Seurakunnan jäsenen osallistumis- ja vaikuttamismahdollisuudet sekä aloiteoikeus</w:t>
      </w:r>
    </w:p>
    <w:p w14:paraId="0F3A4EBE" w14:textId="77777777" w:rsidR="00911D57" w:rsidRPr="00911D57" w:rsidRDefault="00911D57" w:rsidP="00D96CA6">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p>
    <w:p w14:paraId="4AEB9754" w14:textId="77777777" w:rsidR="00911D57" w:rsidRPr="00911D57" w:rsidRDefault="00911D57"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911D57">
        <w:rPr>
          <w:rFonts w:ascii="Times New Roman" w:eastAsia="Times New Roman" w:hAnsi="Times New Roman"/>
          <w:iCs/>
          <w:sz w:val="20"/>
          <w:szCs w:val="20"/>
          <w:lang w:eastAsia="fi-FI"/>
        </w:rPr>
        <w:t xml:space="preserve">Seurakunnan jäsenellä on oikeus osallistua seurakunnan toimintaan ja vaikuttaa seurakunnan päätöksentekoon. Kirkkovaltuuston tai seurakuntaneuvoston on pidettävä huolta monipuolisista osallistumisen ja vaikuttamisen mahdollisuuksista. </w:t>
      </w:r>
    </w:p>
    <w:p w14:paraId="4B195638" w14:textId="77777777" w:rsidR="00911D57" w:rsidRPr="00911D57" w:rsidRDefault="00911D57"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911D57">
        <w:rPr>
          <w:rFonts w:ascii="Times New Roman" w:eastAsia="Times New Roman" w:hAnsi="Times New Roman"/>
          <w:iCs/>
          <w:sz w:val="20"/>
          <w:szCs w:val="20"/>
          <w:lang w:eastAsia="fi-FI"/>
        </w:rPr>
        <w:t>Seurakunnan jäsenille on sopivin tavoin annettava riittävät tiedot yleistä mielenkiintoa herättävistä vireillä olevista seurakunnan ja seurakuntayhtymän asioista, niitä koskevista suunnitelmista, asioiden käsittelystä ja tehdyistä ratkaisuista. Seurakunnan on tiedotettava, millä tavoin päätösten valmisteluun voi osallistua ja vaikuttaa.</w:t>
      </w:r>
    </w:p>
    <w:p w14:paraId="260D80FB" w14:textId="77777777" w:rsidR="00911D57" w:rsidRPr="00911D57" w:rsidRDefault="00911D57"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911D57">
        <w:rPr>
          <w:rFonts w:ascii="Times New Roman" w:eastAsia="Times New Roman" w:hAnsi="Times New Roman"/>
          <w:iCs/>
          <w:sz w:val="20"/>
          <w:szCs w:val="20"/>
          <w:lang w:eastAsia="fi-FI"/>
        </w:rPr>
        <w:t xml:space="preserve">Osallistumis- ja vaikuttamismahdollisuuksia voidaan edistää erityisesti järjestämällä keskustelu- ja kuulemistilaisuuksia ja selvittämällä seurakunnan jäsenten mielipiteitä ennen päätöksentekoa. </w:t>
      </w:r>
    </w:p>
    <w:p w14:paraId="0696CA41" w14:textId="06BD36E9" w:rsidR="00CF24D0" w:rsidRDefault="00911D57"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911D57">
        <w:rPr>
          <w:rFonts w:ascii="Times New Roman" w:eastAsia="Times New Roman" w:hAnsi="Times New Roman"/>
          <w:iCs/>
          <w:sz w:val="20"/>
          <w:szCs w:val="20"/>
          <w:lang w:eastAsia="fi-FI"/>
        </w:rPr>
        <w:t xml:space="preserve">Seurakunnan jäsenellä on oikeus tehdä aloite seurakunnan ja seurakuntayhtymän toimintaa ja hallintoa koskevassa asiassa. Aloitteen tekijälle on ilmoitettava, mihin toimenpiteisiin seurakunta on ryhtynyt aloitteen </w:t>
      </w:r>
      <w:proofErr w:type="gramStart"/>
      <w:r w:rsidRPr="00911D57">
        <w:rPr>
          <w:rFonts w:ascii="Times New Roman" w:eastAsia="Times New Roman" w:hAnsi="Times New Roman"/>
          <w:iCs/>
          <w:sz w:val="20"/>
          <w:szCs w:val="20"/>
          <w:lang w:eastAsia="fi-FI"/>
        </w:rPr>
        <w:t>johdosta</w:t>
      </w:r>
      <w:proofErr w:type="gramEnd"/>
      <w:r w:rsidRPr="00911D57">
        <w:rPr>
          <w:rFonts w:ascii="Times New Roman" w:eastAsia="Times New Roman" w:hAnsi="Times New Roman"/>
          <w:iCs/>
          <w:sz w:val="20"/>
          <w:szCs w:val="20"/>
          <w:lang w:eastAsia="fi-FI"/>
        </w:rPr>
        <w:t xml:space="preserve">. </w:t>
      </w:r>
    </w:p>
    <w:p w14:paraId="23F03B39" w14:textId="77777777" w:rsidR="00CF24D0" w:rsidRDefault="00CF24D0"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0C03D615" w14:textId="19B275CA" w:rsidR="00CF24D0" w:rsidRPr="00441AC4" w:rsidRDefault="00CF24D0"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KL 10:</w:t>
      </w:r>
      <w:r w:rsidRPr="00441AC4">
        <w:rPr>
          <w:rFonts w:ascii="Times New Roman" w:eastAsia="Times New Roman" w:hAnsi="Times New Roman"/>
          <w:iCs/>
          <w:sz w:val="20"/>
          <w:szCs w:val="20"/>
          <w:lang w:eastAsia="fi-FI"/>
        </w:rPr>
        <w:t>1</w:t>
      </w:r>
      <w:r w:rsidR="005A3420">
        <w:rPr>
          <w:rFonts w:ascii="Times New Roman" w:eastAsia="Times New Roman" w:hAnsi="Times New Roman"/>
          <w:iCs/>
          <w:sz w:val="20"/>
          <w:szCs w:val="20"/>
          <w:lang w:eastAsia="fi-FI"/>
        </w:rPr>
        <w:t>,</w:t>
      </w:r>
      <w:r>
        <w:rPr>
          <w:rFonts w:ascii="Times New Roman" w:eastAsia="Times New Roman" w:hAnsi="Times New Roman"/>
          <w:iCs/>
          <w:sz w:val="20"/>
          <w:szCs w:val="20"/>
          <w:lang w:eastAsia="fi-FI"/>
        </w:rPr>
        <w:t>1</w:t>
      </w:r>
    </w:p>
    <w:p w14:paraId="0A38911D" w14:textId="77777777" w:rsidR="00CF24D0" w:rsidRPr="00441AC4" w:rsidRDefault="00CF24D0" w:rsidP="00D96CA6">
      <w:pPr>
        <w:shd w:val="clear" w:color="auto" w:fill="D9E2F3" w:themeFill="accent1" w:themeFillTint="33"/>
        <w:tabs>
          <w:tab w:val="left" w:pos="2841"/>
        </w:tabs>
        <w:ind w:left="1304"/>
        <w:jc w:val="center"/>
        <w:rPr>
          <w:rFonts w:ascii="Times New Roman" w:hAnsi="Times New Roman"/>
          <w:i/>
          <w:sz w:val="20"/>
          <w:szCs w:val="20"/>
        </w:rPr>
      </w:pPr>
      <w:r w:rsidRPr="00441AC4">
        <w:rPr>
          <w:rFonts w:ascii="Times New Roman" w:hAnsi="Times New Roman"/>
          <w:i/>
          <w:sz w:val="20"/>
          <w:szCs w:val="20"/>
        </w:rPr>
        <w:t>Hallintoasiassa noudatettava menettely ja digitaaliset palvelut</w:t>
      </w:r>
    </w:p>
    <w:p w14:paraId="71F608D1" w14:textId="1AA6F588" w:rsidR="00CF24D0" w:rsidRDefault="00CF24D0" w:rsidP="00D96CA6">
      <w:pPr>
        <w:shd w:val="clear" w:color="auto" w:fill="D9E2F3" w:themeFill="accent1" w:themeFillTint="33"/>
        <w:spacing w:after="0" w:line="240" w:lineRule="auto"/>
        <w:ind w:left="1304" w:firstLine="142"/>
        <w:jc w:val="both"/>
        <w:rPr>
          <w:rFonts w:ascii="Times New Roman" w:hAnsi="Times New Roman"/>
          <w:sz w:val="20"/>
          <w:szCs w:val="20"/>
        </w:rPr>
      </w:pPr>
      <w:r w:rsidRPr="00441AC4">
        <w:rPr>
          <w:rFonts w:ascii="Times New Roman" w:hAnsi="Times New Roman"/>
          <w:sz w:val="20"/>
          <w:szCs w:val="20"/>
        </w:rPr>
        <w:t>Hallintoasiassa noudatettavaan menettelyyn sovelletaan hallintolakia ja sähköisestä asioinnista viranomaistoiminnassa annettua lakia (13/2003), jollei tässä laissa toisin säädetä</w:t>
      </w:r>
      <w:r>
        <w:rPr>
          <w:rFonts w:ascii="Times New Roman" w:hAnsi="Times New Roman"/>
          <w:sz w:val="20"/>
          <w:szCs w:val="20"/>
        </w:rPr>
        <w:t>.</w:t>
      </w:r>
    </w:p>
    <w:p w14:paraId="12262C5D" w14:textId="77777777" w:rsidR="004101DA" w:rsidRDefault="004101DA"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489A79A1" w14:textId="5630BF86" w:rsidR="00CF24D0" w:rsidRDefault="00CF24D0" w:rsidP="00D96CA6">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lang w:eastAsia="fi-FI"/>
        </w:rPr>
      </w:pPr>
      <w:r w:rsidRPr="00324380">
        <w:rPr>
          <w:rFonts w:ascii="Times New Roman" w:eastAsia="Times New Roman" w:hAnsi="Times New Roman"/>
          <w:sz w:val="20"/>
          <w:szCs w:val="20"/>
          <w:lang w:eastAsia="fi-FI"/>
        </w:rPr>
        <w:t>KL 3:19</w:t>
      </w:r>
      <w:r w:rsidR="005A3420">
        <w:rPr>
          <w:rFonts w:ascii="Times New Roman" w:eastAsia="Times New Roman" w:hAnsi="Times New Roman"/>
          <w:sz w:val="20"/>
          <w:szCs w:val="20"/>
          <w:lang w:eastAsia="fi-FI"/>
        </w:rPr>
        <w:t>,</w:t>
      </w:r>
      <w:r w:rsidRPr="00324380">
        <w:rPr>
          <w:rFonts w:ascii="Times New Roman" w:eastAsia="Times New Roman" w:hAnsi="Times New Roman"/>
          <w:sz w:val="20"/>
          <w:szCs w:val="20"/>
          <w:lang w:eastAsia="fi-FI"/>
        </w:rPr>
        <w:t>1</w:t>
      </w:r>
    </w:p>
    <w:p w14:paraId="498358E4" w14:textId="674E7990" w:rsidR="00CF24D0" w:rsidRPr="00324380" w:rsidRDefault="00CF24D0" w:rsidP="00D96CA6">
      <w:pPr>
        <w:shd w:val="clear" w:color="auto" w:fill="D9E2F3" w:themeFill="accent1" w:themeFillTint="33"/>
        <w:spacing w:after="0" w:line="240" w:lineRule="auto"/>
        <w:ind w:left="1304"/>
        <w:jc w:val="center"/>
        <w:rPr>
          <w:rFonts w:ascii="Times New Roman" w:eastAsia="Times New Roman" w:hAnsi="Times New Roman"/>
          <w:sz w:val="20"/>
          <w:szCs w:val="20"/>
          <w:lang w:eastAsia="fi-FI"/>
        </w:rPr>
      </w:pPr>
      <w:r w:rsidRPr="00324380">
        <w:rPr>
          <w:rFonts w:ascii="Times New Roman" w:eastAsia="Times New Roman" w:hAnsi="Times New Roman"/>
          <w:bCs/>
          <w:i/>
          <w:iCs/>
          <w:sz w:val="20"/>
          <w:szCs w:val="20"/>
          <w:lang w:eastAsia="fi-FI"/>
        </w:rPr>
        <w:t>Toimielimiin sovellettavat säännökset</w:t>
      </w:r>
    </w:p>
    <w:p w14:paraId="4EF5F58C" w14:textId="77777777" w:rsidR="00CF24D0" w:rsidRPr="00324380" w:rsidRDefault="00CF24D0" w:rsidP="00D96CA6">
      <w:pPr>
        <w:shd w:val="clear" w:color="auto" w:fill="D9E2F3" w:themeFill="accent1" w:themeFillTint="33"/>
        <w:spacing w:after="0" w:line="240" w:lineRule="auto"/>
        <w:ind w:left="1304"/>
        <w:jc w:val="center"/>
        <w:rPr>
          <w:rFonts w:ascii="Times New Roman" w:eastAsia="Times New Roman" w:hAnsi="Times New Roman"/>
          <w:bCs/>
          <w:sz w:val="20"/>
          <w:szCs w:val="20"/>
          <w:lang w:eastAsia="fi-FI"/>
        </w:rPr>
      </w:pPr>
    </w:p>
    <w:p w14:paraId="5EF5E285" w14:textId="10E210BE" w:rsidR="00CF24D0" w:rsidRDefault="00CF24D0" w:rsidP="00D96CA6">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324380">
        <w:rPr>
          <w:rFonts w:ascii="Times New Roman" w:eastAsia="Times New Roman" w:hAnsi="Times New Roman"/>
          <w:sz w:val="20"/>
          <w:szCs w:val="20"/>
          <w:lang w:eastAsia="fi-FI"/>
        </w:rPr>
        <w:t>Yhteiseen kirkkovaltuustoon, yhteiseen kirkkoneuvostoon ja seurakuntayhtymän johtokuntaan sekä asioiden käsittelyyn niissä sovelletaan, mitä vastaavista seurakunnan toimielimistä ja asioiden käsittelystä niissä säädetään.</w:t>
      </w:r>
    </w:p>
    <w:p w14:paraId="4BA8FD40" w14:textId="77777777" w:rsidR="00CF24D0" w:rsidRPr="005C29BD" w:rsidRDefault="00CF24D0" w:rsidP="00D96CA6">
      <w:pPr>
        <w:shd w:val="clear" w:color="auto" w:fill="D9E2F3" w:themeFill="accent1" w:themeFillTint="33"/>
        <w:spacing w:after="0" w:line="240" w:lineRule="auto"/>
        <w:ind w:left="1304" w:firstLine="142"/>
        <w:jc w:val="both"/>
        <w:rPr>
          <w:rFonts w:ascii="Times New Roman" w:hAnsi="Times New Roman"/>
          <w:sz w:val="20"/>
          <w:szCs w:val="20"/>
        </w:rPr>
      </w:pPr>
    </w:p>
    <w:p w14:paraId="6606F451" w14:textId="596B5710" w:rsidR="00731233" w:rsidRPr="00731233" w:rsidRDefault="00731233" w:rsidP="00D96CA6">
      <w:pPr>
        <w:shd w:val="clear" w:color="auto" w:fill="D9E2F3" w:themeFill="accent1" w:themeFillTint="33"/>
        <w:spacing w:after="0" w:line="240" w:lineRule="auto"/>
        <w:ind w:left="1304" w:firstLine="142"/>
        <w:jc w:val="center"/>
        <w:rPr>
          <w:rFonts w:ascii="Times New Roman" w:hAnsi="Times New Roman"/>
          <w:sz w:val="20"/>
          <w:szCs w:val="20"/>
        </w:rPr>
      </w:pPr>
      <w:r>
        <w:rPr>
          <w:rFonts w:ascii="Times New Roman" w:hAnsi="Times New Roman"/>
          <w:sz w:val="20"/>
          <w:szCs w:val="20"/>
        </w:rPr>
        <w:t>KL 3:</w:t>
      </w:r>
      <w:r w:rsidRPr="00731233">
        <w:rPr>
          <w:rFonts w:ascii="Times New Roman" w:hAnsi="Times New Roman"/>
          <w:sz w:val="20"/>
          <w:szCs w:val="20"/>
        </w:rPr>
        <w:t>51</w:t>
      </w:r>
      <w:r w:rsidR="005A3420">
        <w:rPr>
          <w:rFonts w:ascii="Times New Roman" w:hAnsi="Times New Roman"/>
          <w:sz w:val="20"/>
          <w:szCs w:val="20"/>
        </w:rPr>
        <w:t>,1</w:t>
      </w:r>
    </w:p>
    <w:p w14:paraId="33D7C322" w14:textId="77777777" w:rsidR="00731233" w:rsidRPr="00731233" w:rsidRDefault="00731233" w:rsidP="00D96CA6">
      <w:pPr>
        <w:shd w:val="clear" w:color="auto" w:fill="D9E2F3" w:themeFill="accent1" w:themeFillTint="33"/>
        <w:spacing w:after="0" w:line="240" w:lineRule="auto"/>
        <w:ind w:left="1304" w:firstLine="142"/>
        <w:jc w:val="center"/>
        <w:rPr>
          <w:rFonts w:ascii="Times New Roman" w:hAnsi="Times New Roman"/>
          <w:sz w:val="20"/>
          <w:szCs w:val="20"/>
        </w:rPr>
      </w:pPr>
      <w:r w:rsidRPr="00731233">
        <w:rPr>
          <w:rFonts w:ascii="Times New Roman" w:hAnsi="Times New Roman"/>
          <w:i/>
          <w:iCs/>
          <w:sz w:val="20"/>
          <w:szCs w:val="20"/>
        </w:rPr>
        <w:t>Suhde muuhun lainsäädäntöön</w:t>
      </w:r>
    </w:p>
    <w:p w14:paraId="7765C4EB" w14:textId="77777777" w:rsidR="00731233" w:rsidRPr="00731233" w:rsidRDefault="00731233" w:rsidP="00D96CA6">
      <w:pPr>
        <w:shd w:val="clear" w:color="auto" w:fill="D9E2F3" w:themeFill="accent1" w:themeFillTint="33"/>
        <w:spacing w:after="0" w:line="240" w:lineRule="auto"/>
        <w:ind w:left="1304" w:firstLine="142"/>
        <w:jc w:val="both"/>
        <w:rPr>
          <w:rFonts w:ascii="Times New Roman" w:hAnsi="Times New Roman"/>
          <w:bCs/>
          <w:sz w:val="20"/>
          <w:szCs w:val="20"/>
        </w:rPr>
      </w:pPr>
    </w:p>
    <w:p w14:paraId="164055D9" w14:textId="6D7554CE" w:rsidR="00731233" w:rsidRDefault="00731233" w:rsidP="00D96CA6">
      <w:pPr>
        <w:shd w:val="clear" w:color="auto" w:fill="D9E2F3" w:themeFill="accent1" w:themeFillTint="33"/>
        <w:spacing w:after="0" w:line="240" w:lineRule="auto"/>
        <w:ind w:left="1304" w:firstLine="142"/>
        <w:jc w:val="both"/>
        <w:rPr>
          <w:rFonts w:ascii="Times New Roman" w:hAnsi="Times New Roman"/>
          <w:sz w:val="20"/>
          <w:szCs w:val="20"/>
        </w:rPr>
      </w:pPr>
      <w:r w:rsidRPr="00731233">
        <w:rPr>
          <w:rFonts w:ascii="Times New Roman" w:hAnsi="Times New Roman"/>
          <w:sz w:val="20"/>
          <w:szCs w:val="20"/>
        </w:rPr>
        <w:t>Tässä laissa tarkoitettujen henkilötietojen käsittelyyn sovelletaan muutoin luonnollisten henkilöiden suojelusta henkilötietojen käsittelyssä sekä näiden tietojen vapaasta liikkuvuudesta ja direktiivin 95/46/EY kumoamisesta annettua Euroopan parlamentin ja neuvoston asetusta (EU) 2016/</w:t>
      </w:r>
      <w:r w:rsidRPr="003C7B31">
        <w:rPr>
          <w:rFonts w:ascii="Times New Roman" w:hAnsi="Times New Roman"/>
          <w:sz w:val="20"/>
          <w:szCs w:val="20"/>
        </w:rPr>
        <w:t>679</w:t>
      </w:r>
      <w:r w:rsidR="005A3420" w:rsidRPr="003C7B31">
        <w:rPr>
          <w:rFonts w:ascii="Times New Roman" w:hAnsi="Times New Roman"/>
          <w:sz w:val="20"/>
          <w:szCs w:val="20"/>
        </w:rPr>
        <w:t xml:space="preserve"> (yleinen tietosuoja-asetus)</w:t>
      </w:r>
      <w:r w:rsidRPr="003C7B31">
        <w:rPr>
          <w:rFonts w:ascii="Times New Roman" w:hAnsi="Times New Roman"/>
          <w:sz w:val="20"/>
          <w:szCs w:val="20"/>
        </w:rPr>
        <w:t xml:space="preserve">, jäljempänä </w:t>
      </w:r>
      <w:r w:rsidRPr="003C7B31">
        <w:rPr>
          <w:rFonts w:ascii="Times New Roman" w:hAnsi="Times New Roman"/>
          <w:i/>
          <w:sz w:val="20"/>
          <w:szCs w:val="20"/>
        </w:rPr>
        <w:t>tietosuoja-asetus</w:t>
      </w:r>
      <w:r w:rsidRPr="003C7B31">
        <w:rPr>
          <w:rFonts w:ascii="Times New Roman" w:hAnsi="Times New Roman"/>
          <w:sz w:val="20"/>
          <w:szCs w:val="20"/>
        </w:rPr>
        <w:t>, tietosuojalakia ( /2018)</w:t>
      </w:r>
      <w:r w:rsidRPr="003C7B31">
        <w:rPr>
          <w:rFonts w:ascii="Times New Roman" w:hAnsi="Times New Roman"/>
          <w:i/>
          <w:sz w:val="20"/>
          <w:szCs w:val="20"/>
        </w:rPr>
        <w:t>,</w:t>
      </w:r>
      <w:r w:rsidRPr="003C7B31">
        <w:rPr>
          <w:rFonts w:ascii="Times New Roman" w:hAnsi="Times New Roman"/>
          <w:sz w:val="20"/>
          <w:szCs w:val="20"/>
        </w:rPr>
        <w:t xml:space="preserve"> viranomaisten toiminnan julkisuudesta annettua lakia (621/1999) sekä väestötietojärjestelmästä ja Väestörekisterikeskuksen</w:t>
      </w:r>
      <w:r w:rsidRPr="00731233">
        <w:rPr>
          <w:rFonts w:ascii="Times New Roman" w:hAnsi="Times New Roman"/>
          <w:sz w:val="20"/>
          <w:szCs w:val="20"/>
        </w:rPr>
        <w:t xml:space="preserve"> varmennepalveluista annettua lakia (661/2009). </w:t>
      </w:r>
    </w:p>
    <w:p w14:paraId="3D2A1DA7" w14:textId="77777777" w:rsidR="000700E9" w:rsidRDefault="000700E9" w:rsidP="00D96CA6">
      <w:pPr>
        <w:shd w:val="clear" w:color="auto" w:fill="D9E2F3" w:themeFill="accent1" w:themeFillTint="33"/>
        <w:spacing w:after="0" w:line="240" w:lineRule="auto"/>
        <w:ind w:left="1304" w:firstLine="142"/>
        <w:jc w:val="both"/>
        <w:rPr>
          <w:rFonts w:ascii="Times New Roman" w:hAnsi="Times New Roman"/>
          <w:sz w:val="20"/>
          <w:szCs w:val="20"/>
        </w:rPr>
      </w:pPr>
    </w:p>
    <w:p w14:paraId="1AE5C1F5" w14:textId="39DF20EF" w:rsidR="00350D2B" w:rsidRPr="00404863" w:rsidRDefault="00350D2B"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KL 9:</w:t>
      </w:r>
      <w:r w:rsidRPr="00404863">
        <w:rPr>
          <w:rFonts w:ascii="Times New Roman" w:eastAsia="Times New Roman" w:hAnsi="Times New Roman"/>
          <w:iCs/>
          <w:sz w:val="20"/>
          <w:szCs w:val="20"/>
          <w:lang w:eastAsia="fi-FI"/>
        </w:rPr>
        <w:t xml:space="preserve">6 </w:t>
      </w:r>
    </w:p>
    <w:p w14:paraId="7B4E86F4" w14:textId="77777777" w:rsidR="00350D2B" w:rsidRPr="00404863" w:rsidRDefault="00350D2B"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404863">
        <w:rPr>
          <w:rFonts w:ascii="Times New Roman" w:eastAsia="Times New Roman" w:hAnsi="Times New Roman"/>
          <w:i/>
          <w:iCs/>
          <w:sz w:val="20"/>
          <w:szCs w:val="20"/>
          <w:lang w:eastAsia="fi-FI"/>
        </w:rPr>
        <w:t>Päätösvalta luottamushenkilöä koskevassa asiassa</w:t>
      </w:r>
    </w:p>
    <w:p w14:paraId="0E9C2C44" w14:textId="77777777" w:rsidR="00350D2B" w:rsidRPr="00404863" w:rsidRDefault="00350D2B"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185AD64B" w14:textId="77777777" w:rsidR="00350D2B" w:rsidRPr="00404863" w:rsidRDefault="00350D2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04863">
        <w:rPr>
          <w:rFonts w:ascii="Times New Roman" w:eastAsia="Times New Roman" w:hAnsi="Times New Roman"/>
          <w:iCs/>
          <w:sz w:val="20"/>
          <w:szCs w:val="20"/>
          <w:lang w:eastAsia="fi-FI"/>
        </w:rPr>
        <w:t>Luottamustoimesta vapauttamisesta, eron myöntämisestä, pidättämisestä tai erottamisesta päättää se toimielin, joka on valinnut luottamushenkilön. Seurakuntavaaleilla, hiippakuntavaltuuston jäsenten vaaleilla tai kirkolliskokousedustajien vaaleilla valittua luottamushenkilöä koskevan päätöksen tekee kuitenkin se toimielin, jonka jäsen luottamushenkilö on.</w:t>
      </w:r>
    </w:p>
    <w:p w14:paraId="6FDBA774" w14:textId="3D26D0D3" w:rsidR="00350D2B" w:rsidRDefault="00350D2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04863">
        <w:rPr>
          <w:rFonts w:ascii="Times New Roman" w:eastAsia="Times New Roman" w:hAnsi="Times New Roman"/>
          <w:iCs/>
          <w:sz w:val="20"/>
          <w:szCs w:val="20"/>
          <w:lang w:eastAsia="fi-FI"/>
        </w:rPr>
        <w:t xml:space="preserve">Toimielimen puheenjohtaja voi väliaikaisesti päättää luottamustoimesta pidättämisestä ennen toimielimen kokousta. Puheenjohtajan on saatettava asia välittömästi toimielimen päätettäväksi. Puheenjohtajan päätöksestä ei saa tehdä oikaisuvaatimusta eikä kirkollisvalitusta. </w:t>
      </w:r>
    </w:p>
    <w:p w14:paraId="1526087F" w14:textId="6F209B71" w:rsidR="005C4F16" w:rsidRDefault="005C4F16"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50F83DCE" w14:textId="5E67D622" w:rsidR="005C4F16" w:rsidRDefault="005C4F16"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508ECF6F" w14:textId="11B8C38C" w:rsidR="005C4F16" w:rsidRDefault="005C4F16"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78328CC0" w14:textId="464E991C" w:rsidR="005C4F16" w:rsidRDefault="005C4F16"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5054AEA6" w14:textId="77777777" w:rsidR="005C4F16" w:rsidRDefault="005C4F16"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563E39EB" w14:textId="3F19D65B" w:rsidR="00F155B2" w:rsidRPr="00F155B2" w:rsidRDefault="00F155B2"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F155B2">
        <w:rPr>
          <w:rFonts w:ascii="Times New Roman" w:eastAsia="Times New Roman" w:hAnsi="Times New Roman"/>
          <w:iCs/>
          <w:sz w:val="20"/>
          <w:szCs w:val="20"/>
          <w:lang w:eastAsia="fi-FI"/>
        </w:rPr>
        <w:lastRenderedPageBreak/>
        <w:t>KL 9:7</w:t>
      </w:r>
    </w:p>
    <w:p w14:paraId="2C40CF6E" w14:textId="77777777" w:rsidR="00F155B2" w:rsidRPr="00F155B2" w:rsidRDefault="00F155B2"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F155B2">
        <w:rPr>
          <w:rFonts w:ascii="Times New Roman" w:eastAsia="Times New Roman" w:hAnsi="Times New Roman"/>
          <w:i/>
          <w:iCs/>
          <w:sz w:val="20"/>
          <w:szCs w:val="20"/>
          <w:lang w:eastAsia="fi-FI"/>
        </w:rPr>
        <w:t>Luottamustoimen hoitaminen</w:t>
      </w:r>
    </w:p>
    <w:p w14:paraId="4D626762" w14:textId="77777777" w:rsidR="00F155B2" w:rsidRPr="00F155B2" w:rsidRDefault="00F155B2"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p>
    <w:p w14:paraId="5324EBD3" w14:textId="77777777" w:rsidR="00F155B2" w:rsidRPr="00F155B2" w:rsidRDefault="00F155B2"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155B2">
        <w:rPr>
          <w:rFonts w:ascii="Times New Roman" w:eastAsia="Times New Roman" w:hAnsi="Times New Roman"/>
          <w:iCs/>
          <w:sz w:val="20"/>
          <w:szCs w:val="20"/>
          <w:lang w:eastAsia="fi-FI"/>
        </w:rPr>
        <w:t>Luottamushenkilö pysyy toimessaan sen ajan, joksi hänet on valittu, ja sen jälkeenkin, kunnes toinen on valittu hänen sijaansa. Luottamushenkilön on hoidettava tointaan siihen saakka, kunnes asia on lopullisesti ratkaistu, jos:</w:t>
      </w:r>
    </w:p>
    <w:p w14:paraId="4A77D398" w14:textId="77777777" w:rsidR="00F155B2" w:rsidRPr="00F155B2" w:rsidRDefault="00F155B2"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155B2">
        <w:rPr>
          <w:rFonts w:ascii="Times New Roman" w:eastAsia="Times New Roman" w:hAnsi="Times New Roman"/>
          <w:iCs/>
          <w:sz w:val="20"/>
          <w:szCs w:val="20"/>
          <w:lang w:eastAsia="fi-FI"/>
        </w:rPr>
        <w:t>1) luottamushenkilövaalista on tehty kirkollisvalitus;</w:t>
      </w:r>
    </w:p>
    <w:p w14:paraId="71FD552B" w14:textId="77777777" w:rsidR="00F155B2" w:rsidRPr="00F155B2" w:rsidRDefault="00F155B2"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155B2">
        <w:rPr>
          <w:rFonts w:ascii="Times New Roman" w:eastAsia="Times New Roman" w:hAnsi="Times New Roman"/>
          <w:iCs/>
          <w:sz w:val="20"/>
          <w:szCs w:val="20"/>
          <w:lang w:eastAsia="fi-FI"/>
        </w:rPr>
        <w:t>2) eroa ei ole myönnetty;</w:t>
      </w:r>
    </w:p>
    <w:p w14:paraId="1EB9427E" w14:textId="77777777" w:rsidR="00F155B2" w:rsidRPr="00F155B2" w:rsidRDefault="00F155B2"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155B2">
        <w:rPr>
          <w:rFonts w:ascii="Times New Roman" w:eastAsia="Times New Roman" w:hAnsi="Times New Roman"/>
          <w:iCs/>
          <w:sz w:val="20"/>
          <w:szCs w:val="20"/>
          <w:lang w:eastAsia="fi-FI"/>
        </w:rPr>
        <w:t>3) kirkkoneuvosto tai yhteinen kirkkoneuvosto on 3 luvun 11</w:t>
      </w:r>
      <w:r w:rsidRPr="00F155B2">
        <w:rPr>
          <w:rFonts w:ascii="Times New Roman" w:eastAsia="Times New Roman" w:hAnsi="Times New Roman"/>
          <w:sz w:val="20"/>
          <w:szCs w:val="20"/>
          <w:lang w:eastAsia="fi-FI"/>
        </w:rPr>
        <w:t> §</w:t>
      </w:r>
      <w:r w:rsidRPr="00F155B2">
        <w:rPr>
          <w:rFonts w:ascii="Times New Roman" w:eastAsia="Times New Roman" w:hAnsi="Times New Roman"/>
          <w:iCs/>
          <w:sz w:val="20"/>
          <w:szCs w:val="20"/>
          <w:lang w:eastAsia="fi-FI"/>
        </w:rPr>
        <w:t>:n nojalla jättänyt kirkkovaltuuston tai yhteisen kirkkovaltuuston vaalipäätöksen täytäntöön panematta.</w:t>
      </w:r>
    </w:p>
    <w:p w14:paraId="44389698" w14:textId="3C583598" w:rsidR="00F155B2" w:rsidRDefault="00F155B2"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155B2">
        <w:rPr>
          <w:rFonts w:ascii="Times New Roman" w:eastAsia="Times New Roman" w:hAnsi="Times New Roman"/>
          <w:iCs/>
          <w:sz w:val="20"/>
          <w:szCs w:val="20"/>
          <w:lang w:eastAsia="fi-FI"/>
        </w:rPr>
        <w:t xml:space="preserve">Seurakuntavaaleilla, hiippakuntavaltuuston jäsenten vaaleilla tai kirkolliskokousedustajien vaaleilla valitun luottamushenkilön tilalle kutsutaan varajäsen tai varaedustaja, jos luottamushenkilö kuolee, menettää vaalikelpoisuutensa, hänelle myönnetään ero tai hänet pidätetään taikka erotetaan luottamustoimesta. Muuhun luottamustoimeen on valittava jäljellä olevaksi toimikaudeksi uusi luottamushenkilö. </w:t>
      </w:r>
    </w:p>
    <w:p w14:paraId="5AE42857" w14:textId="77777777" w:rsidR="00350D2B" w:rsidRDefault="00350D2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CC1D36A" w14:textId="2897B508" w:rsidR="00350D2B" w:rsidRPr="00441AC4" w:rsidRDefault="00350D2B"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KL 10:</w:t>
      </w:r>
      <w:r w:rsidRPr="00441AC4">
        <w:rPr>
          <w:rFonts w:ascii="Times New Roman" w:eastAsia="Times New Roman" w:hAnsi="Times New Roman"/>
          <w:iCs/>
          <w:sz w:val="20"/>
          <w:szCs w:val="20"/>
          <w:lang w:eastAsia="fi-FI"/>
        </w:rPr>
        <w:t>4</w:t>
      </w:r>
      <w:r w:rsidR="005A3420">
        <w:rPr>
          <w:rFonts w:ascii="Times New Roman" w:eastAsia="Times New Roman" w:hAnsi="Times New Roman"/>
          <w:iCs/>
          <w:sz w:val="20"/>
          <w:szCs w:val="20"/>
          <w:lang w:eastAsia="fi-FI"/>
        </w:rPr>
        <w:t>,</w:t>
      </w:r>
      <w:r>
        <w:rPr>
          <w:rFonts w:ascii="Times New Roman" w:eastAsia="Times New Roman" w:hAnsi="Times New Roman"/>
          <w:iCs/>
          <w:sz w:val="20"/>
          <w:szCs w:val="20"/>
          <w:lang w:eastAsia="fi-FI"/>
        </w:rPr>
        <w:t>1</w:t>
      </w:r>
    </w:p>
    <w:p w14:paraId="62D86930" w14:textId="77777777" w:rsidR="00350D2B" w:rsidRPr="00441AC4" w:rsidRDefault="00350D2B"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441AC4">
        <w:rPr>
          <w:rFonts w:ascii="Times New Roman" w:eastAsia="Times New Roman" w:hAnsi="Times New Roman"/>
          <w:i/>
          <w:iCs/>
          <w:sz w:val="20"/>
          <w:szCs w:val="20"/>
          <w:lang w:eastAsia="fi-FI"/>
        </w:rPr>
        <w:t>Julkisuus ja salassapito</w:t>
      </w:r>
    </w:p>
    <w:p w14:paraId="234854FE" w14:textId="77777777" w:rsidR="00350D2B" w:rsidRPr="00441AC4" w:rsidRDefault="00350D2B"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28F16619" w14:textId="77F0E38C" w:rsidR="00350D2B" w:rsidRDefault="00350D2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41AC4">
        <w:rPr>
          <w:rFonts w:ascii="Times New Roman" w:eastAsia="Times New Roman" w:hAnsi="Times New Roman"/>
          <w:iCs/>
          <w:sz w:val="20"/>
          <w:szCs w:val="20"/>
          <w:lang w:eastAsia="fi-FI"/>
        </w:rPr>
        <w:t>Hallinnossa sovelletaan viranomaisten toiminnan julkisuudesta annettua lakia, jollei 7 luvun 3 §:stä tai 8 luvun 32 §:stä taikka 12 luvusta muuta johdu. Yksityiseen henkilöön kohdistuvaa sielunhoitoa tai diakoniatyötä koskeva asiakirja on pidettävä salassa.</w:t>
      </w:r>
    </w:p>
    <w:p w14:paraId="6F56682B" w14:textId="60E732A1" w:rsidR="00CF24D0" w:rsidRDefault="00CF24D0"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0A19E4EA" w14:textId="69A5F991" w:rsidR="00CF24D0" w:rsidRPr="000700E9" w:rsidRDefault="00CF24D0"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0700E9">
        <w:rPr>
          <w:rFonts w:ascii="Times New Roman" w:eastAsia="Times New Roman" w:hAnsi="Times New Roman"/>
          <w:iCs/>
          <w:sz w:val="20"/>
          <w:szCs w:val="20"/>
          <w:lang w:eastAsia="fi-FI"/>
        </w:rPr>
        <w:t>KL 13:5</w:t>
      </w:r>
      <w:r w:rsidR="005A3420">
        <w:rPr>
          <w:rFonts w:ascii="Times New Roman" w:eastAsia="Times New Roman" w:hAnsi="Times New Roman"/>
          <w:iCs/>
          <w:sz w:val="20"/>
          <w:szCs w:val="20"/>
          <w:lang w:eastAsia="fi-FI"/>
        </w:rPr>
        <w:t>,</w:t>
      </w:r>
      <w:r>
        <w:rPr>
          <w:rFonts w:ascii="Times New Roman" w:eastAsia="Times New Roman" w:hAnsi="Times New Roman"/>
          <w:iCs/>
          <w:sz w:val="20"/>
          <w:szCs w:val="20"/>
          <w:lang w:eastAsia="fi-FI"/>
        </w:rPr>
        <w:t>1</w:t>
      </w:r>
    </w:p>
    <w:p w14:paraId="1E6F8B26" w14:textId="77777777" w:rsidR="00CF24D0" w:rsidRPr="000700E9" w:rsidRDefault="00CF24D0"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0700E9">
        <w:rPr>
          <w:rFonts w:ascii="Times New Roman" w:eastAsia="Times New Roman" w:hAnsi="Times New Roman"/>
          <w:i/>
          <w:iCs/>
          <w:sz w:val="20"/>
          <w:szCs w:val="20"/>
          <w:lang w:eastAsia="fi-FI"/>
        </w:rPr>
        <w:t>Vireillä olevien hallintoasioiden käsittely</w:t>
      </w:r>
    </w:p>
    <w:p w14:paraId="3839F5BD" w14:textId="77777777" w:rsidR="00CF24D0" w:rsidRPr="000700E9" w:rsidRDefault="00CF24D0"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p>
    <w:p w14:paraId="42CC0248" w14:textId="1D0F708C" w:rsidR="00DA6333" w:rsidRDefault="00CF24D0" w:rsidP="00D96CA6">
      <w:pPr>
        <w:shd w:val="clear" w:color="auto" w:fill="D9E2F3" w:themeFill="accent1" w:themeFillTint="33"/>
        <w:spacing w:after="0" w:line="240" w:lineRule="auto"/>
        <w:ind w:left="1304" w:firstLine="142"/>
        <w:jc w:val="both"/>
        <w:rPr>
          <w:b/>
          <w:color w:val="00B0F0"/>
        </w:rPr>
      </w:pPr>
      <w:r w:rsidRPr="000700E9">
        <w:rPr>
          <w:rFonts w:ascii="Times New Roman" w:eastAsia="Times New Roman" w:hAnsi="Times New Roman"/>
          <w:iCs/>
          <w:sz w:val="20"/>
          <w:szCs w:val="20"/>
          <w:lang w:eastAsia="fi-FI"/>
        </w:rPr>
        <w:t xml:space="preserve">Tämän lain voimaan tullessa vireillä oleviin hallintoasioihin ja alistusasioihin, joissa alistusta ei vielä ole toimitettu, sekä hallintolainkäyttöasioihin sovelletaan tämän lain voimaan tullessa voimassa olleita säännöksiä. Tuomioistuimen päätöksellä uuteen käsittelyyn palautettuihin asioihin sovelletaan kuitenkin tämän lain säännöksiä. </w:t>
      </w:r>
    </w:p>
    <w:p w14:paraId="07AA7D8E" w14:textId="77777777" w:rsidR="00132210" w:rsidRDefault="00132210" w:rsidP="00C0737F">
      <w:pPr>
        <w:pStyle w:val="Otsikko6"/>
      </w:pPr>
      <w:bookmarkStart w:id="12" w:name="_Hlk523726529"/>
    </w:p>
    <w:p w14:paraId="278056F4" w14:textId="67321708" w:rsidR="001B0E63" w:rsidRDefault="000C1D5A" w:rsidP="00C0737F">
      <w:pPr>
        <w:pStyle w:val="Otsikko6"/>
      </w:pPr>
      <w:bookmarkStart w:id="13" w:name="_Toc19611151"/>
      <w:r w:rsidRPr="00EA12A2">
        <w:t>3</w:t>
      </w:r>
      <w:r w:rsidR="001B0E63" w:rsidRPr="00EA12A2">
        <w:t xml:space="preserve"> § Kirkkovaltuuston kokoontuminen</w:t>
      </w:r>
      <w:bookmarkEnd w:id="13"/>
    </w:p>
    <w:p w14:paraId="3DB50DAF" w14:textId="02C10D41" w:rsidR="00512739" w:rsidRPr="00CF24D0" w:rsidRDefault="00512739" w:rsidP="00512739">
      <w:r w:rsidRPr="00CF24D0">
        <w:t>Kirkkovaltuusto kokoontuu, kun kokoontuminen määräaikana käsiteltäväksi säädettyjen asioiden takia on tarpeen</w:t>
      </w:r>
      <w:r w:rsidR="00CF24D0">
        <w:t xml:space="preserve"> tai</w:t>
      </w:r>
      <w:r w:rsidRPr="00CF24D0">
        <w:t xml:space="preserve"> valtuuston puheenjohtaja muutoin katsoo sen tarpeelliseksi</w:t>
      </w:r>
      <w:r w:rsidR="00DF1FC1" w:rsidRPr="00CF24D0">
        <w:t xml:space="preserve"> tai</w:t>
      </w:r>
      <w:r w:rsidR="00CF24D0">
        <w:t>kka</w:t>
      </w:r>
      <w:r w:rsidR="00DF1FC1" w:rsidRPr="00CF24D0">
        <w:t xml:space="preserve"> </w:t>
      </w:r>
      <w:r w:rsidR="00CF24D0" w:rsidRPr="00CF24D0">
        <w:t>kokoon kutsumiselle</w:t>
      </w:r>
      <w:r w:rsidR="00DF1FC1" w:rsidRPr="00CF24D0">
        <w:t xml:space="preserve"> on säädetty peruste</w:t>
      </w:r>
      <w:r w:rsidR="00CF24D0" w:rsidRPr="00CF24D0">
        <w:t>.</w:t>
      </w:r>
    </w:p>
    <w:p w14:paraId="1712E37F" w14:textId="45C8E54D" w:rsidR="00CF24D0" w:rsidRPr="00F50BEC" w:rsidRDefault="00CF24D0"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F50BEC">
        <w:rPr>
          <w:rFonts w:ascii="Times New Roman" w:eastAsia="Times New Roman" w:hAnsi="Times New Roman"/>
          <w:iCs/>
          <w:sz w:val="20"/>
          <w:szCs w:val="20"/>
          <w:lang w:eastAsia="fi-FI"/>
        </w:rPr>
        <w:t>KJ 3:28</w:t>
      </w:r>
      <w:r w:rsidR="005A3420">
        <w:rPr>
          <w:rFonts w:ascii="Times New Roman" w:eastAsia="Times New Roman" w:hAnsi="Times New Roman"/>
          <w:iCs/>
          <w:sz w:val="20"/>
          <w:szCs w:val="20"/>
          <w:lang w:eastAsia="fi-FI"/>
        </w:rPr>
        <w:t>,</w:t>
      </w:r>
      <w:r>
        <w:rPr>
          <w:rFonts w:ascii="Times New Roman" w:eastAsia="Times New Roman" w:hAnsi="Times New Roman"/>
          <w:iCs/>
          <w:sz w:val="20"/>
          <w:szCs w:val="20"/>
          <w:lang w:eastAsia="fi-FI"/>
        </w:rPr>
        <w:t>3</w:t>
      </w:r>
    </w:p>
    <w:p w14:paraId="4AAE45A5" w14:textId="77777777" w:rsidR="00CF24D0" w:rsidRPr="00F50BEC" w:rsidRDefault="00CF24D0"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F50BEC">
        <w:rPr>
          <w:rFonts w:ascii="Times New Roman" w:eastAsia="Times New Roman" w:hAnsi="Times New Roman"/>
          <w:i/>
          <w:iCs/>
          <w:sz w:val="20"/>
          <w:szCs w:val="20"/>
          <w:lang w:eastAsia="fi-FI"/>
        </w:rPr>
        <w:t>Kirkkovaltuuston koolle kutsuminen</w:t>
      </w:r>
    </w:p>
    <w:p w14:paraId="1AB2A1DC" w14:textId="77777777" w:rsidR="00CF24D0" w:rsidRPr="00F50BEC" w:rsidRDefault="00CF24D0" w:rsidP="00D96CA6">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1C9E7B9A" w14:textId="77777777" w:rsidR="00CF24D0" w:rsidRPr="00F50BEC" w:rsidRDefault="00CF24D0"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5B27AF">
        <w:rPr>
          <w:rFonts w:ascii="Times New Roman" w:eastAsia="Times New Roman" w:hAnsi="Times New Roman"/>
          <w:iCs/>
          <w:sz w:val="20"/>
          <w:szCs w:val="20"/>
          <w:lang w:eastAsia="fi-FI"/>
        </w:rPr>
        <w:t>Kirkkovaltuusto on kutsuttava koolle, jos piispa, tuomiokapituli tai kirkkoneuvosto sitä vaatii tai vähintään neljännes valtuutetuista on kirjallisesti esittänyt koolle kutsumista ilmoittamansa asian käsittelemistä varten.</w:t>
      </w:r>
    </w:p>
    <w:p w14:paraId="214E0DF9" w14:textId="77777777" w:rsidR="00CF24D0" w:rsidRPr="00B958BF" w:rsidRDefault="00CF24D0" w:rsidP="00512739"/>
    <w:p w14:paraId="6D538AC7" w14:textId="03BC8DF9" w:rsidR="00FB1AC5" w:rsidRPr="00925380" w:rsidRDefault="00064152" w:rsidP="00C0737F">
      <w:pPr>
        <w:pStyle w:val="Otsikko6"/>
        <w:rPr>
          <w:color w:val="00B0F0"/>
        </w:rPr>
      </w:pPr>
      <w:bookmarkStart w:id="14" w:name="_Toc19611152"/>
      <w:bookmarkStart w:id="15" w:name="_Hlk523726760"/>
      <w:bookmarkStart w:id="16" w:name="_Hlk529538672"/>
      <w:bookmarkEnd w:id="12"/>
      <w:r w:rsidRPr="00925380">
        <w:rPr>
          <w:color w:val="00B0F0"/>
        </w:rPr>
        <w:t>4</w:t>
      </w:r>
      <w:r w:rsidR="00FB1AC5" w:rsidRPr="00925380">
        <w:rPr>
          <w:color w:val="00B0F0"/>
        </w:rPr>
        <w:t xml:space="preserve"> § Istumajärjestys</w:t>
      </w:r>
      <w:bookmarkEnd w:id="14"/>
    </w:p>
    <w:bookmarkEnd w:id="15"/>
    <w:p w14:paraId="22EDC79D" w14:textId="6BD9FEDE" w:rsidR="00A07080" w:rsidRDefault="00851C87" w:rsidP="00A07080">
      <w:pPr>
        <w:rPr>
          <w:b/>
          <w:color w:val="0070C0"/>
        </w:rPr>
      </w:pPr>
      <w:r w:rsidRPr="00BB3C17">
        <w:rPr>
          <w:color w:val="00B0F0"/>
        </w:rPr>
        <w:t>Kirkkovaltuuston jäsenet</w:t>
      </w:r>
      <w:r w:rsidR="00FB1AC5" w:rsidRPr="00BB3C17">
        <w:rPr>
          <w:color w:val="00B0F0"/>
        </w:rPr>
        <w:t xml:space="preserve"> istuvat </w:t>
      </w:r>
      <w:r w:rsidR="00FB1AC5" w:rsidRPr="00925380">
        <w:rPr>
          <w:color w:val="00B0F0"/>
        </w:rPr>
        <w:t>kokouksessa puheenjohtajan hyväksymän istumajärjestyksen mukaisesti.</w:t>
      </w:r>
      <w:r w:rsidR="009A1E90" w:rsidRPr="00925380">
        <w:rPr>
          <w:color w:val="00B0F0"/>
        </w:rPr>
        <w:t xml:space="preserve"> </w:t>
      </w:r>
      <w:bookmarkEnd w:id="16"/>
    </w:p>
    <w:p w14:paraId="414447FD" w14:textId="77777777" w:rsidR="00A07080" w:rsidRDefault="00A07080" w:rsidP="00FB1AC5">
      <w:pPr>
        <w:rPr>
          <w:color w:val="5B9BD5" w:themeColor="accent5"/>
          <w:highlight w:val="yellow"/>
        </w:rPr>
      </w:pPr>
    </w:p>
    <w:p w14:paraId="1C45D686" w14:textId="2E78686D" w:rsidR="00100D38" w:rsidRPr="001F0C34" w:rsidRDefault="00512739" w:rsidP="0094001E">
      <w:pPr>
        <w:pStyle w:val="Otsikko3"/>
      </w:pPr>
      <w:bookmarkStart w:id="17" w:name="_Toc19611153"/>
      <w:r>
        <w:t>II</w:t>
      </w:r>
      <w:r w:rsidR="00100D38" w:rsidRPr="001F0C34">
        <w:t xml:space="preserve"> OSA Kirkkovaltuuston kokoukset</w:t>
      </w:r>
      <w:bookmarkEnd w:id="17"/>
    </w:p>
    <w:p w14:paraId="3E439BA9" w14:textId="77777777" w:rsidR="001A7263" w:rsidRDefault="001A7263" w:rsidP="00DA385F">
      <w:pPr>
        <w:spacing w:after="0" w:line="240" w:lineRule="auto"/>
        <w:ind w:left="1304" w:firstLine="6"/>
        <w:rPr>
          <w:rFonts w:ascii="Times New Roman" w:eastAsia="Times New Roman" w:hAnsi="Times New Roman"/>
          <w:iCs/>
          <w:sz w:val="24"/>
          <w:szCs w:val="24"/>
          <w:lang w:eastAsia="fi-FI"/>
        </w:rPr>
      </w:pPr>
    </w:p>
    <w:p w14:paraId="42B77916" w14:textId="787A350F" w:rsidR="00E03989" w:rsidRPr="00C9794E" w:rsidRDefault="004101DA" w:rsidP="00C0737F">
      <w:pPr>
        <w:pStyle w:val="Otsikko6"/>
      </w:pPr>
      <w:bookmarkStart w:id="18" w:name="_Toc19611154"/>
      <w:bookmarkStart w:id="19" w:name="_Hlk523726583"/>
      <w:r>
        <w:t>5</w:t>
      </w:r>
      <w:r w:rsidR="00E03989" w:rsidRPr="00C9794E">
        <w:t xml:space="preserve"> § </w:t>
      </w:r>
      <w:r w:rsidR="00DF1FC1">
        <w:t xml:space="preserve">Kirkkovaltuuston kokous ja </w:t>
      </w:r>
      <w:r w:rsidR="00A60CCB">
        <w:t xml:space="preserve">kirkkovaltuuston </w:t>
      </w:r>
      <w:r w:rsidR="00DF1FC1">
        <w:t>s</w:t>
      </w:r>
      <w:r w:rsidR="00E03989" w:rsidRPr="00C9794E">
        <w:t>ähköi</w:t>
      </w:r>
      <w:r w:rsidR="00EA12A2" w:rsidRPr="00C9794E">
        <w:t>n</w:t>
      </w:r>
      <w:r w:rsidR="00E03989" w:rsidRPr="00C9794E">
        <w:t>en kokou</w:t>
      </w:r>
      <w:r w:rsidR="00EA12A2" w:rsidRPr="00C9794E">
        <w:t>s</w:t>
      </w:r>
      <w:bookmarkEnd w:id="18"/>
    </w:p>
    <w:bookmarkEnd w:id="19"/>
    <w:p w14:paraId="494CA9EC" w14:textId="2C8C360F" w:rsidR="00A60CCB" w:rsidRPr="00A60CCB" w:rsidRDefault="00A60CCB" w:rsidP="00E03989">
      <w:pPr>
        <w:rPr>
          <w:color w:val="000000" w:themeColor="text1"/>
        </w:rPr>
      </w:pPr>
      <w:r w:rsidRPr="00A60CCB">
        <w:rPr>
          <w:color w:val="000000" w:themeColor="text1"/>
        </w:rPr>
        <w:t>K</w:t>
      </w:r>
      <w:r w:rsidR="00DF1FC1" w:rsidRPr="00A60CCB">
        <w:rPr>
          <w:color w:val="000000" w:themeColor="text1"/>
        </w:rPr>
        <w:t xml:space="preserve">irkkovaltuusto </w:t>
      </w:r>
      <w:r w:rsidRPr="00A60CCB">
        <w:rPr>
          <w:color w:val="000000" w:themeColor="text1"/>
        </w:rPr>
        <w:t>käsit</w:t>
      </w:r>
      <w:r w:rsidR="001813BE">
        <w:rPr>
          <w:color w:val="000000" w:themeColor="text1"/>
        </w:rPr>
        <w:t>telee</w:t>
      </w:r>
      <w:r w:rsidRPr="00A60CCB">
        <w:rPr>
          <w:color w:val="000000" w:themeColor="text1"/>
        </w:rPr>
        <w:t xml:space="preserve"> </w:t>
      </w:r>
      <w:r w:rsidR="00DF1FC1" w:rsidRPr="00A60CCB">
        <w:rPr>
          <w:color w:val="000000" w:themeColor="text1"/>
        </w:rPr>
        <w:t>asia</w:t>
      </w:r>
      <w:r w:rsidRPr="00A60CCB">
        <w:rPr>
          <w:color w:val="000000" w:themeColor="text1"/>
        </w:rPr>
        <w:t>n</w:t>
      </w:r>
      <w:r w:rsidR="00DF1FC1" w:rsidRPr="00A60CCB">
        <w:rPr>
          <w:color w:val="000000" w:themeColor="text1"/>
        </w:rPr>
        <w:t xml:space="preserve"> kokouksessa, jossa </w:t>
      </w:r>
      <w:r w:rsidRPr="00A60CCB">
        <w:rPr>
          <w:color w:val="000000" w:themeColor="text1"/>
        </w:rPr>
        <w:t>kokoukseen osallistujat</w:t>
      </w:r>
      <w:r w:rsidR="00DF1FC1" w:rsidRPr="00A60CCB">
        <w:rPr>
          <w:color w:val="000000" w:themeColor="text1"/>
        </w:rPr>
        <w:t xml:space="preserve"> ovat läsnä kokouspaikalla. </w:t>
      </w:r>
    </w:p>
    <w:p w14:paraId="351A6C37" w14:textId="77777777" w:rsidR="001813BE" w:rsidRPr="00A60CCB" w:rsidRDefault="00A60CCB" w:rsidP="001813BE">
      <w:pPr>
        <w:rPr>
          <w:color w:val="000000" w:themeColor="text1"/>
        </w:rPr>
      </w:pPr>
      <w:r w:rsidRPr="00A60CCB">
        <w:rPr>
          <w:color w:val="000000" w:themeColor="text1"/>
        </w:rPr>
        <w:t>Vaihtoehtoisesti k</w:t>
      </w:r>
      <w:r w:rsidR="00B958BF" w:rsidRPr="00A60CCB">
        <w:rPr>
          <w:color w:val="000000" w:themeColor="text1"/>
        </w:rPr>
        <w:t xml:space="preserve">irkkovaltuusto voi pitää kokouksensa sähköisessä toimintaympäristössä, johon osallistutaan sähköisen yhteyden avulla. </w:t>
      </w:r>
      <w:r w:rsidR="001813BE" w:rsidRPr="00A60CCB">
        <w:rPr>
          <w:color w:val="000000" w:themeColor="text1"/>
        </w:rPr>
        <w:t xml:space="preserve">Yleisölle on järjestettävä mahdollisuus seurata sähköistä kokousta </w:t>
      </w:r>
      <w:r w:rsidR="001813BE" w:rsidRPr="00A60CCB">
        <w:rPr>
          <w:color w:val="000000" w:themeColor="text1"/>
        </w:rPr>
        <w:lastRenderedPageBreak/>
        <w:t>internetin kautta sekä kokouskutsussa mainitussa tilassa salassa pidettävien asioiden käsittelyä lukuun ottamatta.</w:t>
      </w:r>
    </w:p>
    <w:p w14:paraId="1B4A8A98" w14:textId="4F0916E0" w:rsidR="00DF1FC1" w:rsidRPr="00A60CCB" w:rsidRDefault="00DF1FC1" w:rsidP="00E03989">
      <w:pPr>
        <w:rPr>
          <w:color w:val="000000" w:themeColor="text1"/>
        </w:rPr>
      </w:pPr>
      <w:r w:rsidRPr="00A60CCB">
        <w:rPr>
          <w:color w:val="000000" w:themeColor="text1"/>
        </w:rPr>
        <w:t xml:space="preserve">Kirkkovaltuuston suljettuun sähköiseen kokoukseen voi osallistua vain sellaisesta paikasta, jossa salassa pidettävät tiedot ja kokouksessa käydyt keskustelut eivät ole ulkopuolisen kuultavissa ja nähtävissä. </w:t>
      </w:r>
    </w:p>
    <w:p w14:paraId="05CB72B3" w14:textId="33E0CC67" w:rsidR="00C9794E" w:rsidRPr="00A60CCB" w:rsidRDefault="00C9794E" w:rsidP="00E03989">
      <w:pPr>
        <w:rPr>
          <w:color w:val="000000" w:themeColor="text1"/>
        </w:rPr>
      </w:pPr>
      <w:r w:rsidRPr="00A60CCB">
        <w:rPr>
          <w:color w:val="000000" w:themeColor="text1"/>
        </w:rPr>
        <w:t>Kirkkoneuvosto tai sen nimeämä viranhaltija vastaa siitä, että sähköisiin kokouksiin tarvittavat tekniset laitteet, järjestelmät ja tietoliikenneyhteydet ovat ajantasaisia ja tietoturvallisia lainsäädännön edellyttämällä tavalla.</w:t>
      </w:r>
    </w:p>
    <w:p w14:paraId="4B003766" w14:textId="08AC098C" w:rsidR="00E03989" w:rsidRPr="00B03ED6" w:rsidRDefault="00E03989"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B03ED6">
        <w:rPr>
          <w:rFonts w:ascii="Times New Roman" w:eastAsia="Times New Roman" w:hAnsi="Times New Roman"/>
          <w:iCs/>
          <w:sz w:val="20"/>
          <w:szCs w:val="20"/>
          <w:lang w:eastAsia="fi-FI"/>
        </w:rPr>
        <w:t>KL 10:11</w:t>
      </w:r>
    </w:p>
    <w:p w14:paraId="625A23F6" w14:textId="77777777" w:rsidR="00E03989" w:rsidRPr="00B03ED6" w:rsidRDefault="00E03989"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B03ED6">
        <w:rPr>
          <w:rFonts w:ascii="Times New Roman" w:eastAsia="Times New Roman" w:hAnsi="Times New Roman"/>
          <w:i/>
          <w:iCs/>
          <w:sz w:val="20"/>
          <w:szCs w:val="20"/>
          <w:lang w:eastAsia="fi-FI"/>
        </w:rPr>
        <w:t>Toimielimen päätöksentekotavat</w:t>
      </w:r>
    </w:p>
    <w:p w14:paraId="37228164" w14:textId="77777777" w:rsidR="00E03989" w:rsidRPr="00B03ED6" w:rsidRDefault="00E03989" w:rsidP="00D96CA6">
      <w:pPr>
        <w:shd w:val="clear" w:color="auto" w:fill="D9E2F3" w:themeFill="accent1" w:themeFillTint="33"/>
        <w:spacing w:after="0" w:line="240" w:lineRule="auto"/>
        <w:ind w:left="1304"/>
        <w:rPr>
          <w:rFonts w:ascii="Times New Roman" w:eastAsia="Times New Roman" w:hAnsi="Times New Roman"/>
          <w:i/>
          <w:iCs/>
          <w:sz w:val="20"/>
          <w:szCs w:val="20"/>
          <w:lang w:eastAsia="fi-FI"/>
        </w:rPr>
      </w:pPr>
    </w:p>
    <w:p w14:paraId="41CA97D2" w14:textId="77777777" w:rsidR="00E03989" w:rsidRPr="00B03ED6" w:rsidRDefault="00E03989" w:rsidP="003C7B31">
      <w:pPr>
        <w:shd w:val="clear" w:color="auto" w:fill="D9E2F3" w:themeFill="accent1" w:themeFillTint="33"/>
        <w:spacing w:after="0" w:line="240" w:lineRule="auto"/>
        <w:ind w:left="1304" w:firstLine="170"/>
        <w:jc w:val="both"/>
        <w:rPr>
          <w:rFonts w:ascii="Times New Roman" w:eastAsia="Times New Roman" w:hAnsi="Times New Roman"/>
          <w:iCs/>
          <w:sz w:val="20"/>
          <w:szCs w:val="20"/>
          <w:lang w:eastAsia="fi-FI"/>
        </w:rPr>
      </w:pPr>
      <w:r w:rsidRPr="00B03ED6">
        <w:rPr>
          <w:rFonts w:ascii="Times New Roman" w:eastAsia="Times New Roman" w:hAnsi="Times New Roman"/>
          <w:iCs/>
          <w:sz w:val="20"/>
          <w:szCs w:val="20"/>
          <w:lang w:eastAsia="fi-FI"/>
        </w:rPr>
        <w:t xml:space="preserve">Toimielimelle kuuluvista asioista voidaan päättää varsinaisessa kokouksessa, sähköisessä toimintaympäristössä tapahtuvassa kokouksessa (sähköinen kokous) tai sähköisesti ennen kokousta (sähköinen päätöksentekomenettely). </w:t>
      </w:r>
    </w:p>
    <w:p w14:paraId="142F1980" w14:textId="77777777" w:rsidR="00E03989" w:rsidRPr="00B03ED6" w:rsidRDefault="00E03989" w:rsidP="003C7B31">
      <w:pPr>
        <w:shd w:val="clear" w:color="auto" w:fill="D9E2F3" w:themeFill="accent1" w:themeFillTint="33"/>
        <w:spacing w:after="0" w:line="240" w:lineRule="auto"/>
        <w:ind w:left="1304" w:firstLine="170"/>
        <w:jc w:val="both"/>
        <w:rPr>
          <w:rFonts w:ascii="Times New Roman" w:eastAsia="Times New Roman" w:hAnsi="Times New Roman"/>
          <w:iCs/>
          <w:sz w:val="20"/>
          <w:szCs w:val="20"/>
          <w:lang w:eastAsia="fi-FI"/>
        </w:rPr>
      </w:pPr>
      <w:r w:rsidRPr="00B03ED6">
        <w:rPr>
          <w:rFonts w:ascii="Times New Roman" w:eastAsia="Times New Roman" w:hAnsi="Times New Roman"/>
          <w:iCs/>
          <w:sz w:val="20"/>
          <w:szCs w:val="20"/>
          <w:lang w:eastAsia="fi-FI"/>
        </w:rPr>
        <w:t xml:space="preserve">Sähköisessä kokouksessa ja sähköisessä päätöksentekomenettelyssä seurakunnan, seurakuntayhtymän, tuomiokapitulin tai kirkkohallituksen tulee huolehtia tietoturvallisuudesta ja siitä, että salassa pidettävät tiedot eivät ole ulkopuolisen saatavissa. </w:t>
      </w:r>
    </w:p>
    <w:p w14:paraId="6DF1FE8B" w14:textId="77777777" w:rsidR="00E03989" w:rsidRPr="00B03ED6" w:rsidRDefault="00E03989"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77BEF96D" w14:textId="7E74C0D3" w:rsidR="00E03989" w:rsidRPr="00B03ED6" w:rsidRDefault="00E03989"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B03ED6">
        <w:rPr>
          <w:rFonts w:ascii="Times New Roman" w:eastAsia="Times New Roman" w:hAnsi="Times New Roman"/>
          <w:iCs/>
          <w:sz w:val="20"/>
          <w:szCs w:val="20"/>
          <w:lang w:eastAsia="fi-FI"/>
        </w:rPr>
        <w:t>KL 10:12</w:t>
      </w:r>
    </w:p>
    <w:p w14:paraId="7473D031" w14:textId="77777777" w:rsidR="00E03989" w:rsidRPr="00B03ED6" w:rsidRDefault="00E03989"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B03ED6">
        <w:rPr>
          <w:rFonts w:ascii="Times New Roman" w:eastAsia="Times New Roman" w:hAnsi="Times New Roman"/>
          <w:i/>
          <w:iCs/>
          <w:sz w:val="20"/>
          <w:szCs w:val="20"/>
          <w:lang w:eastAsia="fi-FI"/>
        </w:rPr>
        <w:t xml:space="preserve">Sähköinen kokous </w:t>
      </w:r>
    </w:p>
    <w:p w14:paraId="1A06E2E9" w14:textId="77777777" w:rsidR="00E03989" w:rsidRPr="00B03ED6" w:rsidRDefault="00E03989" w:rsidP="00D96CA6">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5075EA46" w14:textId="3FB1351D" w:rsidR="00A60CCB" w:rsidRDefault="00E03989" w:rsidP="00D96CA6">
      <w:pPr>
        <w:shd w:val="clear" w:color="auto" w:fill="D9E2F3" w:themeFill="accent1" w:themeFillTint="33"/>
        <w:spacing w:after="0" w:line="240" w:lineRule="auto"/>
        <w:ind w:left="1304" w:firstLine="170"/>
        <w:rPr>
          <w:rFonts w:ascii="Times New Roman" w:eastAsia="Times New Roman" w:hAnsi="Times New Roman"/>
          <w:iCs/>
          <w:sz w:val="20"/>
          <w:szCs w:val="20"/>
          <w:lang w:eastAsia="fi-FI"/>
        </w:rPr>
      </w:pPr>
      <w:r w:rsidRPr="00B03ED6">
        <w:rPr>
          <w:rFonts w:ascii="Times New Roman" w:eastAsia="Times New Roman" w:hAnsi="Times New Roman"/>
          <w:iCs/>
          <w:sz w:val="20"/>
          <w:szCs w:val="20"/>
          <w:lang w:eastAsia="fi-FI"/>
        </w:rPr>
        <w:t xml:space="preserve">Sähköisen kokouksen edellytyksenä on, että läsnä oleviksi todetut ovat keskenään yhdenvertaisessa näkö- ja ääniyhteydessä. </w:t>
      </w:r>
    </w:p>
    <w:p w14:paraId="0C4F5F4C" w14:textId="77777777" w:rsidR="00CF40EA" w:rsidRPr="00A60CCB" w:rsidRDefault="00CF40EA" w:rsidP="00D96CA6">
      <w:pPr>
        <w:shd w:val="clear" w:color="auto" w:fill="D9E2F3" w:themeFill="accent1" w:themeFillTint="33"/>
        <w:spacing w:after="0" w:line="240" w:lineRule="auto"/>
        <w:ind w:left="1304" w:firstLine="170"/>
      </w:pPr>
    </w:p>
    <w:p w14:paraId="1064A7BA" w14:textId="55A944A6" w:rsidR="00E03989" w:rsidRPr="00B03ED6" w:rsidRDefault="00E03989"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B03ED6">
        <w:rPr>
          <w:rFonts w:ascii="Times New Roman" w:eastAsia="Times New Roman" w:hAnsi="Times New Roman"/>
          <w:iCs/>
          <w:sz w:val="20"/>
          <w:szCs w:val="20"/>
          <w:lang w:eastAsia="fi-FI"/>
        </w:rPr>
        <w:t>KL 10:15</w:t>
      </w:r>
    </w:p>
    <w:p w14:paraId="008339A1" w14:textId="77777777" w:rsidR="00E03989" w:rsidRPr="00B03ED6" w:rsidRDefault="00E03989"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B03ED6">
        <w:rPr>
          <w:rFonts w:ascii="Times New Roman" w:eastAsia="Times New Roman" w:hAnsi="Times New Roman"/>
          <w:i/>
          <w:iCs/>
          <w:sz w:val="20"/>
          <w:szCs w:val="20"/>
          <w:lang w:eastAsia="fi-FI"/>
        </w:rPr>
        <w:t>Kokouksen julkisuus</w:t>
      </w:r>
    </w:p>
    <w:p w14:paraId="45468BA9" w14:textId="77777777" w:rsidR="00E03989" w:rsidRPr="00B03ED6" w:rsidRDefault="00E03989" w:rsidP="00D96CA6">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3E68B8C0" w14:textId="77777777" w:rsidR="00E03989" w:rsidRPr="00B03ED6" w:rsidRDefault="00E03989"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B03ED6">
        <w:rPr>
          <w:rFonts w:ascii="Times New Roman" w:eastAsia="Times New Roman" w:hAnsi="Times New Roman"/>
          <w:iCs/>
          <w:sz w:val="20"/>
          <w:szCs w:val="20"/>
          <w:lang w:eastAsia="fi-FI"/>
        </w:rPr>
        <w:t>Kirkkovaltuuston, yhteisen kirkkovaltuuston ja hiippakuntavaltuuston kokous sekä kirkolliskokouksen täysistunto on julkinen. Kokous on suljettu, jos toimielimessä käsitellään asiaa tai asiakirjaa, joka säädetään laissa salassa pidettäväksi, tai jos toimielin muuten painavan syyn vuoksi jossakin asiassa niin päättää.</w:t>
      </w:r>
    </w:p>
    <w:p w14:paraId="52846156" w14:textId="77777777" w:rsidR="00E03989" w:rsidRPr="00B03ED6" w:rsidRDefault="00E03989"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B03ED6">
        <w:rPr>
          <w:rFonts w:ascii="Times New Roman" w:eastAsia="Times New Roman" w:hAnsi="Times New Roman"/>
          <w:iCs/>
          <w:sz w:val="20"/>
          <w:szCs w:val="20"/>
          <w:lang w:eastAsia="fi-FI"/>
        </w:rPr>
        <w:t>Muiden toimielinten kokoukset ovat julkisia vain, jos toimielin niin päättää, eikä käsiteltävänä ole asia tai asiakirja, joka säädetään laissa salassa pidettäväksi.</w:t>
      </w:r>
    </w:p>
    <w:p w14:paraId="3B96F3F0" w14:textId="77777777" w:rsidR="00E03989" w:rsidRDefault="00E03989"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B03ED6">
        <w:rPr>
          <w:rFonts w:ascii="Times New Roman" w:eastAsia="Times New Roman" w:hAnsi="Times New Roman"/>
          <w:iCs/>
          <w:sz w:val="20"/>
          <w:szCs w:val="20"/>
          <w:lang w:eastAsia="fi-FI"/>
        </w:rPr>
        <w:t xml:space="preserve">Yleisöllä on oltava mahdollisuus seurata toimielimen julkista kokousta myös siltä osin kuin kokoukseen osallistutaan sähköisesti. </w:t>
      </w:r>
    </w:p>
    <w:p w14:paraId="291913E8" w14:textId="77777777" w:rsidR="00E03989" w:rsidRDefault="00E03989"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421D7D54" w14:textId="07F66470" w:rsidR="00E03989" w:rsidRPr="000700E9" w:rsidRDefault="00E03989"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0700E9">
        <w:rPr>
          <w:rFonts w:ascii="Times New Roman" w:eastAsia="Times New Roman" w:hAnsi="Times New Roman"/>
          <w:iCs/>
          <w:sz w:val="20"/>
          <w:szCs w:val="20"/>
          <w:lang w:eastAsia="fi-FI"/>
        </w:rPr>
        <w:t>KL 13:5</w:t>
      </w:r>
      <w:r w:rsidR="009A6AA4">
        <w:rPr>
          <w:rFonts w:ascii="Times New Roman" w:eastAsia="Times New Roman" w:hAnsi="Times New Roman"/>
          <w:iCs/>
          <w:sz w:val="20"/>
          <w:szCs w:val="20"/>
          <w:lang w:eastAsia="fi-FI"/>
        </w:rPr>
        <w:t>,</w:t>
      </w:r>
      <w:r>
        <w:rPr>
          <w:rFonts w:ascii="Times New Roman" w:eastAsia="Times New Roman" w:hAnsi="Times New Roman"/>
          <w:iCs/>
          <w:sz w:val="20"/>
          <w:szCs w:val="20"/>
          <w:lang w:eastAsia="fi-FI"/>
        </w:rPr>
        <w:t>2</w:t>
      </w:r>
    </w:p>
    <w:p w14:paraId="005DD563" w14:textId="77777777" w:rsidR="00E03989" w:rsidRPr="000700E9" w:rsidRDefault="00E03989"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0700E9">
        <w:rPr>
          <w:rFonts w:ascii="Times New Roman" w:eastAsia="Times New Roman" w:hAnsi="Times New Roman"/>
          <w:i/>
          <w:iCs/>
          <w:sz w:val="20"/>
          <w:szCs w:val="20"/>
          <w:lang w:eastAsia="fi-FI"/>
        </w:rPr>
        <w:t>Vireillä olevien hallintoasioiden käsittely</w:t>
      </w:r>
    </w:p>
    <w:p w14:paraId="2ACFF096" w14:textId="77777777" w:rsidR="00E03989" w:rsidRPr="000700E9" w:rsidRDefault="00E03989"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p>
    <w:p w14:paraId="65060604" w14:textId="58A15E88" w:rsidR="00E03989" w:rsidRDefault="00A60CCB" w:rsidP="00D96CA6">
      <w:pPr>
        <w:shd w:val="clear" w:color="auto" w:fill="D9E2F3" w:themeFill="accent1" w:themeFillTint="33"/>
        <w:spacing w:after="0" w:line="240" w:lineRule="auto"/>
        <w:ind w:left="1304" w:firstLine="142"/>
        <w:jc w:val="both"/>
        <w:rPr>
          <w:rFonts w:ascii="Times New Roman" w:eastAsia="Times New Roman" w:hAnsi="Times New Roman"/>
          <w:i/>
          <w:iCs/>
          <w:sz w:val="24"/>
          <w:szCs w:val="24"/>
          <w:lang w:eastAsia="fi-FI"/>
        </w:rPr>
      </w:pPr>
      <w:r>
        <w:rPr>
          <w:rFonts w:ascii="Times New Roman" w:eastAsia="Times New Roman" w:hAnsi="Times New Roman"/>
          <w:iCs/>
          <w:sz w:val="20"/>
          <w:szCs w:val="20"/>
          <w:lang w:eastAsia="fi-FI"/>
        </w:rPr>
        <w:t>Mitä</w:t>
      </w:r>
      <w:r w:rsidR="00E03989" w:rsidRPr="000700E9">
        <w:rPr>
          <w:rFonts w:ascii="Times New Roman" w:eastAsia="Times New Roman" w:hAnsi="Times New Roman"/>
          <w:iCs/>
          <w:sz w:val="20"/>
          <w:szCs w:val="20"/>
          <w:lang w:eastAsia="fi-FI"/>
        </w:rPr>
        <w:t xml:space="preserve"> 10 luvun 11</w:t>
      </w:r>
      <w:r w:rsidR="00E03989" w:rsidRPr="000700E9">
        <w:rPr>
          <w:rFonts w:ascii="Times New Roman" w:eastAsia="Times New Roman" w:hAnsi="Times New Roman"/>
          <w:iCs/>
          <w:sz w:val="20"/>
          <w:szCs w:val="20"/>
          <w:lang w:eastAsia="fi-FI"/>
        </w:rPr>
        <w:softHyphen/>
        <w:t xml:space="preserve">−15 ja 18 §:ssä säädetään sähköisestä kokouksesta ja sähköisestä </w:t>
      </w:r>
      <w:proofErr w:type="gramStart"/>
      <w:r w:rsidR="0017279D" w:rsidRPr="000700E9">
        <w:rPr>
          <w:rFonts w:ascii="Times New Roman" w:eastAsia="Times New Roman" w:hAnsi="Times New Roman"/>
          <w:iCs/>
          <w:sz w:val="20"/>
          <w:szCs w:val="20"/>
          <w:lang w:eastAsia="fi-FI"/>
        </w:rPr>
        <w:t>päätöksenteko</w:t>
      </w:r>
      <w:r w:rsidR="003C7B31">
        <w:rPr>
          <w:rFonts w:ascii="Times New Roman" w:eastAsia="Times New Roman" w:hAnsi="Times New Roman"/>
          <w:iCs/>
          <w:sz w:val="20"/>
          <w:szCs w:val="20"/>
          <w:lang w:eastAsia="fi-FI"/>
        </w:rPr>
        <w:t>-</w:t>
      </w:r>
      <w:r w:rsidR="0017279D">
        <w:rPr>
          <w:rFonts w:ascii="Times New Roman" w:eastAsia="Times New Roman" w:hAnsi="Times New Roman"/>
          <w:iCs/>
          <w:sz w:val="20"/>
          <w:szCs w:val="20"/>
          <w:lang w:eastAsia="fi-FI"/>
        </w:rPr>
        <w:t>menettelystä</w:t>
      </w:r>
      <w:proofErr w:type="gramEnd"/>
      <w:r w:rsidR="00E03989" w:rsidRPr="000700E9">
        <w:rPr>
          <w:rFonts w:ascii="Times New Roman" w:eastAsia="Times New Roman" w:hAnsi="Times New Roman"/>
          <w:iCs/>
          <w:sz w:val="20"/>
          <w:szCs w:val="20"/>
          <w:lang w:eastAsia="fi-FI"/>
        </w:rPr>
        <w:t xml:space="preserve">, sovelletaan myös tämän lain voimaan tullessa vireillä oleviin hallintoasioihin. </w:t>
      </w:r>
    </w:p>
    <w:p w14:paraId="3321AF9B" w14:textId="77777777" w:rsidR="00E03989" w:rsidRDefault="00E03989" w:rsidP="001F525D">
      <w:pPr>
        <w:rPr>
          <w:b/>
          <w:color w:val="0070C0"/>
        </w:rPr>
      </w:pPr>
    </w:p>
    <w:p w14:paraId="2E5A9338" w14:textId="09DD3853" w:rsidR="005814EA" w:rsidRPr="001813BE" w:rsidRDefault="004101DA" w:rsidP="00C0737F">
      <w:pPr>
        <w:pStyle w:val="Otsikko6"/>
        <w:rPr>
          <w:color w:val="auto"/>
        </w:rPr>
      </w:pPr>
      <w:bookmarkStart w:id="20" w:name="_Toc19611155"/>
      <w:r w:rsidRPr="001813BE">
        <w:rPr>
          <w:color w:val="auto"/>
        </w:rPr>
        <w:t>6</w:t>
      </w:r>
      <w:r w:rsidR="001F525D" w:rsidRPr="001813BE">
        <w:rPr>
          <w:color w:val="auto"/>
        </w:rPr>
        <w:t xml:space="preserve"> § Kokouskutsu</w:t>
      </w:r>
      <w:bookmarkEnd w:id="20"/>
    </w:p>
    <w:p w14:paraId="23AFAA4F" w14:textId="4D8DF6C9" w:rsidR="00367383" w:rsidRPr="001813BE" w:rsidRDefault="00367383" w:rsidP="00367383">
      <w:r w:rsidRPr="001813BE">
        <w:t xml:space="preserve">Kokouskutsu </w:t>
      </w:r>
      <w:r w:rsidR="00B615B0" w:rsidRPr="001813BE">
        <w:t xml:space="preserve">on toimitettava </w:t>
      </w:r>
      <w:r w:rsidRPr="001813BE">
        <w:rPr>
          <w:color w:val="00B0F0"/>
        </w:rPr>
        <w:t>…</w:t>
      </w:r>
      <w:r w:rsidR="00933411" w:rsidRPr="001813BE">
        <w:rPr>
          <w:color w:val="00B0F0"/>
        </w:rPr>
        <w:t>………</w:t>
      </w:r>
      <w:r w:rsidRPr="001813BE">
        <w:rPr>
          <w:color w:val="00B0F0"/>
        </w:rPr>
        <w:t>…….päivää</w:t>
      </w:r>
      <w:r w:rsidR="00F736F8">
        <w:rPr>
          <w:color w:val="00B0F0"/>
        </w:rPr>
        <w:t xml:space="preserve"> </w:t>
      </w:r>
      <w:r w:rsidR="00CF0CDE">
        <w:rPr>
          <w:color w:val="00B0F0"/>
        </w:rPr>
        <w:t>tai</w:t>
      </w:r>
      <w:r w:rsidR="00F736F8">
        <w:rPr>
          <w:color w:val="00B0F0"/>
        </w:rPr>
        <w:t xml:space="preserve"> </w:t>
      </w:r>
      <w:r w:rsidR="00F736F8" w:rsidRPr="0083295B">
        <w:rPr>
          <w:color w:val="000000" w:themeColor="text1"/>
        </w:rPr>
        <w:t xml:space="preserve">viimeistään 7 päivää </w:t>
      </w:r>
      <w:r w:rsidRPr="0083295B">
        <w:rPr>
          <w:color w:val="000000" w:themeColor="text1"/>
        </w:rPr>
        <w:t xml:space="preserve">ennen </w:t>
      </w:r>
      <w:r w:rsidRPr="001813BE">
        <w:t>kokousta</w:t>
      </w:r>
      <w:r w:rsidR="00B615B0" w:rsidRPr="001813BE">
        <w:t xml:space="preserve"> </w:t>
      </w:r>
      <w:r w:rsidR="00851C87" w:rsidRPr="001813BE">
        <w:t>kirkkovaltuuston jäsenille</w:t>
      </w:r>
      <w:r w:rsidR="00B615B0" w:rsidRPr="001813BE">
        <w:t xml:space="preserve"> sekä niille, joilla on läsnäolo- ja puheoikeus. Samassa ajassa kokouksesta on tiedotettava </w:t>
      </w:r>
      <w:r w:rsidR="00FB1AC5" w:rsidRPr="001813BE">
        <w:t>yleisessä tietoverkossa</w:t>
      </w:r>
      <w:r w:rsidR="00B615B0" w:rsidRPr="001813BE">
        <w:t>.</w:t>
      </w:r>
    </w:p>
    <w:p w14:paraId="3D88ED65" w14:textId="0370C5EC" w:rsidR="00724117" w:rsidRDefault="004101DA" w:rsidP="00724117">
      <w:r w:rsidRPr="001813BE">
        <w:t>Kokouskutsussa on mainittava, jos kyseessä on sähköinen kokous ja ilmoitetta</w:t>
      </w:r>
      <w:r w:rsidR="00724117" w:rsidRPr="001813BE">
        <w:t xml:space="preserve">va </w:t>
      </w:r>
      <w:r w:rsidRPr="001813BE">
        <w:t xml:space="preserve">verkko-osoite sekä tila, jossa yleisö </w:t>
      </w:r>
      <w:r w:rsidR="00724117" w:rsidRPr="001813BE">
        <w:t xml:space="preserve">voi seurata kokousta. Kokouskutsussa on </w:t>
      </w:r>
      <w:r w:rsidRPr="001813BE">
        <w:t>mainittava</w:t>
      </w:r>
      <w:r w:rsidR="00132210" w:rsidRPr="001813BE">
        <w:t>,</w:t>
      </w:r>
      <w:r w:rsidRPr="001813BE">
        <w:t xml:space="preserve"> jos osa kokousasioista käsitellään suljetussa kokouksessa.</w:t>
      </w:r>
    </w:p>
    <w:p w14:paraId="1865939A" w14:textId="0BDC3C83" w:rsidR="00C462A0" w:rsidRDefault="00C462A0" w:rsidP="00724117"/>
    <w:p w14:paraId="1B0A1E98" w14:textId="77777777" w:rsidR="00C462A0" w:rsidRDefault="00C462A0" w:rsidP="00724117"/>
    <w:p w14:paraId="2F8ED968" w14:textId="1768C4BA" w:rsidR="009902B6" w:rsidRPr="00F50BEC" w:rsidRDefault="009902B6"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F50BEC">
        <w:rPr>
          <w:rFonts w:ascii="Times New Roman" w:eastAsia="Times New Roman" w:hAnsi="Times New Roman"/>
          <w:iCs/>
          <w:sz w:val="20"/>
          <w:szCs w:val="20"/>
          <w:lang w:eastAsia="fi-FI"/>
        </w:rPr>
        <w:lastRenderedPageBreak/>
        <w:t>KJ 3:28</w:t>
      </w:r>
    </w:p>
    <w:p w14:paraId="16374692" w14:textId="77777777" w:rsidR="009902B6" w:rsidRPr="00F50BEC" w:rsidRDefault="009902B6"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F50BEC">
        <w:rPr>
          <w:rFonts w:ascii="Times New Roman" w:eastAsia="Times New Roman" w:hAnsi="Times New Roman"/>
          <w:i/>
          <w:iCs/>
          <w:sz w:val="20"/>
          <w:szCs w:val="20"/>
          <w:lang w:eastAsia="fi-FI"/>
        </w:rPr>
        <w:t>Kirkkovaltuuston koolle kutsuminen</w:t>
      </w:r>
    </w:p>
    <w:p w14:paraId="619B1612" w14:textId="77777777" w:rsidR="009902B6" w:rsidRPr="00F50BEC" w:rsidRDefault="009902B6" w:rsidP="00D96CA6">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4119F6DD" w14:textId="2BCAA7A7" w:rsidR="005B27AF" w:rsidRPr="005B27AF" w:rsidRDefault="009902B6"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50BEC">
        <w:rPr>
          <w:rFonts w:ascii="Times New Roman" w:eastAsia="Times New Roman" w:hAnsi="Times New Roman"/>
          <w:iCs/>
          <w:sz w:val="20"/>
          <w:szCs w:val="20"/>
          <w:lang w:eastAsia="fi-FI"/>
        </w:rPr>
        <w:t>Kirkkovaltuuston kutsuu koolle puheenjohtaja tai hänen estyneenä ollessaan varapuheenjohtaja. Jos varapuheenjohtajallakin on este, kokouksen kutsuu koolle kirkkoneuvoston puheenjohtaja.</w:t>
      </w:r>
      <w:r w:rsidR="005B27AF" w:rsidRPr="005B27AF">
        <w:rPr>
          <w:rFonts w:ascii="Times New Roman" w:eastAsia="Times New Roman" w:hAnsi="Times New Roman" w:cs="Times New Roman"/>
          <w:iCs/>
          <w:sz w:val="24"/>
          <w:szCs w:val="24"/>
          <w:lang w:eastAsia="fi-FI"/>
        </w:rPr>
        <w:t xml:space="preserve"> </w:t>
      </w:r>
    </w:p>
    <w:p w14:paraId="1C204B7D" w14:textId="77777777" w:rsidR="005B27AF" w:rsidRPr="005B27AF" w:rsidRDefault="005B27AF"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5B27AF">
        <w:rPr>
          <w:rFonts w:ascii="Times New Roman" w:eastAsia="Times New Roman" w:hAnsi="Times New Roman"/>
          <w:iCs/>
          <w:sz w:val="20"/>
          <w:szCs w:val="20"/>
          <w:lang w:eastAsia="fi-FI"/>
        </w:rPr>
        <w:t>Ensimmäisen kirkkovaltuuston kokouksen kutsuu koolle kirkkoneuvoston puheenjohtaja. Kokouksen avaa iältään vanhin valtuutettu, joka johtaa puhetta, kunnes kirkkovaltuuston puheenjohtaja ja varapuheenjohtaja on valittu.</w:t>
      </w:r>
    </w:p>
    <w:p w14:paraId="2FF16ABC" w14:textId="7991126C" w:rsidR="005B27AF" w:rsidRPr="00F50BEC" w:rsidRDefault="005B27AF"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5B27AF">
        <w:rPr>
          <w:rFonts w:ascii="Times New Roman" w:eastAsia="Times New Roman" w:hAnsi="Times New Roman"/>
          <w:iCs/>
          <w:sz w:val="20"/>
          <w:szCs w:val="20"/>
          <w:lang w:eastAsia="fi-FI"/>
        </w:rPr>
        <w:t>Kirkkovaltuusto on kutsuttava koolle, jos piispa, tuomiokapituli tai kirkkoneuvosto sitä vaatii tai vähintään neljännes valtuutetuista on kirjallisesti esittänyt koolle kutsumista ilmoittamansa asian käsittelemistä varten.</w:t>
      </w:r>
    </w:p>
    <w:p w14:paraId="4BAAEFFA" w14:textId="77777777" w:rsidR="00F50BEC" w:rsidRDefault="00F50BEC" w:rsidP="00D96CA6">
      <w:pPr>
        <w:shd w:val="clear" w:color="auto" w:fill="D9E2F3" w:themeFill="accent1" w:themeFillTint="33"/>
        <w:spacing w:after="0" w:line="240" w:lineRule="auto"/>
        <w:ind w:left="1304"/>
        <w:jc w:val="both"/>
        <w:rPr>
          <w:rFonts w:ascii="Times New Roman" w:eastAsia="Times New Roman" w:hAnsi="Times New Roman"/>
          <w:iCs/>
          <w:sz w:val="24"/>
          <w:szCs w:val="24"/>
          <w:lang w:eastAsia="fi-FI"/>
        </w:rPr>
      </w:pPr>
    </w:p>
    <w:p w14:paraId="77C52D19" w14:textId="78E9771C" w:rsidR="00F50BEC" w:rsidRPr="00F50BEC" w:rsidRDefault="00BE65BC"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bookmarkStart w:id="21" w:name="_Hlk526086475"/>
      <w:r>
        <w:rPr>
          <w:rFonts w:ascii="Times New Roman" w:eastAsia="Times New Roman" w:hAnsi="Times New Roman"/>
          <w:iCs/>
          <w:sz w:val="20"/>
          <w:szCs w:val="20"/>
          <w:lang w:eastAsia="fi-FI"/>
        </w:rPr>
        <w:t>KJ 3:</w:t>
      </w:r>
      <w:r w:rsidR="00F50BEC" w:rsidRPr="00F50BEC">
        <w:rPr>
          <w:rFonts w:ascii="Times New Roman" w:eastAsia="Times New Roman" w:hAnsi="Times New Roman"/>
          <w:iCs/>
          <w:sz w:val="20"/>
          <w:szCs w:val="20"/>
          <w:lang w:eastAsia="fi-FI"/>
        </w:rPr>
        <w:t>29</w:t>
      </w:r>
    </w:p>
    <w:p w14:paraId="62600BC5" w14:textId="77777777" w:rsidR="00F50BEC" w:rsidRPr="00F50BEC" w:rsidRDefault="00F50BEC"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F50BEC">
        <w:rPr>
          <w:rFonts w:ascii="Times New Roman" w:eastAsia="Times New Roman" w:hAnsi="Times New Roman"/>
          <w:i/>
          <w:iCs/>
          <w:sz w:val="20"/>
          <w:szCs w:val="20"/>
          <w:lang w:eastAsia="fi-FI"/>
        </w:rPr>
        <w:t>Kutsu kirkkovaltuuston kokoukseen</w:t>
      </w:r>
    </w:p>
    <w:bookmarkEnd w:id="21"/>
    <w:p w14:paraId="19B06FCB" w14:textId="77777777" w:rsidR="00F50BEC" w:rsidRPr="00F50BEC" w:rsidRDefault="00F50BEC" w:rsidP="00D96CA6">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20BD6F74" w14:textId="77777777" w:rsidR="00F50BEC" w:rsidRPr="00F50BEC" w:rsidRDefault="00F50BEC"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50BEC">
        <w:rPr>
          <w:rFonts w:ascii="Times New Roman" w:eastAsia="Times New Roman" w:hAnsi="Times New Roman"/>
          <w:iCs/>
          <w:sz w:val="20"/>
          <w:szCs w:val="20"/>
          <w:lang w:eastAsia="fi-FI"/>
        </w:rPr>
        <w:t xml:space="preserve">Kokouskutsussa on ilmoitettava kokouksen aika ja paikka, ja siihen on liitettävä asialuettelo. Kokouskutsu on lähetettävä kirkkovaltuuston ja kirkkoneuvoston jäsenille viimeistään viikkoa ennen kokousta. Samassa ajassa on kokouksesta ilmoitettava yleisessä tietoverkossa. Kokouskutsu voidaan lähettää sähköisesti, jos seurakunta huolehtii, että tähän tarvittavat tekniset välineet ja yhteydet ovat kutsuttavien käytettävissä. </w:t>
      </w:r>
    </w:p>
    <w:p w14:paraId="1E696B2B" w14:textId="77777777" w:rsidR="00F50BEC" w:rsidRPr="00F50BEC" w:rsidRDefault="00F50BEC"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50BEC">
        <w:rPr>
          <w:rFonts w:ascii="Times New Roman" w:eastAsia="Times New Roman" w:hAnsi="Times New Roman"/>
          <w:iCs/>
          <w:sz w:val="20"/>
          <w:szCs w:val="20"/>
          <w:lang w:eastAsia="fi-FI"/>
        </w:rPr>
        <w:t>Kirkkolain 11 luvun 1</w:t>
      </w:r>
      <w:r w:rsidRPr="00F50BEC">
        <w:rPr>
          <w:rFonts w:ascii="Times New Roman" w:eastAsia="Times New Roman" w:hAnsi="Times New Roman"/>
          <w:sz w:val="20"/>
          <w:szCs w:val="20"/>
          <w:lang w:eastAsia="fi-FI"/>
        </w:rPr>
        <w:t> §</w:t>
      </w:r>
      <w:r w:rsidRPr="00F50BEC">
        <w:rPr>
          <w:rFonts w:ascii="Times New Roman" w:eastAsia="Times New Roman" w:hAnsi="Times New Roman"/>
          <w:iCs/>
          <w:sz w:val="20"/>
          <w:szCs w:val="20"/>
          <w:lang w:eastAsia="fi-FI"/>
        </w:rPr>
        <w:t>:ssä tarkoitetuissa poikkeusoloissa kutsu kirkkovaltuuston kokoukseen voidaan toimittaa muulla tavoin.</w:t>
      </w:r>
    </w:p>
    <w:p w14:paraId="4D4102AC" w14:textId="229D72F9" w:rsidR="00F50BEC" w:rsidRDefault="00F50BEC"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50BEC">
        <w:rPr>
          <w:rFonts w:ascii="Times New Roman" w:eastAsia="Times New Roman" w:hAnsi="Times New Roman"/>
          <w:iCs/>
          <w:sz w:val="20"/>
          <w:szCs w:val="20"/>
          <w:lang w:eastAsia="fi-FI"/>
        </w:rPr>
        <w:t>Kirkkovaltuusto voi päättää ottaa asian käsiteltäväksi, vaikka sitä ei ole mainittu kokouskutsussa, jos asia on kiireellinen eikä tarkoita uutta määrärahaa tai entisen korottamista. Jos asia on päätetty siirtää käsiteltäväksi jatkokokouksessa, uutta kokouskutsua ei tarvita.</w:t>
      </w:r>
    </w:p>
    <w:p w14:paraId="0D508623" w14:textId="6536B1B9" w:rsidR="008C194E" w:rsidRDefault="008C194E" w:rsidP="00D96CA6">
      <w:pPr>
        <w:shd w:val="clear" w:color="auto" w:fill="D9E2F3" w:themeFill="accent1" w:themeFillTint="33"/>
        <w:spacing w:after="0" w:line="240" w:lineRule="auto"/>
        <w:ind w:left="1304" w:firstLine="142"/>
        <w:jc w:val="both"/>
        <w:rPr>
          <w:rFonts w:eastAsia="Times New Roman" w:cstheme="minorHAnsi"/>
          <w:iCs/>
          <w:lang w:eastAsia="fi-FI"/>
        </w:rPr>
      </w:pPr>
    </w:p>
    <w:p w14:paraId="67E84AC2" w14:textId="69F1C155" w:rsidR="008C194E" w:rsidRPr="00C90430" w:rsidRDefault="008C194E" w:rsidP="008C194E">
      <w:pPr>
        <w:shd w:val="clear" w:color="auto" w:fill="D9E2F3" w:themeFill="accent1" w:themeFillTint="33"/>
        <w:spacing w:after="0" w:line="240" w:lineRule="auto"/>
        <w:ind w:left="1304" w:firstLine="142"/>
        <w:jc w:val="center"/>
        <w:rPr>
          <w:rFonts w:ascii="Times New Roman" w:eastAsia="Times New Roman" w:hAnsi="Times New Roman"/>
          <w:bCs/>
          <w:iCs/>
          <w:sz w:val="20"/>
          <w:szCs w:val="20"/>
          <w:lang w:eastAsia="fi-FI"/>
        </w:rPr>
      </w:pPr>
      <w:r w:rsidRPr="000306A8">
        <w:rPr>
          <w:rFonts w:ascii="Times New Roman" w:eastAsia="Times New Roman" w:hAnsi="Times New Roman"/>
          <w:bCs/>
          <w:iCs/>
          <w:sz w:val="20"/>
          <w:szCs w:val="20"/>
          <w:lang w:eastAsia="fi-FI"/>
        </w:rPr>
        <w:t xml:space="preserve">Kielilaki </w:t>
      </w:r>
      <w:r w:rsidRPr="00C90430">
        <w:rPr>
          <w:rFonts w:ascii="Times New Roman" w:eastAsia="Times New Roman" w:hAnsi="Times New Roman"/>
          <w:bCs/>
          <w:iCs/>
          <w:sz w:val="20"/>
          <w:szCs w:val="20"/>
          <w:lang w:eastAsia="fi-FI"/>
        </w:rPr>
        <w:t>29 §</w:t>
      </w:r>
      <w:r>
        <w:rPr>
          <w:rFonts w:ascii="Times New Roman" w:eastAsia="Times New Roman" w:hAnsi="Times New Roman"/>
          <w:bCs/>
          <w:iCs/>
          <w:sz w:val="20"/>
          <w:szCs w:val="20"/>
          <w:lang w:eastAsia="fi-FI"/>
        </w:rPr>
        <w:t xml:space="preserve"> 1 mom.</w:t>
      </w:r>
    </w:p>
    <w:p w14:paraId="5588F414" w14:textId="77777777" w:rsidR="008C194E" w:rsidRDefault="008C194E" w:rsidP="008C194E">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lang w:eastAsia="fi-FI"/>
        </w:rPr>
      </w:pPr>
      <w:r w:rsidRPr="00C90430">
        <w:rPr>
          <w:rFonts w:ascii="Times New Roman" w:eastAsia="Times New Roman" w:hAnsi="Times New Roman"/>
          <w:bCs/>
          <w:i/>
          <w:iCs/>
          <w:sz w:val="20"/>
          <w:szCs w:val="20"/>
          <w:lang w:eastAsia="fi-FI"/>
        </w:rPr>
        <w:t>Kunnalliset kokouskutsut, pöytäkirjat ja hallintosäännöt</w:t>
      </w:r>
    </w:p>
    <w:p w14:paraId="020889EC" w14:textId="77777777" w:rsidR="008C194E" w:rsidRPr="00C90430" w:rsidRDefault="008C194E" w:rsidP="008C194E">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3A097161" w14:textId="3945FABE" w:rsidR="008C194E" w:rsidRPr="00C90430" w:rsidRDefault="008C194E" w:rsidP="008C194E">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C90430">
        <w:rPr>
          <w:rFonts w:ascii="Times New Roman" w:eastAsia="Times New Roman" w:hAnsi="Times New Roman"/>
          <w:iCs/>
          <w:sz w:val="20"/>
          <w:szCs w:val="20"/>
          <w:lang w:eastAsia="fi-FI"/>
        </w:rPr>
        <w:t>Kaksikielisen kunnan ja kuntayhtymän valtuuston tai yhtymäkokouksen sekä 6 §:n 1 momentin 2 kohdassa tarkoitetun kuntien yhteisen toimielimen kokouskutsu ja pöytäkirja on laadittava suomen ja ruotsin kielellä</w:t>
      </w:r>
      <w:r>
        <w:rPr>
          <w:rFonts w:ascii="Times New Roman" w:eastAsia="Times New Roman" w:hAnsi="Times New Roman"/>
          <w:iCs/>
          <w:sz w:val="20"/>
          <w:szCs w:val="20"/>
          <w:lang w:eastAsia="fi-FI"/>
        </w:rPr>
        <w:t>………..</w:t>
      </w:r>
    </w:p>
    <w:p w14:paraId="7E4CEB35" w14:textId="77777777" w:rsidR="008C194E" w:rsidRDefault="008C194E" w:rsidP="00D96CA6">
      <w:pPr>
        <w:shd w:val="clear" w:color="auto" w:fill="D9E2F3" w:themeFill="accent1" w:themeFillTint="33"/>
        <w:spacing w:after="0" w:line="240" w:lineRule="auto"/>
        <w:ind w:left="1304" w:firstLine="142"/>
        <w:jc w:val="both"/>
        <w:rPr>
          <w:rFonts w:eastAsia="Times New Roman" w:cstheme="minorHAnsi"/>
          <w:iCs/>
          <w:lang w:eastAsia="fi-FI"/>
        </w:rPr>
      </w:pPr>
    </w:p>
    <w:p w14:paraId="52106736" w14:textId="77777777" w:rsidR="001A4134" w:rsidRPr="00BE65BC" w:rsidRDefault="001A4134" w:rsidP="00BE65BC">
      <w:pPr>
        <w:spacing w:after="0" w:line="240" w:lineRule="auto"/>
        <w:ind w:left="1304" w:firstLine="142"/>
        <w:jc w:val="both"/>
        <w:rPr>
          <w:rFonts w:ascii="Times New Roman" w:eastAsia="Times New Roman" w:hAnsi="Times New Roman"/>
          <w:sz w:val="20"/>
          <w:szCs w:val="20"/>
          <w:lang w:eastAsia="fi-FI"/>
        </w:rPr>
      </w:pPr>
    </w:p>
    <w:p w14:paraId="2E5AD0EE" w14:textId="09F724D7" w:rsidR="00FB1AC5" w:rsidRPr="004E6CC2" w:rsidRDefault="004101DA" w:rsidP="00C0737F">
      <w:pPr>
        <w:pStyle w:val="Otsikko6"/>
      </w:pPr>
      <w:bookmarkStart w:id="22" w:name="_Toc19611156"/>
      <w:bookmarkStart w:id="23" w:name="_Hlk523726975"/>
      <w:bookmarkStart w:id="24" w:name="_Hlk523726701"/>
      <w:r>
        <w:t>7</w:t>
      </w:r>
      <w:r w:rsidR="00FB1AC5" w:rsidRPr="004E6CC2">
        <w:t xml:space="preserve"> § Esityslista</w:t>
      </w:r>
      <w:bookmarkEnd w:id="22"/>
    </w:p>
    <w:bookmarkEnd w:id="23"/>
    <w:p w14:paraId="6D0E01DD" w14:textId="6B451725" w:rsidR="00FB1AC5" w:rsidRPr="004E6CC2" w:rsidRDefault="006E5614" w:rsidP="00FB1AC5">
      <w:pPr>
        <w:rPr>
          <w:color w:val="000000" w:themeColor="text1"/>
        </w:rPr>
      </w:pPr>
      <w:r w:rsidRPr="004E6CC2">
        <w:rPr>
          <w:color w:val="000000" w:themeColor="text1"/>
        </w:rPr>
        <w:t>Esityslista sisältää selostukset käsiteltävistä asioista ja kirkkoneuvoston ehdotukset valtuuston päätöksi</w:t>
      </w:r>
      <w:r w:rsidR="006D4006">
        <w:rPr>
          <w:color w:val="000000" w:themeColor="text1"/>
        </w:rPr>
        <w:t>ksi</w:t>
      </w:r>
      <w:r w:rsidRPr="004E6CC2">
        <w:rPr>
          <w:color w:val="000000" w:themeColor="text1"/>
        </w:rPr>
        <w:t xml:space="preserve">. </w:t>
      </w:r>
    </w:p>
    <w:p w14:paraId="15BB44BB" w14:textId="2934CB63" w:rsidR="006E5614" w:rsidRPr="00FE18C6" w:rsidRDefault="00FB1AC5" w:rsidP="00FB1AC5">
      <w:r w:rsidRPr="00FE18C6">
        <w:t xml:space="preserve">Esityslista liitteineen ja muut mahdolliset asiakirjat </w:t>
      </w:r>
      <w:r w:rsidR="006E5614" w:rsidRPr="00FE18C6">
        <w:t>toimitetaan kokouskutsun yhteydessä</w:t>
      </w:r>
      <w:r w:rsidR="006926C2" w:rsidRPr="00FE18C6">
        <w:t xml:space="preserve"> </w:t>
      </w:r>
      <w:r w:rsidR="00132210" w:rsidRPr="00FE18C6">
        <w:t>kirkkovaltuuston jäsenille</w:t>
      </w:r>
      <w:r w:rsidR="006926C2" w:rsidRPr="00FE18C6">
        <w:t xml:space="preserve"> sekä läsnäolo- ja puheoikeutetuille</w:t>
      </w:r>
      <w:r w:rsidR="006E5614" w:rsidRPr="00FE18C6">
        <w:t xml:space="preserve">, </w:t>
      </w:r>
      <w:r w:rsidR="001813BE" w:rsidRPr="00FE18C6">
        <w:t xml:space="preserve">elleivät erityiset syyt ole </w:t>
      </w:r>
      <w:r w:rsidRPr="00FE18C6">
        <w:t>esteenä</w:t>
      </w:r>
      <w:r w:rsidR="006E5614" w:rsidRPr="00FE18C6">
        <w:t xml:space="preserve">. </w:t>
      </w:r>
    </w:p>
    <w:p w14:paraId="36F2BFE1" w14:textId="1C970D2C" w:rsidR="006E5614" w:rsidRPr="00031448" w:rsidRDefault="006E5614" w:rsidP="006E5614">
      <w:pPr>
        <w:ind w:left="1304" w:hanging="1304"/>
        <w:rPr>
          <w:color w:val="00B0F0"/>
        </w:rPr>
      </w:pPr>
      <w:r w:rsidRPr="00031448">
        <w:rPr>
          <w:color w:val="00B0F0"/>
        </w:rPr>
        <w:t>Esityslista toimit</w:t>
      </w:r>
      <w:r w:rsidR="00415A69" w:rsidRPr="00031448">
        <w:rPr>
          <w:color w:val="00B0F0"/>
        </w:rPr>
        <w:t>et</w:t>
      </w:r>
      <w:r w:rsidRPr="00031448">
        <w:rPr>
          <w:color w:val="00B0F0"/>
        </w:rPr>
        <w:t xml:space="preserve">aan </w:t>
      </w:r>
      <w:r w:rsidR="00415A69" w:rsidRPr="00031448">
        <w:rPr>
          <w:color w:val="00B0F0"/>
        </w:rPr>
        <w:t xml:space="preserve">tallentamalla se edellä mainittujen saataville tietojärjestelmään. </w:t>
      </w:r>
    </w:p>
    <w:p w14:paraId="09A8953B" w14:textId="66F81461" w:rsidR="00FB1AC5" w:rsidRDefault="00FB1AC5" w:rsidP="00FB1AC5">
      <w:pPr>
        <w:rPr>
          <w:color w:val="00B0F0"/>
        </w:rPr>
      </w:pPr>
      <w:r w:rsidRPr="00031448">
        <w:rPr>
          <w:color w:val="00B0F0"/>
        </w:rPr>
        <w:t>Esityslista</w:t>
      </w:r>
      <w:r w:rsidR="00415A69" w:rsidRPr="00031448">
        <w:rPr>
          <w:color w:val="00B0F0"/>
        </w:rPr>
        <w:t xml:space="preserve">t </w:t>
      </w:r>
      <w:r w:rsidRPr="00031448">
        <w:rPr>
          <w:color w:val="00B0F0"/>
        </w:rPr>
        <w:t>julkaistaan seurakunnan verkkosivuill</w:t>
      </w:r>
      <w:r w:rsidR="00415A69" w:rsidRPr="00031448">
        <w:rPr>
          <w:color w:val="00B0F0"/>
        </w:rPr>
        <w:t>a.</w:t>
      </w:r>
    </w:p>
    <w:p w14:paraId="5632B29D" w14:textId="0B9DD707" w:rsidR="0067399F" w:rsidRPr="00031448" w:rsidRDefault="00701B6F" w:rsidP="00FB1AC5">
      <w:pPr>
        <w:rPr>
          <w:color w:val="00B0F0"/>
        </w:rPr>
      </w:pPr>
      <w:r w:rsidRPr="00FE18C6">
        <w:rPr>
          <w:color w:val="00B0F0"/>
        </w:rPr>
        <w:t>E</w:t>
      </w:r>
      <w:r w:rsidR="0067399F" w:rsidRPr="00FE18C6">
        <w:rPr>
          <w:color w:val="00B0F0"/>
        </w:rPr>
        <w:t>sityslista, liitteet ja ………………………………………………………………………………………laaditaan suomen ja ruotsin kielellä</w:t>
      </w:r>
      <w:r w:rsidRPr="00FE18C6">
        <w:rPr>
          <w:color w:val="00B0F0"/>
        </w:rPr>
        <w:t xml:space="preserve"> (kaksikieliset seurakunnat)</w:t>
      </w:r>
      <w:r w:rsidR="00AB2783">
        <w:rPr>
          <w:color w:val="00B0F0"/>
        </w:rPr>
        <w:t>.</w:t>
      </w:r>
    </w:p>
    <w:p w14:paraId="3F7FFC8A" w14:textId="093AC942" w:rsidR="00BB3C17" w:rsidRPr="004627B4" w:rsidRDefault="00415A69" w:rsidP="00FB1AC5">
      <w:pPr>
        <w:rPr>
          <w:color w:val="0070C0"/>
        </w:rPr>
      </w:pPr>
      <w:r w:rsidRPr="004E6CC2">
        <w:rPr>
          <w:color w:val="000000" w:themeColor="text1"/>
        </w:rPr>
        <w:t>Jos</w:t>
      </w:r>
      <w:r w:rsidR="00FB1AC5" w:rsidRPr="004E6CC2">
        <w:rPr>
          <w:color w:val="000000" w:themeColor="text1"/>
        </w:rPr>
        <w:t xml:space="preserve"> kirkkovaltuusto päättää panna jonkin asian pöydälle tai palauttaa asian kirkkoneuvostolle, asiaan liittyviä esityslistan liitteitä ei toimiteta uudelleen, jos asian lopullinen käsittely tapahtuu vuoden kuluessa.</w:t>
      </w:r>
    </w:p>
    <w:p w14:paraId="64BB15ED" w14:textId="77777777" w:rsidR="005A2E1B" w:rsidRDefault="005A2E1B" w:rsidP="00D96CA6">
      <w:pPr>
        <w:shd w:val="clear" w:color="auto" w:fill="D9E2F3" w:themeFill="accent1" w:themeFillTint="33"/>
        <w:spacing w:after="0" w:line="240" w:lineRule="auto"/>
        <w:ind w:left="1304"/>
        <w:jc w:val="center"/>
        <w:rPr>
          <w:rFonts w:ascii="Times New Roman" w:eastAsia="Times New Roman" w:hAnsi="Times New Roman"/>
          <w:sz w:val="20"/>
          <w:szCs w:val="20"/>
          <w:lang w:eastAsia="fi-FI"/>
        </w:rPr>
      </w:pPr>
    </w:p>
    <w:p w14:paraId="5C8EE7C9" w14:textId="3889226D" w:rsidR="00FB1AC5" w:rsidRPr="00BE65BC" w:rsidRDefault="00FB1AC5" w:rsidP="00D96CA6">
      <w:pPr>
        <w:shd w:val="clear" w:color="auto" w:fill="D9E2F3" w:themeFill="accent1" w:themeFillTint="33"/>
        <w:spacing w:after="0" w:line="240" w:lineRule="auto"/>
        <w:ind w:left="1304"/>
        <w:jc w:val="center"/>
        <w:rPr>
          <w:rFonts w:ascii="Times New Roman" w:eastAsia="Times New Roman" w:hAnsi="Times New Roman"/>
          <w:sz w:val="20"/>
          <w:szCs w:val="20"/>
          <w:lang w:eastAsia="fi-FI"/>
        </w:rPr>
      </w:pPr>
      <w:r>
        <w:rPr>
          <w:rFonts w:ascii="Times New Roman" w:eastAsia="Times New Roman" w:hAnsi="Times New Roman"/>
          <w:sz w:val="20"/>
          <w:szCs w:val="20"/>
          <w:lang w:eastAsia="fi-FI"/>
        </w:rPr>
        <w:t>KL 3:</w:t>
      </w:r>
      <w:r w:rsidRPr="00BE65BC">
        <w:rPr>
          <w:rFonts w:ascii="Times New Roman" w:eastAsia="Times New Roman" w:hAnsi="Times New Roman"/>
          <w:sz w:val="20"/>
          <w:szCs w:val="20"/>
          <w:lang w:eastAsia="fi-FI"/>
        </w:rPr>
        <w:t>9</w:t>
      </w:r>
      <w:r w:rsidR="009A6AA4">
        <w:rPr>
          <w:rFonts w:ascii="Times New Roman" w:eastAsia="Times New Roman" w:hAnsi="Times New Roman"/>
          <w:sz w:val="20"/>
          <w:szCs w:val="20"/>
          <w:lang w:eastAsia="fi-FI"/>
        </w:rPr>
        <w:t>,</w:t>
      </w:r>
      <w:r>
        <w:rPr>
          <w:rFonts w:ascii="Times New Roman" w:eastAsia="Times New Roman" w:hAnsi="Times New Roman"/>
          <w:sz w:val="20"/>
          <w:szCs w:val="20"/>
          <w:lang w:eastAsia="fi-FI"/>
        </w:rPr>
        <w:t>1</w:t>
      </w:r>
    </w:p>
    <w:p w14:paraId="715F014D" w14:textId="77777777" w:rsidR="00FB1AC5" w:rsidRPr="00BE65BC" w:rsidRDefault="00FB1AC5" w:rsidP="00D96CA6">
      <w:pPr>
        <w:shd w:val="clear" w:color="auto" w:fill="D9E2F3" w:themeFill="accent1" w:themeFillTint="33"/>
        <w:spacing w:after="0" w:line="240" w:lineRule="auto"/>
        <w:ind w:left="1304"/>
        <w:jc w:val="center"/>
        <w:rPr>
          <w:rFonts w:ascii="Times New Roman" w:eastAsia="Times New Roman" w:hAnsi="Times New Roman"/>
          <w:sz w:val="20"/>
          <w:szCs w:val="20"/>
          <w:lang w:eastAsia="fi-FI"/>
        </w:rPr>
      </w:pPr>
      <w:r w:rsidRPr="00BE65BC">
        <w:rPr>
          <w:rFonts w:ascii="Times New Roman" w:eastAsia="Times New Roman" w:hAnsi="Times New Roman"/>
          <w:i/>
          <w:iCs/>
          <w:sz w:val="20"/>
          <w:szCs w:val="20"/>
          <w:lang w:eastAsia="fi-FI"/>
        </w:rPr>
        <w:t>Kirkkovaltuuston päätöksenteon edellytykset</w:t>
      </w:r>
    </w:p>
    <w:p w14:paraId="64C1EDC4" w14:textId="77777777" w:rsidR="00FB1AC5" w:rsidRPr="00BE65BC" w:rsidRDefault="00FB1AC5"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p>
    <w:p w14:paraId="7ECB6FB6" w14:textId="7651F375" w:rsidR="00FB1AC5" w:rsidRDefault="00FB1AC5" w:rsidP="00D96CA6">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BE65BC">
        <w:rPr>
          <w:rFonts w:ascii="Times New Roman" w:eastAsia="Times New Roman" w:hAnsi="Times New Roman"/>
          <w:sz w:val="20"/>
          <w:szCs w:val="20"/>
          <w:lang w:eastAsia="fi-FI"/>
        </w:rPr>
        <w:t>Kirkkoneuvoston on valmisteltava kirkkovaltuuston käsiteltäväksi tulevasta asiasta päätösehdotus, jollei asia koske kirkkovaltuuston toiminnan sisäistä järjestelyä.</w:t>
      </w:r>
    </w:p>
    <w:p w14:paraId="40F5C8F7" w14:textId="302B7024" w:rsidR="005A2E1B" w:rsidRDefault="005A2E1B" w:rsidP="00D96CA6">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p>
    <w:p w14:paraId="0D79E8B4" w14:textId="18E0E9C8" w:rsidR="005A2E1B" w:rsidRDefault="005A2E1B" w:rsidP="00D96CA6">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p>
    <w:p w14:paraId="07754D77" w14:textId="77777777" w:rsidR="005A2E1B" w:rsidRDefault="005A2E1B" w:rsidP="00D96CA6">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p>
    <w:p w14:paraId="2074BA4E" w14:textId="4715FAC7" w:rsidR="004E6CC2" w:rsidRPr="004E6CC2" w:rsidRDefault="004E6CC2" w:rsidP="00D96CA6">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sidRPr="004E6CC2">
        <w:rPr>
          <w:rFonts w:ascii="Times New Roman" w:eastAsia="Times New Roman" w:hAnsi="Times New Roman"/>
          <w:iCs/>
          <w:sz w:val="20"/>
          <w:szCs w:val="20"/>
          <w:lang w:eastAsia="fi-FI"/>
        </w:rPr>
        <w:lastRenderedPageBreak/>
        <w:t>KJ 3:30</w:t>
      </w:r>
    </w:p>
    <w:p w14:paraId="391C0E17" w14:textId="77777777" w:rsidR="004E6CC2" w:rsidRPr="004E6CC2" w:rsidRDefault="004E6CC2" w:rsidP="00D96CA6">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eastAsia="fi-FI"/>
        </w:rPr>
      </w:pPr>
      <w:r w:rsidRPr="004E6CC2">
        <w:rPr>
          <w:rFonts w:ascii="Times New Roman" w:eastAsia="Times New Roman" w:hAnsi="Times New Roman"/>
          <w:i/>
          <w:iCs/>
          <w:sz w:val="20"/>
          <w:szCs w:val="20"/>
          <w:lang w:eastAsia="fi-FI"/>
        </w:rPr>
        <w:t>Läsnäolovelvollisuus ja puheoikeus kirkkovaltuuston kokouksessa</w:t>
      </w:r>
    </w:p>
    <w:p w14:paraId="04555456" w14:textId="77777777" w:rsidR="004E6CC2" w:rsidRPr="004E6CC2" w:rsidRDefault="004E6CC2"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589121C3" w14:textId="77777777" w:rsidR="004E6CC2" w:rsidRPr="004E6CC2" w:rsidRDefault="004E6CC2"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E6CC2">
        <w:rPr>
          <w:rFonts w:ascii="Times New Roman" w:eastAsia="Times New Roman" w:hAnsi="Times New Roman"/>
          <w:iCs/>
          <w:sz w:val="20"/>
          <w:szCs w:val="20"/>
          <w:lang w:eastAsia="fi-FI"/>
        </w:rPr>
        <w:t xml:space="preserve">Kirkkoneuvoston puheenjohtajalla ja varapuheenjohtajalla on läsnäolovelvollisuus ja puheoikeus kirkkovaltuuston kokouksessa. Jos molemmat ovat estyneitä, läsnäolovelvollisuus ja puheoikeus on kirkkoneuvoston määräämällä jäsenellä. Kirkkoneuvoston puheenjohtajan, varapuheenjohtajan tai jäsenen poissaolo ei estä päätöksen tekemistä. </w:t>
      </w:r>
    </w:p>
    <w:p w14:paraId="3921CB52" w14:textId="3CD186F7" w:rsidR="004E6CC2" w:rsidRDefault="004E6CC2" w:rsidP="00D96CA6">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4E6CC2">
        <w:rPr>
          <w:rFonts w:ascii="Times New Roman" w:eastAsia="Times New Roman" w:hAnsi="Times New Roman"/>
          <w:iCs/>
          <w:sz w:val="20"/>
          <w:szCs w:val="20"/>
          <w:lang w:eastAsia="fi-FI"/>
        </w:rPr>
        <w:t>Kirkkovaltuusto voi määrätä viranhaltijan tai työntekijän olemaan läsnä kirkkovaltuuston kokouksessa.</w:t>
      </w:r>
    </w:p>
    <w:p w14:paraId="71E2989F" w14:textId="77777777" w:rsidR="00FD2B99" w:rsidRDefault="00FD2B99" w:rsidP="00C0737F">
      <w:pPr>
        <w:pStyle w:val="Otsikko6"/>
      </w:pPr>
      <w:bookmarkStart w:id="25" w:name="_Hlk529801916"/>
    </w:p>
    <w:p w14:paraId="5D898E74" w14:textId="4C9F0A26" w:rsidR="00FB1AC5" w:rsidRDefault="004101DA" w:rsidP="00C0737F">
      <w:pPr>
        <w:pStyle w:val="Otsikko6"/>
      </w:pPr>
      <w:bookmarkStart w:id="26" w:name="_Toc19611157"/>
      <w:r>
        <w:t>8</w:t>
      </w:r>
      <w:r w:rsidR="00F20103">
        <w:t xml:space="preserve"> § </w:t>
      </w:r>
      <w:r w:rsidR="00F20103" w:rsidRPr="00F20103">
        <w:t>Jatkokokous</w:t>
      </w:r>
      <w:bookmarkEnd w:id="26"/>
    </w:p>
    <w:bookmarkEnd w:id="25"/>
    <w:p w14:paraId="4ED3A8AB" w14:textId="119AAEB6" w:rsidR="00F20103" w:rsidRPr="00F20103" w:rsidRDefault="00F20103" w:rsidP="00FB1AC5">
      <w:r w:rsidRPr="00F20103">
        <w:t>Jos kaikkia kokouskutsussa mainittuja asioita ei saada kokou</w:t>
      </w:r>
      <w:r w:rsidR="00FE18C6">
        <w:t>ksessa</w:t>
      </w:r>
      <w:r w:rsidRPr="00F20103">
        <w:t xml:space="preserve"> käsiteltyä, asiat voidaan siirtää jatkokokoukseen.</w:t>
      </w:r>
      <w:r>
        <w:t xml:space="preserve"> Kokouksesta poissa olleille ilmoitetaan jatkokokouksen ajasta ja paikasta.</w:t>
      </w:r>
    </w:p>
    <w:p w14:paraId="26769835" w14:textId="13018871" w:rsidR="00F20103" w:rsidRPr="00F50BEC" w:rsidRDefault="00F20103"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KJ 3:</w:t>
      </w:r>
      <w:r w:rsidRPr="00F50BEC">
        <w:rPr>
          <w:rFonts w:ascii="Times New Roman" w:eastAsia="Times New Roman" w:hAnsi="Times New Roman"/>
          <w:iCs/>
          <w:sz w:val="20"/>
          <w:szCs w:val="20"/>
          <w:lang w:eastAsia="fi-FI"/>
        </w:rPr>
        <w:t>29</w:t>
      </w:r>
      <w:r w:rsidR="009A6AA4">
        <w:rPr>
          <w:rFonts w:ascii="Times New Roman" w:eastAsia="Times New Roman" w:hAnsi="Times New Roman"/>
          <w:iCs/>
          <w:sz w:val="20"/>
          <w:szCs w:val="20"/>
          <w:lang w:eastAsia="fi-FI"/>
        </w:rPr>
        <w:t>,</w:t>
      </w:r>
      <w:r>
        <w:rPr>
          <w:rFonts w:ascii="Times New Roman" w:eastAsia="Times New Roman" w:hAnsi="Times New Roman"/>
          <w:iCs/>
          <w:sz w:val="20"/>
          <w:szCs w:val="20"/>
          <w:lang w:eastAsia="fi-FI"/>
        </w:rPr>
        <w:t>3</w:t>
      </w:r>
    </w:p>
    <w:p w14:paraId="2EB9EAF8" w14:textId="677CF069" w:rsidR="00F20103" w:rsidRDefault="00F20103"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F50BEC">
        <w:rPr>
          <w:rFonts w:ascii="Times New Roman" w:eastAsia="Times New Roman" w:hAnsi="Times New Roman"/>
          <w:i/>
          <w:iCs/>
          <w:sz w:val="20"/>
          <w:szCs w:val="20"/>
          <w:lang w:eastAsia="fi-FI"/>
        </w:rPr>
        <w:t>Kutsu kirkkovaltuuston kokoukseen</w:t>
      </w:r>
    </w:p>
    <w:p w14:paraId="3F1FEB99" w14:textId="77777777" w:rsidR="00F20103" w:rsidRDefault="00F20103"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p>
    <w:p w14:paraId="170DB549" w14:textId="1BA5E7FC" w:rsidR="00F20103" w:rsidRPr="00F20103" w:rsidRDefault="00F20103"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F20103">
        <w:rPr>
          <w:rFonts w:ascii="Times New Roman" w:eastAsia="Times New Roman" w:hAnsi="Times New Roman"/>
          <w:iCs/>
          <w:sz w:val="20"/>
          <w:szCs w:val="20"/>
          <w:lang w:eastAsia="fi-FI"/>
        </w:rPr>
        <w:t>………….Jos asia on päätetty siirtää käsiteltäväksi jatkokokouksessa, uutta kokouskutsua ei tarvita.</w:t>
      </w:r>
    </w:p>
    <w:p w14:paraId="2DFFC85F" w14:textId="3E42DF20" w:rsidR="00F20103" w:rsidRPr="00F20103" w:rsidRDefault="00F20103" w:rsidP="00FB1AC5">
      <w:pPr>
        <w:rPr>
          <w:b/>
        </w:rPr>
      </w:pPr>
    </w:p>
    <w:p w14:paraId="5A545D94" w14:textId="6B0D4CCB" w:rsidR="00F0764E" w:rsidRPr="006D4006" w:rsidRDefault="004101DA" w:rsidP="00C0737F">
      <w:pPr>
        <w:pStyle w:val="Otsikko6"/>
      </w:pPr>
      <w:bookmarkStart w:id="27" w:name="_Toc19611158"/>
      <w:r>
        <w:t>9</w:t>
      </w:r>
      <w:r w:rsidR="00EA12A2" w:rsidRPr="006D4006">
        <w:t xml:space="preserve"> §</w:t>
      </w:r>
      <w:r w:rsidR="00840013" w:rsidRPr="006D4006">
        <w:t xml:space="preserve"> Vara</w:t>
      </w:r>
      <w:r w:rsidR="00CB6CB9" w:rsidRPr="006D4006">
        <w:t>jäsenen</w:t>
      </w:r>
      <w:r w:rsidR="00840013" w:rsidRPr="006D4006">
        <w:t xml:space="preserve"> kutsuminen</w:t>
      </w:r>
      <w:bookmarkEnd w:id="27"/>
    </w:p>
    <w:bookmarkEnd w:id="24"/>
    <w:p w14:paraId="60D48216" w14:textId="3CFB2180" w:rsidR="00CF0D2A" w:rsidRPr="006D4006" w:rsidRDefault="00851C87" w:rsidP="00F0764E">
      <w:r w:rsidRPr="00BB3C17">
        <w:t>Kirkkovaltuuston jäsenen</w:t>
      </w:r>
      <w:r w:rsidR="00CF0D2A" w:rsidRPr="00BB3C17">
        <w:t>, joka</w:t>
      </w:r>
      <w:r w:rsidR="00CF0D2A" w:rsidRPr="006D4006">
        <w:t xml:space="preserve"> ei pääse kokoukseen tai on esteellinen käsittelemään esitysli</w:t>
      </w:r>
      <w:r w:rsidR="006E40DA">
        <w:t>s</w:t>
      </w:r>
      <w:r w:rsidR="00CF0D2A" w:rsidRPr="006D4006">
        <w:t>talla olevaa asiaa, on viipymättä ilmoitettava esteestä tai esteellisyydestä valtuuston puheenjohtajalle tai sihteerille.</w:t>
      </w:r>
    </w:p>
    <w:p w14:paraId="74556D5D" w14:textId="5AA3FFB5" w:rsidR="00CF0D2A" w:rsidRPr="006D4006" w:rsidRDefault="00CF0D2A" w:rsidP="00F0764E">
      <w:r w:rsidRPr="006D4006">
        <w:t xml:space="preserve">Saatuaan </w:t>
      </w:r>
      <w:r w:rsidR="00132210">
        <w:t>kirkkovaltuuston jäseneltä</w:t>
      </w:r>
      <w:r w:rsidRPr="006D4006">
        <w:t xml:space="preserve"> tai muuten luotettavasti tiedon esteestä tai esteellisyydestä puheenjohtajan tai sihteerin on viipymättä kutsuttava </w:t>
      </w:r>
      <w:r w:rsidR="0040681B">
        <w:t>jäsenen</w:t>
      </w:r>
      <w:r w:rsidRPr="006D4006">
        <w:t xml:space="preserve"> sijaan vara</w:t>
      </w:r>
      <w:r w:rsidR="00132210">
        <w:t>jäsen</w:t>
      </w:r>
      <w:r w:rsidRPr="006D4006">
        <w:t>. Vara</w:t>
      </w:r>
      <w:r w:rsidR="00132210">
        <w:t>jäsen</w:t>
      </w:r>
      <w:r w:rsidRPr="006D4006">
        <w:t xml:space="preserve"> kutsutaan kokoukseen noudattaen </w:t>
      </w:r>
      <w:r w:rsidRPr="00121BBF">
        <w:t>sijaantulojärjestystä.</w:t>
      </w:r>
    </w:p>
    <w:p w14:paraId="7196E43C" w14:textId="761DE7E0" w:rsidR="00F0764E" w:rsidRPr="004627B4" w:rsidRDefault="00F0764E" w:rsidP="00F0764E">
      <w:r w:rsidRPr="006D4006">
        <w:t>Sen jälkeen</w:t>
      </w:r>
      <w:r w:rsidR="0087187D" w:rsidRPr="006D4006">
        <w:t>,</w:t>
      </w:r>
      <w:r w:rsidRPr="006D4006">
        <w:t xml:space="preserve"> kun valtuusto on hyväksynyt esteen, varajäsen ryhtyy toimimaan estyneen tilalla.</w:t>
      </w:r>
    </w:p>
    <w:p w14:paraId="44BEBA19" w14:textId="638C2C2F" w:rsidR="004B58D4" w:rsidRPr="004627B4" w:rsidRDefault="00701E9F"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4627B4">
        <w:rPr>
          <w:rFonts w:ascii="Times New Roman" w:eastAsia="Times New Roman" w:hAnsi="Times New Roman"/>
          <w:iCs/>
          <w:sz w:val="20"/>
          <w:szCs w:val="20"/>
          <w:lang w:eastAsia="fi-FI"/>
        </w:rPr>
        <w:t>KJ 10:</w:t>
      </w:r>
      <w:r w:rsidR="004B58D4" w:rsidRPr="004627B4">
        <w:rPr>
          <w:rFonts w:ascii="Times New Roman" w:eastAsia="Times New Roman" w:hAnsi="Times New Roman"/>
          <w:iCs/>
          <w:sz w:val="20"/>
          <w:szCs w:val="20"/>
          <w:lang w:eastAsia="fi-FI"/>
        </w:rPr>
        <w:t>6</w:t>
      </w:r>
    </w:p>
    <w:p w14:paraId="63F624ED" w14:textId="77777777" w:rsidR="004B58D4" w:rsidRPr="004627B4" w:rsidRDefault="004B58D4"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4627B4">
        <w:rPr>
          <w:rFonts w:ascii="Times New Roman" w:eastAsia="Times New Roman" w:hAnsi="Times New Roman"/>
          <w:i/>
          <w:iCs/>
          <w:sz w:val="20"/>
          <w:szCs w:val="20"/>
          <w:lang w:eastAsia="fi-FI"/>
        </w:rPr>
        <w:t>Varajäsenen kutsuminen ja tilapäinen puheenjohtaja</w:t>
      </w:r>
    </w:p>
    <w:p w14:paraId="74F37BC0" w14:textId="77777777" w:rsidR="004B58D4" w:rsidRPr="004627B4" w:rsidRDefault="004B58D4" w:rsidP="00D96CA6">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3BDF64EB" w14:textId="77777777" w:rsidR="004B58D4" w:rsidRPr="004627B4" w:rsidRDefault="004B58D4"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627B4">
        <w:rPr>
          <w:rFonts w:ascii="Times New Roman" w:eastAsia="Times New Roman" w:hAnsi="Times New Roman"/>
          <w:iCs/>
          <w:sz w:val="20"/>
          <w:szCs w:val="20"/>
          <w:lang w:eastAsia="fi-FI"/>
        </w:rPr>
        <w:t xml:space="preserve">Varajäsenen kutsumisesta kokoukseen määrätään toimielimen työjärjestyksessä tai ohje- tai johtosäännössä. </w:t>
      </w:r>
    </w:p>
    <w:p w14:paraId="042F6211" w14:textId="51768901" w:rsidR="008A4126" w:rsidRDefault="004B58D4"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4627B4">
        <w:rPr>
          <w:rFonts w:ascii="Times New Roman" w:eastAsia="Times New Roman" w:hAnsi="Times New Roman"/>
          <w:iCs/>
          <w:sz w:val="20"/>
          <w:szCs w:val="20"/>
          <w:lang w:eastAsia="fi-FI"/>
        </w:rPr>
        <w:t>Jos sekä puheenjohtaja että varapuheenjohtaja ovat poissa tai esteellisiä, valitaan kokousta tai asian käsittelyä varten tilapäinen puheenjohtaja.</w:t>
      </w:r>
    </w:p>
    <w:p w14:paraId="4B72C487" w14:textId="77777777" w:rsidR="00127531" w:rsidRDefault="00127531"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5142FAD6" w14:textId="5B3B4D16" w:rsidR="00127531" w:rsidRPr="002D3A97" w:rsidRDefault="00127531" w:rsidP="00127531">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KJ 9:</w:t>
      </w:r>
      <w:r w:rsidRPr="002D3A97">
        <w:rPr>
          <w:rFonts w:ascii="Times New Roman" w:eastAsia="Times New Roman" w:hAnsi="Times New Roman"/>
          <w:iCs/>
          <w:sz w:val="20"/>
          <w:szCs w:val="20"/>
          <w:lang w:eastAsia="fi-FI"/>
        </w:rPr>
        <w:t>47</w:t>
      </w:r>
      <w:r w:rsidR="009A6AA4">
        <w:rPr>
          <w:rFonts w:ascii="Times New Roman" w:eastAsia="Times New Roman" w:hAnsi="Times New Roman"/>
          <w:iCs/>
          <w:sz w:val="20"/>
          <w:szCs w:val="20"/>
          <w:lang w:eastAsia="fi-FI"/>
        </w:rPr>
        <w:t>,</w:t>
      </w:r>
      <w:r>
        <w:rPr>
          <w:rFonts w:ascii="Times New Roman" w:eastAsia="Times New Roman" w:hAnsi="Times New Roman"/>
          <w:iCs/>
          <w:sz w:val="20"/>
          <w:szCs w:val="20"/>
          <w:lang w:eastAsia="fi-FI"/>
        </w:rPr>
        <w:t>2</w:t>
      </w:r>
    </w:p>
    <w:p w14:paraId="119DD5C9" w14:textId="77777777" w:rsidR="00127531" w:rsidRPr="002D3A97" w:rsidRDefault="00127531" w:rsidP="00127531">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2D3A97">
        <w:rPr>
          <w:rFonts w:ascii="Times New Roman" w:eastAsia="Times New Roman" w:hAnsi="Times New Roman"/>
          <w:i/>
          <w:iCs/>
          <w:sz w:val="20"/>
          <w:szCs w:val="20"/>
          <w:lang w:eastAsia="fi-FI"/>
        </w:rPr>
        <w:t>Vaalin tuloksen määrääminen ja varajäsenet</w:t>
      </w:r>
    </w:p>
    <w:p w14:paraId="6F1F4507" w14:textId="77777777" w:rsidR="00127531" w:rsidRPr="002D3A97" w:rsidRDefault="00127531" w:rsidP="00127531">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202F4A52" w14:textId="5A8BC8EF" w:rsidR="00127531" w:rsidRDefault="00127531" w:rsidP="00127531">
      <w:pPr>
        <w:shd w:val="clear" w:color="auto" w:fill="D9E2F3" w:themeFill="accent1" w:themeFillTint="33"/>
        <w:spacing w:after="0" w:line="240" w:lineRule="auto"/>
        <w:ind w:left="1304"/>
        <w:jc w:val="both"/>
        <w:rPr>
          <w:rFonts w:ascii="Times New Roman" w:eastAsia="Times New Roman" w:hAnsi="Times New Roman"/>
          <w:i/>
          <w:iCs/>
          <w:sz w:val="24"/>
          <w:szCs w:val="24"/>
          <w:lang w:eastAsia="fi-FI"/>
        </w:rPr>
      </w:pPr>
      <w:r w:rsidRPr="002D3A97">
        <w:rPr>
          <w:rFonts w:ascii="Times New Roman" w:eastAsia="Times New Roman" w:hAnsi="Times New Roman"/>
          <w:iCs/>
          <w:sz w:val="20"/>
          <w:szCs w:val="20"/>
          <w:lang w:eastAsia="fi-FI"/>
        </w:rPr>
        <w:t>Ehdokaslistalta valittujen varajäseniksi nimetään kussakin vaalissa esiintyneen saman ehdokaslistan valitsematta jääneet ehdokkaat heidän saamiensa vertauslukujen osoittamassa järjestyksessä.</w:t>
      </w:r>
    </w:p>
    <w:p w14:paraId="28D1DFB9" w14:textId="77777777" w:rsidR="00840013" w:rsidRPr="00D74F34" w:rsidRDefault="00840013" w:rsidP="00F0764E">
      <w:pPr>
        <w:spacing w:after="0" w:line="240" w:lineRule="auto"/>
        <w:ind w:left="1304" w:firstLine="1304"/>
        <w:jc w:val="both"/>
        <w:rPr>
          <w:rFonts w:ascii="Times New Roman" w:eastAsia="Times New Roman" w:hAnsi="Times New Roman"/>
          <w:i/>
          <w:iCs/>
          <w:sz w:val="24"/>
          <w:szCs w:val="24"/>
          <w:lang w:eastAsia="fi-FI"/>
        </w:rPr>
      </w:pPr>
    </w:p>
    <w:p w14:paraId="168082DE" w14:textId="7A9FF279" w:rsidR="008A4126" w:rsidRPr="00031448" w:rsidRDefault="00E27D8A" w:rsidP="00C0737F">
      <w:pPr>
        <w:pStyle w:val="Otsikko6"/>
        <w:rPr>
          <w:color w:val="00B0F0"/>
        </w:rPr>
      </w:pPr>
      <w:bookmarkStart w:id="28" w:name="_Toc19611159"/>
      <w:bookmarkStart w:id="29" w:name="_Hlk523726720"/>
      <w:r w:rsidRPr="00031448">
        <w:rPr>
          <w:color w:val="00B0F0"/>
        </w:rPr>
        <w:t>1</w:t>
      </w:r>
      <w:r w:rsidR="004101DA">
        <w:rPr>
          <w:color w:val="00B0F0"/>
        </w:rPr>
        <w:t>0</w:t>
      </w:r>
      <w:r w:rsidR="00EA12A2" w:rsidRPr="00031448">
        <w:rPr>
          <w:color w:val="00B0F0"/>
        </w:rPr>
        <w:t xml:space="preserve"> § </w:t>
      </w:r>
      <w:r w:rsidR="0087187D" w:rsidRPr="00031448">
        <w:rPr>
          <w:color w:val="00B0F0"/>
        </w:rPr>
        <w:t>Läsnäolo- ja</w:t>
      </w:r>
      <w:r w:rsidR="00CB6CB9" w:rsidRPr="00031448">
        <w:rPr>
          <w:color w:val="00B0F0"/>
        </w:rPr>
        <w:t xml:space="preserve"> puheoikeus kirkkovaltuuston kokouks</w:t>
      </w:r>
      <w:r w:rsidR="005319D7" w:rsidRPr="00031448">
        <w:rPr>
          <w:color w:val="00B0F0"/>
        </w:rPr>
        <w:t>e</w:t>
      </w:r>
      <w:r w:rsidR="00CB6CB9" w:rsidRPr="00031448">
        <w:rPr>
          <w:color w:val="00B0F0"/>
        </w:rPr>
        <w:t>ssa</w:t>
      </w:r>
      <w:bookmarkEnd w:id="28"/>
    </w:p>
    <w:bookmarkEnd w:id="29"/>
    <w:p w14:paraId="581B5449" w14:textId="357FA51A" w:rsidR="00CB6CB9" w:rsidRPr="00031448" w:rsidRDefault="00CB6CB9" w:rsidP="008A4126">
      <w:pPr>
        <w:rPr>
          <w:color w:val="00B0F0"/>
        </w:rPr>
      </w:pPr>
      <w:r w:rsidRPr="00031448">
        <w:rPr>
          <w:color w:val="00B0F0"/>
        </w:rPr>
        <w:t xml:space="preserve">Seuraavien viranhaltijoiden ja työntekijöiden </w:t>
      </w:r>
      <w:r w:rsidR="005319D7" w:rsidRPr="00031448">
        <w:rPr>
          <w:color w:val="00B0F0"/>
        </w:rPr>
        <w:t xml:space="preserve">tulee olla läsnä </w:t>
      </w:r>
      <w:r w:rsidRPr="00031448">
        <w:rPr>
          <w:color w:val="00B0F0"/>
        </w:rPr>
        <w:t>kirkkovaltuuston kokouksessa</w:t>
      </w:r>
      <w:r w:rsidR="005319D7" w:rsidRPr="00031448">
        <w:rPr>
          <w:color w:val="00B0F0"/>
        </w:rPr>
        <w:t xml:space="preserve"> antamassa tarvittavia tietoja</w:t>
      </w:r>
      <w:r w:rsidRPr="00031448">
        <w:rPr>
          <w:color w:val="00B0F0"/>
        </w:rPr>
        <w:t>:</w:t>
      </w:r>
    </w:p>
    <w:p w14:paraId="2B7D55EE" w14:textId="358DD138" w:rsidR="00CB6CB9" w:rsidRPr="00031448" w:rsidRDefault="00CB6CB9" w:rsidP="00CB6CB9">
      <w:pPr>
        <w:pStyle w:val="Luettelokappale"/>
        <w:numPr>
          <w:ilvl w:val="0"/>
          <w:numId w:val="4"/>
        </w:numPr>
        <w:rPr>
          <w:color w:val="00B0F0"/>
        </w:rPr>
      </w:pPr>
      <w:r w:rsidRPr="00031448">
        <w:rPr>
          <w:color w:val="00B0F0"/>
        </w:rPr>
        <w:t>…</w:t>
      </w:r>
      <w:r w:rsidR="00FE18C6">
        <w:rPr>
          <w:color w:val="00B0F0"/>
        </w:rPr>
        <w:t>.</w:t>
      </w:r>
    </w:p>
    <w:p w14:paraId="02564409" w14:textId="77777777" w:rsidR="00CB6CB9" w:rsidRPr="00031448" w:rsidRDefault="00CB6CB9" w:rsidP="00CB6CB9">
      <w:pPr>
        <w:pStyle w:val="Luettelokappale"/>
        <w:numPr>
          <w:ilvl w:val="0"/>
          <w:numId w:val="4"/>
        </w:numPr>
        <w:rPr>
          <w:color w:val="00B0F0"/>
        </w:rPr>
      </w:pPr>
      <w:r w:rsidRPr="00031448">
        <w:rPr>
          <w:color w:val="00B0F0"/>
        </w:rPr>
        <w:t>….</w:t>
      </w:r>
    </w:p>
    <w:p w14:paraId="47C747E1" w14:textId="17A03CEA" w:rsidR="00CB6CB9" w:rsidRPr="00031448" w:rsidRDefault="00CB6CB9" w:rsidP="007E2FE5">
      <w:pPr>
        <w:rPr>
          <w:color w:val="00B0F0"/>
        </w:rPr>
      </w:pPr>
      <w:r w:rsidRPr="00031448">
        <w:rPr>
          <w:color w:val="00B0F0"/>
        </w:rPr>
        <w:t>Seura</w:t>
      </w:r>
      <w:r w:rsidR="00CE3EA8" w:rsidRPr="00031448">
        <w:rPr>
          <w:color w:val="00B0F0"/>
        </w:rPr>
        <w:t>av</w:t>
      </w:r>
      <w:r w:rsidR="009425AC" w:rsidRPr="00031448">
        <w:rPr>
          <w:color w:val="00B0F0"/>
        </w:rPr>
        <w:t>a</w:t>
      </w:r>
      <w:r w:rsidR="00CE3EA8" w:rsidRPr="00031448">
        <w:rPr>
          <w:color w:val="00B0F0"/>
        </w:rPr>
        <w:t>lla seura</w:t>
      </w:r>
      <w:r w:rsidRPr="00031448">
        <w:rPr>
          <w:color w:val="00B0F0"/>
        </w:rPr>
        <w:t>kunnan osa-alueen</w:t>
      </w:r>
      <w:r w:rsidR="00A80BBE" w:rsidRPr="00031448">
        <w:rPr>
          <w:color w:val="00B0F0"/>
        </w:rPr>
        <w:t xml:space="preserve"> tai työalan </w:t>
      </w:r>
      <w:r w:rsidRPr="00031448">
        <w:rPr>
          <w:color w:val="00B0F0"/>
        </w:rPr>
        <w:t>johtokunna</w:t>
      </w:r>
      <w:r w:rsidR="00A80BBE" w:rsidRPr="00031448">
        <w:rPr>
          <w:color w:val="00B0F0"/>
        </w:rPr>
        <w:t>n</w:t>
      </w:r>
      <w:r w:rsidRPr="00031448">
        <w:rPr>
          <w:color w:val="00B0F0"/>
        </w:rPr>
        <w:t xml:space="preserve"> puheenjohtaj</w:t>
      </w:r>
      <w:r w:rsidR="009425AC" w:rsidRPr="00031448">
        <w:rPr>
          <w:color w:val="00B0F0"/>
        </w:rPr>
        <w:t>a</w:t>
      </w:r>
      <w:r w:rsidRPr="00031448">
        <w:rPr>
          <w:color w:val="00B0F0"/>
        </w:rPr>
        <w:t xml:space="preserve">lla </w:t>
      </w:r>
      <w:r w:rsidR="009425AC" w:rsidRPr="00031448">
        <w:rPr>
          <w:color w:val="00B0F0"/>
        </w:rPr>
        <w:t xml:space="preserve">sekä </w:t>
      </w:r>
      <w:r w:rsidRPr="00031448">
        <w:rPr>
          <w:color w:val="00B0F0"/>
        </w:rPr>
        <w:t>toimintaa johtavalla papilla on läsnäolo- ja puheoikeus kirkkovaltuuston kokouksessa:</w:t>
      </w:r>
      <w:r w:rsidR="00A80BBE" w:rsidRPr="00031448">
        <w:rPr>
          <w:color w:val="00B0F0"/>
        </w:rPr>
        <w:t xml:space="preserve"> </w:t>
      </w:r>
    </w:p>
    <w:p w14:paraId="431D5B14" w14:textId="2C0806DC" w:rsidR="00CB6CB9" w:rsidRDefault="00CB6CB9" w:rsidP="00CB6CB9">
      <w:pPr>
        <w:pStyle w:val="Luettelokappale"/>
        <w:numPr>
          <w:ilvl w:val="0"/>
          <w:numId w:val="5"/>
        </w:numPr>
        <w:rPr>
          <w:color w:val="00B0F0"/>
        </w:rPr>
      </w:pPr>
      <w:r w:rsidRPr="00031448">
        <w:rPr>
          <w:color w:val="00B0F0"/>
        </w:rPr>
        <w:t>….</w:t>
      </w:r>
    </w:p>
    <w:p w14:paraId="4AFBFFC3" w14:textId="5FA2AC31" w:rsidR="00BB3C17" w:rsidRDefault="00FE18C6" w:rsidP="00CB6CB9">
      <w:pPr>
        <w:pStyle w:val="Luettelokappale"/>
        <w:numPr>
          <w:ilvl w:val="0"/>
          <w:numId w:val="5"/>
        </w:numPr>
        <w:rPr>
          <w:color w:val="00B0F0"/>
        </w:rPr>
      </w:pPr>
      <w:r>
        <w:rPr>
          <w:color w:val="00B0F0"/>
        </w:rPr>
        <w:t>….</w:t>
      </w:r>
    </w:p>
    <w:p w14:paraId="3E06320C" w14:textId="68B4E034" w:rsidR="00FE18C6" w:rsidRPr="00FE18C6" w:rsidRDefault="00FE18C6" w:rsidP="00FE18C6">
      <w:pPr>
        <w:rPr>
          <w:color w:val="00B0F0"/>
        </w:rPr>
      </w:pPr>
      <w:r w:rsidRPr="00FE18C6">
        <w:rPr>
          <w:color w:val="00B0F0"/>
        </w:rPr>
        <w:lastRenderedPageBreak/>
        <w:t xml:space="preserve">Edellä mainitulla henkilöllä on oikeus ottaa osaa keskusteluun, mutta ei päätöksen tekemiseen, jollei hän ole samalla </w:t>
      </w:r>
      <w:r w:rsidR="0040681B">
        <w:rPr>
          <w:color w:val="00B0F0"/>
        </w:rPr>
        <w:t>kirkkovaltuuston jäsen</w:t>
      </w:r>
      <w:r w:rsidRPr="00FE18C6">
        <w:rPr>
          <w:color w:val="00B0F0"/>
        </w:rPr>
        <w:t>.</w:t>
      </w:r>
    </w:p>
    <w:p w14:paraId="583BEE06" w14:textId="33AB4F23" w:rsidR="000700E9" w:rsidRPr="000700E9" w:rsidRDefault="000700E9"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bookmarkStart w:id="30" w:name="_Hlk526328080"/>
      <w:r w:rsidRPr="000700E9">
        <w:rPr>
          <w:rFonts w:ascii="Times New Roman" w:eastAsia="Times New Roman" w:hAnsi="Times New Roman"/>
          <w:iCs/>
          <w:sz w:val="20"/>
          <w:szCs w:val="20"/>
          <w:lang w:eastAsia="fi-FI"/>
        </w:rPr>
        <w:t>KJ 3:30</w:t>
      </w:r>
    </w:p>
    <w:p w14:paraId="0E273B44" w14:textId="77777777" w:rsidR="000700E9" w:rsidRPr="000700E9" w:rsidRDefault="000700E9"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0700E9">
        <w:rPr>
          <w:rFonts w:ascii="Times New Roman" w:eastAsia="Times New Roman" w:hAnsi="Times New Roman"/>
          <w:i/>
          <w:iCs/>
          <w:sz w:val="20"/>
          <w:szCs w:val="20"/>
          <w:lang w:eastAsia="fi-FI"/>
        </w:rPr>
        <w:t>Läsnäolovelvollisuus ja puheoikeus kirkkovaltuuston kokouksessa</w:t>
      </w:r>
    </w:p>
    <w:p w14:paraId="12196670" w14:textId="77777777" w:rsidR="000700E9" w:rsidRPr="000700E9" w:rsidRDefault="000700E9" w:rsidP="00D96CA6">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737B9C25" w14:textId="77777777" w:rsidR="000700E9" w:rsidRPr="000700E9" w:rsidRDefault="000700E9"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0700E9">
        <w:rPr>
          <w:rFonts w:ascii="Times New Roman" w:eastAsia="Times New Roman" w:hAnsi="Times New Roman"/>
          <w:iCs/>
          <w:sz w:val="20"/>
          <w:szCs w:val="20"/>
          <w:lang w:eastAsia="fi-FI"/>
        </w:rPr>
        <w:t xml:space="preserve">Kirkkoneuvoston puheenjohtajalla ja varapuheenjohtajalla on läsnäolovelvollisuus ja puheoikeus kirkkovaltuuston kokouksessa. Jos molemmat ovat estyneitä, läsnäolovelvollisuus ja puheoikeus on kirkkoneuvoston määräämällä jäsenellä. Kirkkoneuvoston puheenjohtajan, varapuheenjohtajan tai jäsenen poissaolo ei estä päätöksen tekemistä. </w:t>
      </w:r>
    </w:p>
    <w:p w14:paraId="68221FE4" w14:textId="77777777" w:rsidR="000700E9" w:rsidRPr="000700E9" w:rsidRDefault="000700E9"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0700E9">
        <w:rPr>
          <w:rFonts w:ascii="Times New Roman" w:eastAsia="Times New Roman" w:hAnsi="Times New Roman"/>
          <w:iCs/>
          <w:sz w:val="20"/>
          <w:szCs w:val="20"/>
          <w:lang w:eastAsia="fi-FI"/>
        </w:rPr>
        <w:t>Kirkkovaltuusto voi määrätä viranhaltijan tai työntekijän olemaan läsnä kirkkovaltuuston kokouksessa.</w:t>
      </w:r>
    </w:p>
    <w:p w14:paraId="002E4FC3" w14:textId="77777777" w:rsidR="000700E9" w:rsidRPr="000700E9" w:rsidRDefault="000700E9" w:rsidP="00D96CA6">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bookmarkEnd w:id="30"/>
    <w:p w14:paraId="0BB6AED4" w14:textId="18E87CFD" w:rsidR="000700E9" w:rsidRPr="000700E9" w:rsidRDefault="000700E9" w:rsidP="00D96CA6">
      <w:pPr>
        <w:shd w:val="clear" w:color="auto" w:fill="D9E2F3" w:themeFill="accent1" w:themeFillTint="33"/>
        <w:ind w:left="1304"/>
        <w:jc w:val="center"/>
        <w:rPr>
          <w:rFonts w:ascii="Times New Roman" w:eastAsia="Times New Roman" w:hAnsi="Times New Roman"/>
          <w:iCs/>
          <w:sz w:val="20"/>
          <w:szCs w:val="20"/>
          <w:lang w:eastAsia="fi-FI"/>
        </w:rPr>
      </w:pPr>
      <w:r w:rsidRPr="000700E9">
        <w:rPr>
          <w:rFonts w:ascii="Times New Roman" w:eastAsia="Times New Roman" w:hAnsi="Times New Roman"/>
          <w:iCs/>
          <w:sz w:val="20"/>
          <w:szCs w:val="20"/>
          <w:lang w:eastAsia="fi-FI"/>
        </w:rPr>
        <w:t>KJ 3:31</w:t>
      </w:r>
      <w:r w:rsidRPr="000700E9">
        <w:rPr>
          <w:rFonts w:ascii="Times New Roman" w:eastAsia="Times New Roman" w:hAnsi="Times New Roman"/>
          <w:iCs/>
          <w:sz w:val="20"/>
          <w:szCs w:val="20"/>
          <w:lang w:eastAsia="fi-FI"/>
        </w:rPr>
        <w:br/>
      </w:r>
      <w:r w:rsidRPr="000700E9">
        <w:rPr>
          <w:rFonts w:ascii="Times New Roman" w:eastAsia="Times New Roman" w:hAnsi="Times New Roman"/>
          <w:i/>
          <w:iCs/>
          <w:sz w:val="20"/>
          <w:szCs w:val="20"/>
          <w:lang w:eastAsia="fi-FI"/>
        </w:rPr>
        <w:t>Seurakunnan osa-alueen edustajan läsnäolo- ja puheoikeus</w:t>
      </w:r>
    </w:p>
    <w:p w14:paraId="7A5DBD53" w14:textId="77777777" w:rsidR="00C5097E" w:rsidRDefault="000700E9"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0700E9">
        <w:rPr>
          <w:rFonts w:ascii="Times New Roman" w:eastAsia="Times New Roman" w:hAnsi="Times New Roman"/>
          <w:iCs/>
          <w:sz w:val="20"/>
          <w:szCs w:val="20"/>
          <w:lang w:eastAsia="fi-FI"/>
        </w:rPr>
        <w:t xml:space="preserve">Osa-alueen johtokunnan puheenjohtajalle ja osa-alueen toimintaa johtavalle papille voidaan antaa läsnäolo- ja puheoikeus kirkkovaltuuston työjärjestyksessä tai seurakuntaneuvoston ohjesäännössä. </w:t>
      </w:r>
    </w:p>
    <w:p w14:paraId="79351E36" w14:textId="77777777" w:rsidR="000700E9" w:rsidRDefault="000700E9" w:rsidP="00D96CA6">
      <w:pPr>
        <w:shd w:val="clear" w:color="auto" w:fill="D9E2F3" w:themeFill="accent1" w:themeFillTint="33"/>
        <w:spacing w:after="0" w:line="240" w:lineRule="auto"/>
        <w:ind w:left="1304" w:firstLine="142"/>
        <w:jc w:val="both"/>
        <w:rPr>
          <w:rFonts w:ascii="Times New Roman" w:eastAsia="Times New Roman" w:hAnsi="Times New Roman"/>
          <w:b/>
          <w:sz w:val="24"/>
          <w:szCs w:val="24"/>
          <w:lang w:eastAsia="fi-FI"/>
        </w:rPr>
      </w:pPr>
    </w:p>
    <w:p w14:paraId="05D50577" w14:textId="38BC2BCA" w:rsidR="000700E9" w:rsidRPr="000700E9" w:rsidRDefault="000700E9"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0700E9">
        <w:rPr>
          <w:rFonts w:ascii="Times New Roman" w:eastAsia="Times New Roman" w:hAnsi="Times New Roman"/>
          <w:iCs/>
          <w:sz w:val="20"/>
          <w:szCs w:val="20"/>
          <w:lang w:eastAsia="fi-FI"/>
        </w:rPr>
        <w:t>KL 13:3</w:t>
      </w:r>
    </w:p>
    <w:p w14:paraId="583F65D8" w14:textId="77777777" w:rsidR="000700E9" w:rsidRPr="000700E9" w:rsidRDefault="000700E9"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0700E9">
        <w:rPr>
          <w:rFonts w:ascii="Times New Roman" w:eastAsia="Times New Roman" w:hAnsi="Times New Roman"/>
          <w:i/>
          <w:iCs/>
          <w:sz w:val="20"/>
          <w:szCs w:val="20"/>
          <w:lang w:eastAsia="fi-FI"/>
        </w:rPr>
        <w:t>Seurakunnan osa-alueen hallinto</w:t>
      </w:r>
    </w:p>
    <w:p w14:paraId="1332F17A" w14:textId="77777777" w:rsidR="000700E9" w:rsidRPr="000700E9" w:rsidRDefault="000700E9"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24669F47" w14:textId="77777777" w:rsidR="000700E9" w:rsidRPr="000700E9" w:rsidRDefault="000700E9" w:rsidP="00D96CA6">
      <w:pPr>
        <w:shd w:val="clear" w:color="auto" w:fill="D9E2F3" w:themeFill="accent1" w:themeFillTint="33"/>
        <w:spacing w:after="0" w:line="240" w:lineRule="auto"/>
        <w:ind w:left="1304" w:firstLine="142"/>
        <w:rPr>
          <w:rFonts w:ascii="Times New Roman" w:eastAsia="Times New Roman" w:hAnsi="Times New Roman"/>
          <w:iCs/>
          <w:sz w:val="20"/>
          <w:szCs w:val="20"/>
          <w:lang w:eastAsia="fi-FI"/>
        </w:rPr>
      </w:pPr>
      <w:r w:rsidRPr="000700E9">
        <w:rPr>
          <w:rFonts w:ascii="Times New Roman" w:eastAsia="Times New Roman" w:hAnsi="Times New Roman"/>
          <w:iCs/>
          <w:sz w:val="20"/>
          <w:szCs w:val="20"/>
          <w:lang w:eastAsia="fi-FI"/>
        </w:rPr>
        <w:t>Mitä tässä laissa säädetään seurakunnan osa-alueesta ja sen hallinnosta, sovelletaan ennen tämän lain voimaan tuloa perustettuun kappeliseurakuntaan ja seurakuntapiiriin ja niiden hallintoon.</w:t>
      </w:r>
    </w:p>
    <w:p w14:paraId="0FF924FD" w14:textId="77777777" w:rsidR="000700E9" w:rsidRPr="000700E9" w:rsidRDefault="000700E9" w:rsidP="005F3204">
      <w:pPr>
        <w:spacing w:after="0" w:line="240" w:lineRule="auto"/>
        <w:ind w:left="1080" w:firstLine="142"/>
        <w:jc w:val="both"/>
        <w:rPr>
          <w:rFonts w:ascii="Times New Roman" w:eastAsia="Times New Roman" w:hAnsi="Times New Roman"/>
          <w:b/>
          <w:sz w:val="20"/>
          <w:szCs w:val="20"/>
          <w:lang w:eastAsia="fi-FI"/>
        </w:rPr>
      </w:pPr>
    </w:p>
    <w:p w14:paraId="640CA83E" w14:textId="0134410F" w:rsidR="005319D7" w:rsidRPr="00613DA8" w:rsidRDefault="00064152" w:rsidP="00613DA8">
      <w:pPr>
        <w:pStyle w:val="Otsikko6"/>
      </w:pPr>
      <w:bookmarkStart w:id="31" w:name="_Toc19611160"/>
      <w:bookmarkStart w:id="32" w:name="_Hlk523726750"/>
      <w:r w:rsidRPr="00613DA8">
        <w:t>1</w:t>
      </w:r>
      <w:r w:rsidR="004101DA">
        <w:t>1</w:t>
      </w:r>
      <w:r w:rsidR="005319D7" w:rsidRPr="00613DA8">
        <w:t>§ Asiantuntijoiden kuuleminen</w:t>
      </w:r>
      <w:bookmarkEnd w:id="31"/>
    </w:p>
    <w:bookmarkEnd w:id="32"/>
    <w:p w14:paraId="630053FA" w14:textId="61095566" w:rsidR="00BB3C17" w:rsidRPr="00894E40" w:rsidRDefault="00FC2C1B" w:rsidP="008A4126">
      <w:r>
        <w:t>Kirkkov</w:t>
      </w:r>
      <w:r w:rsidR="005319D7" w:rsidRPr="00894E40">
        <w:t xml:space="preserve">altuustolla tai sen puheenjohtajalla on oikeus kutsua </w:t>
      </w:r>
      <w:r w:rsidR="00613DA8" w:rsidRPr="00894E40">
        <w:t>kirkko</w:t>
      </w:r>
      <w:r w:rsidR="005319D7" w:rsidRPr="00894E40">
        <w:t>valtuuston kokoukseen asiantuntijoita kuultav</w:t>
      </w:r>
      <w:r>
        <w:t>i</w:t>
      </w:r>
      <w:r w:rsidR="005319D7" w:rsidRPr="00894E40">
        <w:t>ksi.</w:t>
      </w:r>
    </w:p>
    <w:p w14:paraId="024BEBBA" w14:textId="2A0785DF" w:rsidR="00F0764E" w:rsidRPr="00840013" w:rsidRDefault="00E27D8A" w:rsidP="00C0737F">
      <w:pPr>
        <w:pStyle w:val="Otsikko6"/>
      </w:pPr>
      <w:bookmarkStart w:id="33" w:name="_Toc19611161"/>
      <w:bookmarkStart w:id="34" w:name="_Hlk523726771"/>
      <w:r>
        <w:t>1</w:t>
      </w:r>
      <w:r w:rsidR="004101DA">
        <w:t>2</w:t>
      </w:r>
      <w:r w:rsidR="00840013" w:rsidRPr="00840013">
        <w:t xml:space="preserve"> § </w:t>
      </w:r>
      <w:r w:rsidR="004B2B35" w:rsidRPr="00840013">
        <w:t>Kokouksen laillisuus ja päätösvaltaisuus</w:t>
      </w:r>
      <w:bookmarkEnd w:id="33"/>
      <w:r w:rsidR="00F0764E" w:rsidRPr="00840013">
        <w:t xml:space="preserve"> </w:t>
      </w:r>
    </w:p>
    <w:bookmarkEnd w:id="34"/>
    <w:p w14:paraId="5D9D60A7" w14:textId="77777777" w:rsidR="00220A08" w:rsidRPr="00613DA8" w:rsidRDefault="001A4134" w:rsidP="00916EF3">
      <w:r w:rsidRPr="00613DA8">
        <w:t>Kirkkovaltuuston kokouksen alussa</w:t>
      </w:r>
      <w:r w:rsidR="00220A08" w:rsidRPr="00613DA8">
        <w:t xml:space="preserve"> pidetään alkuhartaus.</w:t>
      </w:r>
    </w:p>
    <w:p w14:paraId="385621F2" w14:textId="514D6A6B" w:rsidR="00A26C71" w:rsidRPr="00613DA8" w:rsidRDefault="00220A08" w:rsidP="00916EF3">
      <w:r w:rsidRPr="00613DA8">
        <w:t xml:space="preserve">Läsnä olevat </w:t>
      </w:r>
      <w:r w:rsidR="000E7D56">
        <w:t>kirkkovaltuuston jäsenet</w:t>
      </w:r>
      <w:r w:rsidRPr="00613DA8">
        <w:t xml:space="preserve"> ja vara</w:t>
      </w:r>
      <w:r w:rsidR="000E7D56">
        <w:t>jäsenet</w:t>
      </w:r>
      <w:r w:rsidRPr="00613DA8">
        <w:t xml:space="preserve"> todetaan </w:t>
      </w:r>
      <w:r w:rsidRPr="009130A0">
        <w:t>nimenhuudolla</w:t>
      </w:r>
      <w:r w:rsidR="00A80BBE" w:rsidRPr="009130A0">
        <w:t xml:space="preserve"> tai sähköisesti</w:t>
      </w:r>
      <w:r w:rsidRPr="009130A0">
        <w:rPr>
          <w:i/>
        </w:rPr>
        <w:t>.</w:t>
      </w:r>
      <w:r w:rsidRPr="00613DA8">
        <w:t xml:space="preserve"> </w:t>
      </w:r>
    </w:p>
    <w:p w14:paraId="359EE935" w14:textId="326AC64C" w:rsidR="00916EF3" w:rsidRPr="00613DA8" w:rsidRDefault="00220A08" w:rsidP="00916EF3">
      <w:r w:rsidRPr="00613DA8">
        <w:t xml:space="preserve">Todettuaan läsnä olevat </w:t>
      </w:r>
      <w:r w:rsidR="000E7D56">
        <w:t>jäsenet</w:t>
      </w:r>
      <w:r w:rsidRPr="00613DA8">
        <w:t xml:space="preserve"> puheenjohtaja toteaa esteen ilmoittaneet </w:t>
      </w:r>
      <w:r w:rsidR="000E7D56">
        <w:t>jäsenet</w:t>
      </w:r>
      <w:r w:rsidRPr="00613DA8">
        <w:t xml:space="preserve"> ja läsnä olevat vara</w:t>
      </w:r>
      <w:r w:rsidR="000E7D56">
        <w:t>jäsenet</w:t>
      </w:r>
      <w:r w:rsidRPr="00613DA8">
        <w:t xml:space="preserve"> sekä onko kokous laillinen ja </w:t>
      </w:r>
      <w:r w:rsidR="00916EF3" w:rsidRPr="00613DA8">
        <w:t>päätösvaltainen.</w:t>
      </w:r>
    </w:p>
    <w:p w14:paraId="0019571A" w14:textId="06983AB1" w:rsidR="00220A08" w:rsidRPr="00613DA8" w:rsidRDefault="002B052F" w:rsidP="00220A08">
      <w:r w:rsidRPr="00613DA8">
        <w:t xml:space="preserve">Kokouksen kuluessa saapuvan </w:t>
      </w:r>
      <w:r w:rsidR="000E7D56">
        <w:t>jäsenen</w:t>
      </w:r>
      <w:r w:rsidR="00220A08" w:rsidRPr="00613DA8">
        <w:t xml:space="preserve"> on ilmoittauduttava </w:t>
      </w:r>
      <w:r w:rsidRPr="00613DA8">
        <w:t xml:space="preserve">välittömästi </w:t>
      </w:r>
      <w:r w:rsidR="00220A08" w:rsidRPr="00613DA8">
        <w:t xml:space="preserve">puheenjohtajalle ja pöytäkirjaan on merkittävä, minkä asian käsittelyn aikana hän on saapunut. Samoin on meneteltävä, jos </w:t>
      </w:r>
      <w:r w:rsidR="000E7D56">
        <w:t>jäsen</w:t>
      </w:r>
      <w:r w:rsidR="00220A08" w:rsidRPr="00613DA8">
        <w:t xml:space="preserve"> poistuu kesken kokouksen</w:t>
      </w:r>
      <w:r w:rsidRPr="00613DA8">
        <w:t xml:space="preserve"> tai kokouksesta </w:t>
      </w:r>
      <w:r w:rsidR="00220A08" w:rsidRPr="00613DA8">
        <w:t xml:space="preserve">poistunut </w:t>
      </w:r>
      <w:r w:rsidR="000E7D56">
        <w:t>jäsen</w:t>
      </w:r>
      <w:r w:rsidR="00220A08" w:rsidRPr="00613DA8">
        <w:t xml:space="preserve"> saapuu uudelleen kokoukseen</w:t>
      </w:r>
      <w:r w:rsidRPr="00613DA8">
        <w:t>.</w:t>
      </w:r>
    </w:p>
    <w:p w14:paraId="672F3857" w14:textId="6679711F" w:rsidR="00220A08" w:rsidRPr="00613DA8" w:rsidRDefault="00220A08" w:rsidP="00220A08">
      <w:r w:rsidRPr="00613DA8">
        <w:t xml:space="preserve">Kokouksessa läsnä oleviksi katsotaan ne </w:t>
      </w:r>
      <w:r w:rsidR="000E7D56">
        <w:t>jäsenet</w:t>
      </w:r>
      <w:r w:rsidRPr="00613DA8">
        <w:t>, jotka pöytäkirjan mukaan ovat kokoukseen saapuneet eivätkä ole ilmoittaneet siitä poistuvansa</w:t>
      </w:r>
      <w:r w:rsidR="00613DA8">
        <w:t>,</w:t>
      </w:r>
      <w:r w:rsidRPr="00613DA8">
        <w:t xml:space="preserve"> tai joita ei muuten julkisesti todeta kokouksesta poissa oleviksi.</w:t>
      </w:r>
    </w:p>
    <w:p w14:paraId="5B543A31" w14:textId="10FBA821" w:rsidR="002B052F" w:rsidRPr="00A80BBE" w:rsidRDefault="002B052F" w:rsidP="00220A08">
      <w:r w:rsidRPr="00A80BBE">
        <w:t>Kun vara</w:t>
      </w:r>
      <w:r w:rsidR="005B16D1">
        <w:t>jäsen</w:t>
      </w:r>
      <w:r w:rsidRPr="00A80BBE">
        <w:t xml:space="preserve"> osallistuu kokoukseen ja asianomaisen valitsijayhdistyksen </w:t>
      </w:r>
      <w:r w:rsidR="00AA266C" w:rsidRPr="00A80BBE">
        <w:t xml:space="preserve">varsinainen </w:t>
      </w:r>
      <w:r w:rsidR="005B16D1">
        <w:t>jäsen</w:t>
      </w:r>
      <w:r w:rsidRPr="00A80BBE">
        <w:t xml:space="preserve"> saapuu kesken kokouksen, tulee </w:t>
      </w:r>
      <w:r w:rsidR="005B16D1">
        <w:t>jäsen</w:t>
      </w:r>
      <w:r w:rsidRPr="00A80BBE">
        <w:t xml:space="preserve"> vara</w:t>
      </w:r>
      <w:r w:rsidR="005B16D1">
        <w:t>jäsenen</w:t>
      </w:r>
      <w:r w:rsidRPr="00A80BBE">
        <w:t xml:space="preserve"> tilalle.</w:t>
      </w:r>
      <w:r w:rsidR="00324954" w:rsidRPr="00A80BBE">
        <w:t xml:space="preserve"> </w:t>
      </w:r>
      <w:r w:rsidR="00A80BBE">
        <w:t xml:space="preserve"> </w:t>
      </w:r>
    </w:p>
    <w:p w14:paraId="7DC870D8" w14:textId="2B7E7F74" w:rsidR="00220A08" w:rsidRPr="004627B4" w:rsidRDefault="00220A08" w:rsidP="00916EF3">
      <w:r w:rsidRPr="00613DA8">
        <w:t xml:space="preserve">Puheenjohtaja voi </w:t>
      </w:r>
      <w:r w:rsidR="002B052F" w:rsidRPr="00613DA8">
        <w:t>k</w:t>
      </w:r>
      <w:r w:rsidRPr="00613DA8">
        <w:t xml:space="preserve">okouksen kestäessä </w:t>
      </w:r>
      <w:r w:rsidR="002B052F" w:rsidRPr="00613DA8">
        <w:t>tai kokoustauon päätyttyä todeta tarvittaessa uudelleen läsnäolijat.</w:t>
      </w:r>
      <w:r w:rsidRPr="00E03989">
        <w:t xml:space="preserve"> </w:t>
      </w:r>
    </w:p>
    <w:p w14:paraId="4A44EF7D" w14:textId="6B217609" w:rsidR="00A8090D" w:rsidRPr="00A8090D" w:rsidRDefault="00A31FE0"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KJ 3:</w:t>
      </w:r>
      <w:r w:rsidR="00A8090D" w:rsidRPr="00A8090D">
        <w:rPr>
          <w:rFonts w:ascii="Times New Roman" w:eastAsia="Times New Roman" w:hAnsi="Times New Roman"/>
          <w:iCs/>
          <w:sz w:val="20"/>
          <w:szCs w:val="20"/>
          <w:lang w:eastAsia="fi-FI"/>
        </w:rPr>
        <w:t>28</w:t>
      </w:r>
    </w:p>
    <w:p w14:paraId="51A469BF" w14:textId="77777777" w:rsidR="00A8090D" w:rsidRPr="00A8090D" w:rsidRDefault="00A8090D"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A8090D">
        <w:rPr>
          <w:rFonts w:ascii="Times New Roman" w:eastAsia="Times New Roman" w:hAnsi="Times New Roman"/>
          <w:i/>
          <w:iCs/>
          <w:sz w:val="20"/>
          <w:szCs w:val="20"/>
          <w:lang w:eastAsia="fi-FI"/>
        </w:rPr>
        <w:t>Kirkkovaltuuston koolle kutsuminen</w:t>
      </w:r>
    </w:p>
    <w:p w14:paraId="2B79AE56" w14:textId="77777777" w:rsidR="00A8090D" w:rsidRPr="00A8090D" w:rsidRDefault="00A8090D" w:rsidP="00D96CA6">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7621ECEF" w14:textId="77777777" w:rsidR="00A8090D" w:rsidRPr="00A8090D" w:rsidRDefault="00A8090D"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A8090D">
        <w:rPr>
          <w:rFonts w:ascii="Times New Roman" w:eastAsia="Times New Roman" w:hAnsi="Times New Roman"/>
          <w:iCs/>
          <w:sz w:val="20"/>
          <w:szCs w:val="20"/>
          <w:lang w:eastAsia="fi-FI"/>
        </w:rPr>
        <w:t>Kirkkovaltuuston kutsuu koolle puheenjohtaja tai hänen estyneenä ollessaan varapuheenjohtaja. Jos varapuheenjohtajallakin on este, kokouksen kutsuu koolle kirkkoneuvoston puheenjohtaja.</w:t>
      </w:r>
    </w:p>
    <w:p w14:paraId="0E8B88E9" w14:textId="77777777" w:rsidR="00A8090D" w:rsidRPr="00A8090D" w:rsidRDefault="00A8090D"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A8090D">
        <w:rPr>
          <w:rFonts w:ascii="Times New Roman" w:eastAsia="Times New Roman" w:hAnsi="Times New Roman"/>
          <w:iCs/>
          <w:sz w:val="20"/>
          <w:szCs w:val="20"/>
          <w:lang w:eastAsia="fi-FI"/>
        </w:rPr>
        <w:t>Ensimmäisen kirkkovaltuuston kokouksen kutsuu koolle kirkkoneuvoston puheenjohtaja. Kokouksen avaa iältään vanhin valtuutettu, joka johtaa puhetta, kunnes kirkkovaltuuston puheenjohtaja ja varapuheenjohtaja on valittu.</w:t>
      </w:r>
    </w:p>
    <w:p w14:paraId="1A0FFE55" w14:textId="77777777" w:rsidR="00A8090D" w:rsidRPr="00A8090D" w:rsidRDefault="00A8090D"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A8090D">
        <w:rPr>
          <w:rFonts w:ascii="Times New Roman" w:eastAsia="Times New Roman" w:hAnsi="Times New Roman"/>
          <w:iCs/>
          <w:sz w:val="20"/>
          <w:szCs w:val="20"/>
          <w:lang w:eastAsia="fi-FI"/>
        </w:rPr>
        <w:lastRenderedPageBreak/>
        <w:t>Kirkkovaltuusto on kutsuttava koolle, jos piispa, tuomiokapituli tai kirkkoneuvosto sitä vaatii tai vähintään neljännes valtuutetuista on kirjallisesti esittänyt koolle kutsumista ilmoittamansa asian käsittelemistä varten.</w:t>
      </w:r>
    </w:p>
    <w:p w14:paraId="729CB261" w14:textId="77777777" w:rsidR="00A8090D" w:rsidRPr="00A8090D" w:rsidRDefault="00A8090D" w:rsidP="00D96CA6">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00743997" w14:textId="6800DBF7" w:rsidR="00A8090D" w:rsidRPr="00A8090D" w:rsidRDefault="00A31FE0"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KJ 3:</w:t>
      </w:r>
      <w:r w:rsidR="00A8090D" w:rsidRPr="00A8090D">
        <w:rPr>
          <w:rFonts w:ascii="Times New Roman" w:eastAsia="Times New Roman" w:hAnsi="Times New Roman"/>
          <w:iCs/>
          <w:sz w:val="20"/>
          <w:szCs w:val="20"/>
          <w:lang w:eastAsia="fi-FI"/>
        </w:rPr>
        <w:t>29</w:t>
      </w:r>
    </w:p>
    <w:p w14:paraId="05D1FD32" w14:textId="77777777" w:rsidR="00A8090D" w:rsidRPr="00A8090D" w:rsidRDefault="00A8090D"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A8090D">
        <w:rPr>
          <w:rFonts w:ascii="Times New Roman" w:eastAsia="Times New Roman" w:hAnsi="Times New Roman"/>
          <w:i/>
          <w:iCs/>
          <w:sz w:val="20"/>
          <w:szCs w:val="20"/>
          <w:lang w:eastAsia="fi-FI"/>
        </w:rPr>
        <w:t>Kutsu kirkkovaltuuston kokoukseen</w:t>
      </w:r>
    </w:p>
    <w:p w14:paraId="63EB2880" w14:textId="77777777" w:rsidR="00A8090D" w:rsidRPr="00A8090D" w:rsidRDefault="00A8090D" w:rsidP="00D96CA6">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4F7DAAD2" w14:textId="77777777" w:rsidR="00A8090D" w:rsidRPr="00A8090D" w:rsidRDefault="00A8090D"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A8090D">
        <w:rPr>
          <w:rFonts w:ascii="Times New Roman" w:eastAsia="Times New Roman" w:hAnsi="Times New Roman"/>
          <w:iCs/>
          <w:sz w:val="20"/>
          <w:szCs w:val="20"/>
          <w:lang w:eastAsia="fi-FI"/>
        </w:rPr>
        <w:t xml:space="preserve">Kokouskutsussa on ilmoitettava kokouksen aika ja paikka, ja siihen on liitettävä asialuettelo. Kokouskutsu on lähetettävä kirkkovaltuuston ja kirkkoneuvoston jäsenille viimeistään viikkoa ennen kokousta. Samassa ajassa on kokouksesta ilmoitettava yleisessä tietoverkossa. Kokouskutsu voidaan lähettää sähköisesti, jos seurakunta huolehtii, että tähän tarvittavat tekniset välineet ja yhteydet ovat kutsuttavien käytettävissä. </w:t>
      </w:r>
    </w:p>
    <w:p w14:paraId="230F1F98" w14:textId="77777777" w:rsidR="00A8090D" w:rsidRPr="00A8090D" w:rsidRDefault="00A8090D"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A8090D">
        <w:rPr>
          <w:rFonts w:ascii="Times New Roman" w:eastAsia="Times New Roman" w:hAnsi="Times New Roman"/>
          <w:iCs/>
          <w:sz w:val="20"/>
          <w:szCs w:val="20"/>
          <w:lang w:eastAsia="fi-FI"/>
        </w:rPr>
        <w:t>Kirkkolain 11 luvun 1</w:t>
      </w:r>
      <w:r w:rsidRPr="00A8090D">
        <w:rPr>
          <w:rFonts w:ascii="Times New Roman" w:eastAsia="Times New Roman" w:hAnsi="Times New Roman"/>
          <w:sz w:val="20"/>
          <w:szCs w:val="20"/>
          <w:lang w:eastAsia="fi-FI"/>
        </w:rPr>
        <w:t> §</w:t>
      </w:r>
      <w:r w:rsidRPr="00A8090D">
        <w:rPr>
          <w:rFonts w:ascii="Times New Roman" w:eastAsia="Times New Roman" w:hAnsi="Times New Roman"/>
          <w:iCs/>
          <w:sz w:val="20"/>
          <w:szCs w:val="20"/>
          <w:lang w:eastAsia="fi-FI"/>
        </w:rPr>
        <w:t>:ssä tarkoitetuissa poikkeusoloissa kutsu kirkkovaltuuston kokoukseen voidaan toimittaa muulla tavoin.</w:t>
      </w:r>
    </w:p>
    <w:p w14:paraId="163BD3E0" w14:textId="77777777" w:rsidR="00A8090D" w:rsidRDefault="00A8090D"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A8090D">
        <w:rPr>
          <w:rFonts w:ascii="Times New Roman" w:eastAsia="Times New Roman" w:hAnsi="Times New Roman"/>
          <w:iCs/>
          <w:sz w:val="20"/>
          <w:szCs w:val="20"/>
          <w:lang w:eastAsia="fi-FI"/>
        </w:rPr>
        <w:t>Kirkkovaltuusto voi päättää ottaa asian käsiteltäväksi, vaikka sitä ei ole mainittu kokouskutsussa, jos asia on kiireellinen eikä tarkoita uutta määrärahaa tai entisen korottamista. Jos asia on päätetty siirtää käsiteltäväksi jatkokokouksessa, uutta kokouskutsua ei tarvita.</w:t>
      </w:r>
    </w:p>
    <w:p w14:paraId="103C010F" w14:textId="77777777" w:rsidR="00A8090D" w:rsidRDefault="00A8090D"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9015744" w14:textId="62E1A961" w:rsidR="00A31FE0" w:rsidRPr="00A31FE0" w:rsidRDefault="00A31FE0"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A31FE0">
        <w:rPr>
          <w:rFonts w:ascii="Times New Roman" w:eastAsia="Times New Roman" w:hAnsi="Times New Roman"/>
          <w:iCs/>
          <w:sz w:val="20"/>
          <w:szCs w:val="20"/>
          <w:lang w:eastAsia="fi-FI"/>
        </w:rPr>
        <w:t>KL 10:14</w:t>
      </w:r>
      <w:r w:rsidR="009A6AA4">
        <w:rPr>
          <w:rFonts w:ascii="Times New Roman" w:eastAsia="Times New Roman" w:hAnsi="Times New Roman"/>
          <w:iCs/>
          <w:sz w:val="20"/>
          <w:szCs w:val="20"/>
          <w:lang w:eastAsia="fi-FI"/>
        </w:rPr>
        <w:t>,</w:t>
      </w:r>
      <w:r w:rsidR="00675A3C">
        <w:rPr>
          <w:rFonts w:ascii="Times New Roman" w:eastAsia="Times New Roman" w:hAnsi="Times New Roman"/>
          <w:iCs/>
          <w:sz w:val="20"/>
          <w:szCs w:val="20"/>
          <w:lang w:eastAsia="fi-FI"/>
        </w:rPr>
        <w:t>1 ja 4 mom.</w:t>
      </w:r>
      <w:r w:rsidRPr="00A31FE0">
        <w:rPr>
          <w:rFonts w:ascii="Times New Roman" w:eastAsia="Times New Roman" w:hAnsi="Times New Roman"/>
          <w:iCs/>
          <w:sz w:val="20"/>
          <w:szCs w:val="20"/>
          <w:lang w:eastAsia="fi-FI"/>
        </w:rPr>
        <w:t xml:space="preserve"> </w:t>
      </w:r>
    </w:p>
    <w:p w14:paraId="737DBC18" w14:textId="77777777" w:rsidR="00A31FE0" w:rsidRPr="00A31FE0" w:rsidRDefault="00A31FE0"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A31FE0">
        <w:rPr>
          <w:rFonts w:ascii="Times New Roman" w:eastAsia="Times New Roman" w:hAnsi="Times New Roman"/>
          <w:i/>
          <w:iCs/>
          <w:sz w:val="20"/>
          <w:szCs w:val="20"/>
          <w:lang w:eastAsia="fi-FI"/>
        </w:rPr>
        <w:t>Toimielimen päätösvaltaisuus</w:t>
      </w:r>
    </w:p>
    <w:p w14:paraId="39A5D03E" w14:textId="77777777" w:rsidR="00A31FE0" w:rsidRPr="00A31FE0" w:rsidRDefault="00A31FE0" w:rsidP="00D96CA6">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2FC70623" w14:textId="4E61F225" w:rsidR="00A31FE0" w:rsidRDefault="00A31FE0"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A31FE0">
        <w:rPr>
          <w:rFonts w:ascii="Times New Roman" w:eastAsia="Times New Roman" w:hAnsi="Times New Roman"/>
          <w:iCs/>
          <w:sz w:val="20"/>
          <w:szCs w:val="20"/>
          <w:lang w:eastAsia="fi-FI"/>
        </w:rPr>
        <w:t>Toimielin on päätösvaltainen, kun enemmän kuin puolet jäsenistä on läsnä, jollei päätöksenteolle säädetä tässä laissa muita vaatimuksia</w:t>
      </w:r>
      <w:r w:rsidR="00675A3C">
        <w:rPr>
          <w:rFonts w:ascii="Times New Roman" w:eastAsia="Times New Roman" w:hAnsi="Times New Roman"/>
          <w:iCs/>
          <w:sz w:val="20"/>
          <w:szCs w:val="20"/>
          <w:lang w:eastAsia="fi-FI"/>
        </w:rPr>
        <w:t>……</w:t>
      </w:r>
    </w:p>
    <w:p w14:paraId="743D2F9D" w14:textId="489F5552" w:rsidR="00675A3C" w:rsidRPr="00A31FE0" w:rsidRDefault="009A6AA4"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w:t>
      </w:r>
    </w:p>
    <w:p w14:paraId="014345BC" w14:textId="77777777" w:rsidR="005C4163" w:rsidRDefault="00A31FE0"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A31FE0">
        <w:rPr>
          <w:rFonts w:ascii="Times New Roman" w:eastAsia="Times New Roman" w:hAnsi="Times New Roman"/>
          <w:iCs/>
          <w:sz w:val="20"/>
          <w:szCs w:val="20"/>
          <w:lang w:eastAsia="fi-FI"/>
        </w:rPr>
        <w:t>Läsnä olevaksi katsotaan myös toimielimen jäsen, joka osallistuu kokoukseen sähköisesti.</w:t>
      </w:r>
    </w:p>
    <w:p w14:paraId="0CD6E8AF" w14:textId="51FCCB84" w:rsidR="00A31FE0" w:rsidRDefault="00A31FE0" w:rsidP="00A31FE0">
      <w:pPr>
        <w:rPr>
          <w:b/>
        </w:rPr>
      </w:pPr>
    </w:p>
    <w:p w14:paraId="6BD0BF9E" w14:textId="1E0D81D2" w:rsidR="00D46F22" w:rsidRDefault="00064152" w:rsidP="00C0737F">
      <w:pPr>
        <w:pStyle w:val="Otsikko6"/>
      </w:pPr>
      <w:bookmarkStart w:id="35" w:name="_Toc19611162"/>
      <w:bookmarkStart w:id="36" w:name="_Hlk523726984"/>
      <w:r>
        <w:t>1</w:t>
      </w:r>
      <w:r w:rsidR="004101DA">
        <w:t>3</w:t>
      </w:r>
      <w:r w:rsidR="00D46F22">
        <w:t xml:space="preserve"> § Esteellisyys</w:t>
      </w:r>
      <w:bookmarkEnd w:id="35"/>
      <w:r w:rsidR="004C3094">
        <w:t xml:space="preserve"> </w:t>
      </w:r>
    </w:p>
    <w:p w14:paraId="04983396" w14:textId="7A7DF6A8" w:rsidR="009130A0" w:rsidRPr="00FE18C6" w:rsidRDefault="00D46F22" w:rsidP="005D6B0B">
      <w:r w:rsidRPr="00FE18C6">
        <w:t>Ennen asian käsittelyn aloittamista esteellisen henkilön on ilmoitettava esteellisyydestään ja esteellisyyden perusteesta</w:t>
      </w:r>
      <w:r w:rsidR="005D6B0B" w:rsidRPr="00FE18C6">
        <w:t xml:space="preserve"> sekä vetäydyttävä asian käsittelystä ja poistuttava paikaltaan</w:t>
      </w:r>
      <w:r w:rsidR="00CC7D54" w:rsidRPr="00FE18C6">
        <w:t>.</w:t>
      </w:r>
      <w:r w:rsidR="005D6B0B" w:rsidRPr="00FE18C6">
        <w:t xml:space="preserve"> </w:t>
      </w:r>
      <w:r w:rsidR="00FE18C6">
        <w:t>Kirkkovaltuusto päättää esteellisyydestä.</w:t>
      </w:r>
    </w:p>
    <w:p w14:paraId="7624539D" w14:textId="3E2C6C55" w:rsidR="00324954" w:rsidRPr="00FE18C6" w:rsidRDefault="009130A0" w:rsidP="00D46F22">
      <w:r w:rsidRPr="00FE18C6">
        <w:t>Kirkkovaltuuston puheenjohtajan on tarvittaessa saatettava kokoukseen osallistuvan esteellisyys kirkkovaltuuston ratkaistavaksi. Asianomaisen henkilön tulee tarvittaessa antaa selvitystä seikoista, joilla voi olla merkitystä hänen esteellisyytensä a</w:t>
      </w:r>
      <w:r w:rsidR="00362FD2" w:rsidRPr="00FE18C6">
        <w:t>rv</w:t>
      </w:r>
      <w:r w:rsidRPr="00FE18C6">
        <w:t>ioinnissa. Annettuaan selvityksen asianomaisen henkilön on poistuttava paikaltaan.</w:t>
      </w:r>
    </w:p>
    <w:p w14:paraId="64CF44DE" w14:textId="6A3C8360" w:rsidR="00324954" w:rsidRPr="00D46F22" w:rsidRDefault="004101DA" w:rsidP="00D46F22">
      <w:r w:rsidRPr="00FE18C6">
        <w:t>Kirkkovaltuuston tekemä e</w:t>
      </w:r>
      <w:r w:rsidR="00362FD2" w:rsidRPr="00FE18C6">
        <w:t>steellisyyttä koskeva ratkaisu on perusteltava pöytäkirjaan</w:t>
      </w:r>
      <w:r w:rsidR="00613DA8" w:rsidRPr="00FE18C6">
        <w:t>.</w:t>
      </w:r>
      <w:r w:rsidR="00613DA8">
        <w:t xml:space="preserve"> </w:t>
      </w:r>
    </w:p>
    <w:p w14:paraId="5D5C2445" w14:textId="77777777" w:rsidR="005A2E1B" w:rsidRDefault="005A2E1B" w:rsidP="00D96CA6">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p>
    <w:p w14:paraId="6D2EE4F9" w14:textId="3158B612" w:rsidR="00D46F22" w:rsidRDefault="008F35AE" w:rsidP="00D96CA6">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 xml:space="preserve">KL </w:t>
      </w:r>
      <w:r w:rsidR="00D46F22">
        <w:rPr>
          <w:rFonts w:ascii="Times New Roman" w:eastAsia="Times New Roman" w:hAnsi="Times New Roman"/>
          <w:iCs/>
          <w:sz w:val="20"/>
          <w:szCs w:val="20"/>
          <w:lang w:eastAsia="fi-FI"/>
        </w:rPr>
        <w:t>10:</w:t>
      </w:r>
      <w:r w:rsidR="00D46F22" w:rsidRPr="00CD2C0B">
        <w:rPr>
          <w:rFonts w:ascii="Times New Roman" w:eastAsia="Times New Roman" w:hAnsi="Times New Roman"/>
          <w:iCs/>
          <w:sz w:val="20"/>
          <w:szCs w:val="20"/>
          <w:lang w:eastAsia="fi-FI"/>
        </w:rPr>
        <w:t>10</w:t>
      </w:r>
      <w:r w:rsidR="00F07ADE">
        <w:rPr>
          <w:rFonts w:ascii="Times New Roman" w:eastAsia="Times New Roman" w:hAnsi="Times New Roman"/>
          <w:iCs/>
          <w:sz w:val="20"/>
          <w:szCs w:val="20"/>
          <w:lang w:eastAsia="fi-FI"/>
        </w:rPr>
        <w:t>,</w:t>
      </w:r>
      <w:r w:rsidR="00D46F22">
        <w:rPr>
          <w:rFonts w:ascii="Times New Roman" w:eastAsia="Times New Roman" w:hAnsi="Times New Roman"/>
          <w:iCs/>
          <w:sz w:val="20"/>
          <w:szCs w:val="20"/>
          <w:lang w:eastAsia="fi-FI"/>
        </w:rPr>
        <w:t>1</w:t>
      </w:r>
    </w:p>
    <w:p w14:paraId="3B132363" w14:textId="2E5CD22B" w:rsidR="00D46F22" w:rsidRDefault="00D46F22" w:rsidP="00D96CA6">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eastAsia="fi-FI"/>
        </w:rPr>
      </w:pPr>
      <w:r w:rsidRPr="00CD2C0B">
        <w:rPr>
          <w:rFonts w:ascii="Times New Roman" w:eastAsia="Times New Roman" w:hAnsi="Times New Roman"/>
          <w:i/>
          <w:iCs/>
          <w:sz w:val="20"/>
          <w:szCs w:val="20"/>
          <w:lang w:eastAsia="fi-FI"/>
        </w:rPr>
        <w:t>Esteellisyys</w:t>
      </w:r>
    </w:p>
    <w:p w14:paraId="39F77B3C" w14:textId="77777777" w:rsidR="00D46F22" w:rsidRDefault="00D46F22" w:rsidP="00D96CA6">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eastAsia="fi-FI"/>
        </w:rPr>
      </w:pPr>
    </w:p>
    <w:p w14:paraId="68415B6A" w14:textId="663F8ECD" w:rsidR="00D46F22" w:rsidRDefault="00D46F22"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CD2C0B">
        <w:rPr>
          <w:rFonts w:ascii="Times New Roman" w:eastAsia="Times New Roman" w:hAnsi="Times New Roman"/>
          <w:iCs/>
          <w:sz w:val="20"/>
          <w:szCs w:val="20"/>
          <w:lang w:eastAsia="fi-FI"/>
        </w:rPr>
        <w:t xml:space="preserve">Kirkkovaltuustossa, yhteisessä kirkkovaltuustossa ja hiippakuntavaltuustossa jäsen on esteellinen käsittelemään asiaa, joka koskee henkilökohtaisesti häntä tai hänen </w:t>
      </w:r>
      <w:proofErr w:type="gramStart"/>
      <w:r w:rsidRPr="00CD2C0B">
        <w:rPr>
          <w:rFonts w:ascii="Times New Roman" w:eastAsia="Times New Roman" w:hAnsi="Times New Roman"/>
          <w:iCs/>
          <w:sz w:val="20"/>
          <w:szCs w:val="20"/>
          <w:lang w:eastAsia="fi-FI"/>
        </w:rPr>
        <w:t>hallintolain</w:t>
      </w:r>
      <w:proofErr w:type="gramEnd"/>
      <w:r w:rsidRPr="00CD2C0B">
        <w:rPr>
          <w:rFonts w:ascii="Times New Roman" w:eastAsia="Times New Roman" w:hAnsi="Times New Roman"/>
          <w:iCs/>
          <w:sz w:val="20"/>
          <w:szCs w:val="20"/>
          <w:lang w:eastAsia="fi-FI"/>
        </w:rPr>
        <w:t xml:space="preserve"> 28</w:t>
      </w:r>
      <w:r w:rsidRPr="00CD2C0B">
        <w:rPr>
          <w:rFonts w:ascii="Times New Roman" w:eastAsia="Times New Roman" w:hAnsi="Times New Roman"/>
          <w:sz w:val="20"/>
          <w:szCs w:val="20"/>
          <w:lang w:eastAsia="fi-FI"/>
        </w:rPr>
        <w:t> §</w:t>
      </w:r>
      <w:r w:rsidRPr="00CD2C0B">
        <w:rPr>
          <w:rFonts w:ascii="Times New Roman" w:eastAsia="Times New Roman" w:hAnsi="Times New Roman"/>
          <w:iCs/>
          <w:sz w:val="20"/>
          <w:szCs w:val="20"/>
          <w:lang w:eastAsia="fi-FI"/>
        </w:rPr>
        <w:t>:n 2 tai 3 momentissa tarkoitettua läheistään.</w:t>
      </w:r>
    </w:p>
    <w:p w14:paraId="2F563ECB" w14:textId="1AB3AFF0" w:rsidR="00D46F22" w:rsidRDefault="00D46F22"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788CF56B" w14:textId="6EC14384" w:rsidR="00C61B50" w:rsidRPr="00C61B50" w:rsidRDefault="008F35AE" w:rsidP="00D96CA6">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H</w:t>
      </w:r>
      <w:r w:rsidR="00C61B50">
        <w:rPr>
          <w:rFonts w:ascii="Times New Roman" w:eastAsia="Times New Roman" w:hAnsi="Times New Roman"/>
          <w:iCs/>
          <w:sz w:val="20"/>
          <w:szCs w:val="20"/>
          <w:lang w:eastAsia="fi-FI"/>
        </w:rPr>
        <w:t>allintolaki</w:t>
      </w:r>
      <w:r w:rsidR="00D46F22">
        <w:rPr>
          <w:rFonts w:ascii="Times New Roman" w:eastAsia="Times New Roman" w:hAnsi="Times New Roman"/>
          <w:iCs/>
          <w:sz w:val="20"/>
          <w:szCs w:val="20"/>
          <w:lang w:eastAsia="fi-FI"/>
        </w:rPr>
        <w:t xml:space="preserve"> 2</w:t>
      </w:r>
      <w:r w:rsidR="00C61B50">
        <w:rPr>
          <w:rFonts w:ascii="Times New Roman" w:eastAsia="Times New Roman" w:hAnsi="Times New Roman"/>
          <w:iCs/>
          <w:sz w:val="20"/>
          <w:szCs w:val="20"/>
          <w:lang w:eastAsia="fi-FI"/>
        </w:rPr>
        <w:t>7</w:t>
      </w:r>
      <w:r w:rsidR="00D46F22">
        <w:rPr>
          <w:rFonts w:ascii="Times New Roman" w:eastAsia="Times New Roman" w:hAnsi="Times New Roman"/>
          <w:iCs/>
          <w:sz w:val="20"/>
          <w:szCs w:val="20"/>
          <w:lang w:eastAsia="fi-FI"/>
        </w:rPr>
        <w:t xml:space="preserve"> §</w:t>
      </w:r>
    </w:p>
    <w:p w14:paraId="59215943" w14:textId="7E824E63" w:rsidR="00C61B50" w:rsidRPr="00C61B50" w:rsidRDefault="00C61B50" w:rsidP="00D96CA6">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sidRPr="00C61B50">
        <w:rPr>
          <w:rFonts w:ascii="Times New Roman" w:eastAsia="Times New Roman" w:hAnsi="Times New Roman"/>
          <w:i/>
          <w:iCs/>
          <w:sz w:val="20"/>
          <w:szCs w:val="20"/>
          <w:lang w:eastAsia="fi-FI"/>
        </w:rPr>
        <w:t>Esteellisyys</w:t>
      </w:r>
      <w:r w:rsidRPr="00C61B50">
        <w:rPr>
          <w:rFonts w:ascii="Times New Roman" w:eastAsia="Times New Roman" w:hAnsi="Times New Roman"/>
          <w:iCs/>
          <w:sz w:val="20"/>
          <w:szCs w:val="20"/>
          <w:lang w:eastAsia="fi-FI"/>
        </w:rPr>
        <w:t xml:space="preserve"> </w:t>
      </w:r>
    </w:p>
    <w:p w14:paraId="6F6A4DDB" w14:textId="77777777" w:rsidR="00C61B50" w:rsidRPr="00C61B50" w:rsidRDefault="00C61B50"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5C39C7B0" w14:textId="77777777" w:rsidR="00C61B50" w:rsidRPr="00C61B50" w:rsidRDefault="00C61B50"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C61B50">
        <w:rPr>
          <w:rFonts w:ascii="Times New Roman" w:eastAsia="Times New Roman" w:hAnsi="Times New Roman"/>
          <w:iCs/>
          <w:sz w:val="20"/>
          <w:szCs w:val="20"/>
          <w:lang w:eastAsia="fi-FI"/>
        </w:rPr>
        <w:t>Virkamies ei saa osallistua asian käsittelyyn eikä olla läsnä sitä käsiteltäessä, jos hän on esteellinen.</w:t>
      </w:r>
    </w:p>
    <w:p w14:paraId="25EAA28C" w14:textId="58163B37" w:rsidR="00C61B50" w:rsidRDefault="00C61B50"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C61B50">
        <w:rPr>
          <w:rFonts w:ascii="Times New Roman" w:eastAsia="Times New Roman" w:hAnsi="Times New Roman"/>
          <w:iCs/>
          <w:sz w:val="20"/>
          <w:szCs w:val="20"/>
          <w:lang w:eastAsia="fi-FI"/>
        </w:rPr>
        <w:t>Mitä virkamiehen esteellisyydestä säädetään, koskee myös monijäsenisen toimielimen jäsentä ja muuta asian käsittelyyn osallistuvaa sekä tarkastuksen suorittavaa tarkastajaa.</w:t>
      </w:r>
    </w:p>
    <w:p w14:paraId="67EA8CBD" w14:textId="2C260DBF" w:rsidR="005A2E1B" w:rsidRDefault="005A2E1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4AEA1F1E" w14:textId="12B8ADB9" w:rsidR="005A2E1B" w:rsidRDefault="005A2E1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51ED544B" w14:textId="18C7A308" w:rsidR="005A2E1B" w:rsidRDefault="005A2E1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3DC61EF5" w14:textId="749E678E" w:rsidR="005A2E1B" w:rsidRDefault="005A2E1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7BF7A885" w14:textId="77777777" w:rsidR="005A2E1B" w:rsidRDefault="005A2E1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05002EC6" w14:textId="730F24C3" w:rsidR="00C61B50" w:rsidRDefault="00C61B50"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716C096" w14:textId="334D90C1" w:rsidR="00C61B50" w:rsidRPr="00C61B50" w:rsidRDefault="008F35AE" w:rsidP="00D96CA6">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lastRenderedPageBreak/>
        <w:t>H</w:t>
      </w:r>
      <w:r w:rsidR="00C61B50">
        <w:rPr>
          <w:rFonts w:ascii="Times New Roman" w:eastAsia="Times New Roman" w:hAnsi="Times New Roman"/>
          <w:iCs/>
          <w:sz w:val="20"/>
          <w:szCs w:val="20"/>
          <w:lang w:eastAsia="fi-FI"/>
        </w:rPr>
        <w:t xml:space="preserve">allintolaki </w:t>
      </w:r>
      <w:r w:rsidR="00C61B50" w:rsidRPr="00C61B50">
        <w:rPr>
          <w:rFonts w:ascii="Times New Roman" w:eastAsia="Times New Roman" w:hAnsi="Times New Roman"/>
          <w:iCs/>
          <w:sz w:val="20"/>
          <w:szCs w:val="20"/>
          <w:lang w:eastAsia="fi-FI"/>
        </w:rPr>
        <w:t>28</w:t>
      </w:r>
      <w:r w:rsidR="00F07ADE">
        <w:rPr>
          <w:rFonts w:ascii="Times New Roman" w:eastAsia="Times New Roman" w:hAnsi="Times New Roman"/>
          <w:iCs/>
          <w:sz w:val="20"/>
          <w:szCs w:val="20"/>
          <w:lang w:eastAsia="fi-FI"/>
        </w:rPr>
        <w:t xml:space="preserve"> </w:t>
      </w:r>
      <w:r w:rsidR="00C61B50">
        <w:rPr>
          <w:rFonts w:ascii="Times New Roman" w:eastAsia="Times New Roman" w:hAnsi="Times New Roman"/>
          <w:iCs/>
          <w:sz w:val="20"/>
          <w:szCs w:val="20"/>
          <w:lang w:eastAsia="fi-FI"/>
        </w:rPr>
        <w:t>§ 2</w:t>
      </w:r>
      <w:r>
        <w:rPr>
          <w:rFonts w:ascii="Times New Roman" w:eastAsia="Times New Roman" w:hAnsi="Times New Roman" w:cs="Times New Roman"/>
          <w:iCs/>
          <w:sz w:val="20"/>
          <w:szCs w:val="20"/>
          <w:lang w:eastAsia="fi-FI"/>
        </w:rPr>
        <w:t>−</w:t>
      </w:r>
      <w:r w:rsidR="00C61B50">
        <w:rPr>
          <w:rFonts w:ascii="Times New Roman" w:eastAsia="Times New Roman" w:hAnsi="Times New Roman"/>
          <w:iCs/>
          <w:sz w:val="20"/>
          <w:szCs w:val="20"/>
          <w:lang w:eastAsia="fi-FI"/>
        </w:rPr>
        <w:t>3</w:t>
      </w:r>
      <w:r w:rsidR="00C61B50" w:rsidRPr="00C61B50">
        <w:rPr>
          <w:rFonts w:ascii="Times New Roman" w:eastAsia="Times New Roman" w:hAnsi="Times New Roman"/>
          <w:iCs/>
          <w:sz w:val="20"/>
          <w:szCs w:val="20"/>
          <w:lang w:eastAsia="fi-FI"/>
        </w:rPr>
        <w:t xml:space="preserve"> </w:t>
      </w:r>
      <w:r w:rsidR="00C61B50">
        <w:rPr>
          <w:rFonts w:ascii="Times New Roman" w:eastAsia="Times New Roman" w:hAnsi="Times New Roman"/>
          <w:iCs/>
          <w:sz w:val="20"/>
          <w:szCs w:val="20"/>
          <w:lang w:eastAsia="fi-FI"/>
        </w:rPr>
        <w:t>mom.</w:t>
      </w:r>
    </w:p>
    <w:p w14:paraId="6EE73932" w14:textId="77777777" w:rsidR="00C61B50" w:rsidRPr="00C61B50" w:rsidRDefault="00C61B50" w:rsidP="00D96CA6">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eastAsia="fi-FI"/>
        </w:rPr>
      </w:pPr>
      <w:r w:rsidRPr="00C61B50">
        <w:rPr>
          <w:rFonts w:ascii="Times New Roman" w:eastAsia="Times New Roman" w:hAnsi="Times New Roman"/>
          <w:i/>
          <w:iCs/>
          <w:sz w:val="20"/>
          <w:szCs w:val="20"/>
          <w:lang w:eastAsia="fi-FI"/>
        </w:rPr>
        <w:t>Esteellisyysperusteet</w:t>
      </w:r>
    </w:p>
    <w:p w14:paraId="4E1F6A12" w14:textId="38278C95" w:rsidR="00C61B50" w:rsidRPr="00C61B50" w:rsidRDefault="00F07ADE"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w:t>
      </w:r>
    </w:p>
    <w:p w14:paraId="09CAA506" w14:textId="77777777" w:rsidR="00C61B50" w:rsidRPr="00C61B50" w:rsidRDefault="00C61B50"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C61B50">
        <w:rPr>
          <w:rFonts w:ascii="Times New Roman" w:eastAsia="Times New Roman" w:hAnsi="Times New Roman"/>
          <w:iCs/>
          <w:sz w:val="20"/>
          <w:szCs w:val="20"/>
          <w:lang w:eastAsia="fi-FI"/>
        </w:rPr>
        <w:t>Läheisellä tarkoitetaan 1 momentissa:</w:t>
      </w:r>
    </w:p>
    <w:p w14:paraId="56D603E7" w14:textId="01C1D509" w:rsidR="00C61B50" w:rsidRPr="00C61B50" w:rsidRDefault="00C61B50"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C61B50">
        <w:rPr>
          <w:rFonts w:ascii="Times New Roman" w:eastAsia="Times New Roman" w:hAnsi="Times New Roman"/>
          <w:iCs/>
          <w:sz w:val="20"/>
          <w:szCs w:val="20"/>
          <w:lang w:eastAsia="fi-FI"/>
        </w:rPr>
        <w:t>1) virkamiehen puolisoa ja virkamiehen lasta, lapsenlasta, sisarusta, vanhempaa, isovanhempaa ja virkamiehelle muuten erityisen läheistä henkilöä samoin kuin tällaisen henkilön puolisoa;</w:t>
      </w:r>
    </w:p>
    <w:p w14:paraId="10A62A0B" w14:textId="46FE78B5" w:rsidR="00C61B50" w:rsidRPr="00C61B50" w:rsidRDefault="00C61B50"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C61B50">
        <w:rPr>
          <w:rFonts w:ascii="Times New Roman" w:eastAsia="Times New Roman" w:hAnsi="Times New Roman"/>
          <w:iCs/>
          <w:sz w:val="20"/>
          <w:szCs w:val="20"/>
          <w:lang w:eastAsia="fi-FI"/>
        </w:rPr>
        <w:t>2) virkamiehen vanhempien sisarusta sekä hänen puolisoaan, virkamiehen sisarusten lapsia ja virkamiehen entistä puolisoa; sekä</w:t>
      </w:r>
    </w:p>
    <w:p w14:paraId="6F983F1B" w14:textId="13B8AFC3" w:rsidR="00C61B50" w:rsidRPr="00C61B50" w:rsidRDefault="00C61B50"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C61B50">
        <w:rPr>
          <w:rFonts w:ascii="Times New Roman" w:eastAsia="Times New Roman" w:hAnsi="Times New Roman"/>
          <w:iCs/>
          <w:sz w:val="20"/>
          <w:szCs w:val="20"/>
          <w:lang w:eastAsia="fi-FI"/>
        </w:rPr>
        <w:t>3) virkamiehen puolison lasta, lapsenlasta, sisarusta, vanhempaa ja isovanhempaa samoin kuin tällaisen henkilön puolisoa sekä virkamiehen puolison sisarusten lapsia.</w:t>
      </w:r>
    </w:p>
    <w:p w14:paraId="5BEACDB0" w14:textId="41B70924" w:rsidR="00D96CA6" w:rsidRDefault="00C61B50"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C61B50">
        <w:rPr>
          <w:rFonts w:ascii="Times New Roman" w:eastAsia="Times New Roman" w:hAnsi="Times New Roman"/>
          <w:iCs/>
          <w:sz w:val="20"/>
          <w:szCs w:val="20"/>
          <w:lang w:eastAsia="fi-FI"/>
        </w:rPr>
        <w:t>Läheisenä pidetään myös vastaavaa puolisukulaista. Puolisoilla tarkoitetaan aviopuolisoita sekä avioliitonomaisissa olosuhteissa ja rekisteröidyssä parisuhteessa eläviä henkilöitä.</w:t>
      </w:r>
    </w:p>
    <w:p w14:paraId="25E6796E" w14:textId="77777777" w:rsidR="00F07ADE" w:rsidRDefault="00F07ADE"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015D38C2" w14:textId="15145C1A" w:rsidR="00C61B50" w:rsidRPr="00C61B50" w:rsidRDefault="008F35AE" w:rsidP="00D96CA6">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H</w:t>
      </w:r>
      <w:r w:rsidR="00C61B50">
        <w:rPr>
          <w:rFonts w:ascii="Times New Roman" w:eastAsia="Times New Roman" w:hAnsi="Times New Roman"/>
          <w:iCs/>
          <w:sz w:val="20"/>
          <w:szCs w:val="20"/>
          <w:lang w:eastAsia="fi-FI"/>
        </w:rPr>
        <w:t xml:space="preserve">allintolaki </w:t>
      </w:r>
      <w:r w:rsidR="00C61B50" w:rsidRPr="00C61B50">
        <w:rPr>
          <w:rFonts w:ascii="Times New Roman" w:eastAsia="Times New Roman" w:hAnsi="Times New Roman"/>
          <w:iCs/>
          <w:sz w:val="20"/>
          <w:szCs w:val="20"/>
          <w:lang w:eastAsia="fi-FI"/>
        </w:rPr>
        <w:t>29 §</w:t>
      </w:r>
    </w:p>
    <w:p w14:paraId="48B4AEB9" w14:textId="552C2963" w:rsidR="00C61B50" w:rsidRPr="00C61B50" w:rsidRDefault="00C61B50" w:rsidP="00D96CA6">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sidRPr="00C61B50">
        <w:rPr>
          <w:rFonts w:ascii="Times New Roman" w:eastAsia="Times New Roman" w:hAnsi="Times New Roman"/>
          <w:i/>
          <w:iCs/>
          <w:sz w:val="20"/>
          <w:szCs w:val="20"/>
          <w:lang w:eastAsia="fi-FI"/>
        </w:rPr>
        <w:t>Esteellisyyden ratkaiseminen</w:t>
      </w:r>
    </w:p>
    <w:p w14:paraId="569FDAE1" w14:textId="77777777" w:rsidR="00C61B50" w:rsidRPr="00C61B50" w:rsidRDefault="00C61B50"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54E0F2D" w14:textId="7FD3DA8F" w:rsidR="00C61B50" w:rsidRPr="00C61B50" w:rsidRDefault="00C61B50"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C61B50">
        <w:rPr>
          <w:rFonts w:ascii="Times New Roman" w:eastAsia="Times New Roman" w:hAnsi="Times New Roman"/>
          <w:iCs/>
          <w:sz w:val="20"/>
          <w:szCs w:val="20"/>
          <w:lang w:eastAsia="fi-FI"/>
        </w:rPr>
        <w:t>Virkamiehen esteellisyyttä koskeva kysymys on ratkaistava viipymättä.</w:t>
      </w:r>
    </w:p>
    <w:p w14:paraId="496C3FE0" w14:textId="487BEC7C" w:rsidR="00C61B50" w:rsidRPr="00C61B50" w:rsidRDefault="00C61B50"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C61B50">
        <w:rPr>
          <w:rFonts w:ascii="Times New Roman" w:eastAsia="Times New Roman" w:hAnsi="Times New Roman"/>
          <w:iCs/>
          <w:sz w:val="20"/>
          <w:szCs w:val="20"/>
          <w:lang w:eastAsia="fi-FI"/>
        </w:rPr>
        <w:t>Virkamies ratkaisee itse kysymyksen esteellisyydestään. Monijäsenisen toimielimen jäsenen ja esittelijän esteellisyydestä päättää kuitenkin toimielin. Monijäseninen toimielin päättää myös muun läsnäoloon oikeutetun esteellisyydestä. Jäsen tai esittelijä saa osallistua esteellisyyttään koskevan asian käsittelyyn vain, jos toimielin ei olisi ilman häntä päätösvaltainen eikä hänen tilalleen ole ilman huomattavaa viivytystä saatavissa esteetöntä henkilöä.</w:t>
      </w:r>
    </w:p>
    <w:p w14:paraId="18AB7A7D" w14:textId="58DB4871" w:rsidR="00C61B50" w:rsidRDefault="00C61B50"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C61B50">
        <w:rPr>
          <w:rFonts w:ascii="Times New Roman" w:eastAsia="Times New Roman" w:hAnsi="Times New Roman"/>
          <w:iCs/>
          <w:sz w:val="20"/>
          <w:szCs w:val="20"/>
          <w:lang w:eastAsia="fi-FI"/>
        </w:rPr>
        <w:t>Esteellisyyttä koskevaan päätökseen ei saa hakea erikseen oikaisua eikä muutosta valittamalla.</w:t>
      </w:r>
    </w:p>
    <w:p w14:paraId="2DF6B6BA" w14:textId="77777777" w:rsidR="00D46F22" w:rsidRDefault="00D46F22" w:rsidP="00916EF3">
      <w:pPr>
        <w:rPr>
          <w:b/>
        </w:rPr>
      </w:pPr>
    </w:p>
    <w:p w14:paraId="14CB44FA" w14:textId="577BA81C" w:rsidR="00840013" w:rsidRDefault="00064152" w:rsidP="00C0737F">
      <w:pPr>
        <w:pStyle w:val="Otsikko6"/>
      </w:pPr>
      <w:bookmarkStart w:id="37" w:name="_Toc19611163"/>
      <w:r>
        <w:t>1</w:t>
      </w:r>
      <w:r w:rsidR="004101DA">
        <w:t>4</w:t>
      </w:r>
      <w:r w:rsidR="00840013" w:rsidRPr="00840013">
        <w:t xml:space="preserve"> § </w:t>
      </w:r>
      <w:r w:rsidR="009425AC">
        <w:t>Asioiden</w:t>
      </w:r>
      <w:r w:rsidR="00675A3C">
        <w:t xml:space="preserve"> käsittelyjärjestys</w:t>
      </w:r>
      <w:bookmarkEnd w:id="37"/>
    </w:p>
    <w:bookmarkEnd w:id="36"/>
    <w:p w14:paraId="5521EBC8" w14:textId="49BF90E4" w:rsidR="008A4126" w:rsidRPr="00613DA8" w:rsidRDefault="008A4126" w:rsidP="008A4126">
      <w:r w:rsidRPr="00613DA8">
        <w:t xml:space="preserve">Asiat </w:t>
      </w:r>
      <w:r w:rsidR="00675A3C" w:rsidRPr="00613DA8">
        <w:t>käsitellään esityslistan mukaisessa järjestyksessä, jollei kirkkovaltuusto toisin päätä</w:t>
      </w:r>
      <w:r w:rsidRPr="00613DA8">
        <w:t>.</w:t>
      </w:r>
    </w:p>
    <w:p w14:paraId="2EDB8C07" w14:textId="37BD2CBE" w:rsidR="00613DA8" w:rsidRDefault="00675A3C" w:rsidP="008A4126">
      <w:r w:rsidRPr="00613DA8">
        <w:t xml:space="preserve">Pohjaehdotuksena </w:t>
      </w:r>
      <w:r w:rsidR="008A4126" w:rsidRPr="00613DA8">
        <w:t>on kirkkoneuvoston ehdotus.</w:t>
      </w:r>
      <w:r w:rsidRPr="00613DA8">
        <w:t xml:space="preserve"> Jos kirkkoneuvosto on muuttanut esityslistalla olevaa ehdotustaan ennen kuin kirkkovaltuusto on tehnyt päätöksen asiasta, pohjaehdotuksena on muutettu ehdotus. Jos ehdotus on peruutettu ennen kuin kirkkovaltuusto on tehnyt päätöksen asiassa, asia on poistettava esityslistalta.</w:t>
      </w:r>
    </w:p>
    <w:p w14:paraId="6F6A4E7C" w14:textId="057DC531" w:rsidR="00343761" w:rsidRPr="00343761" w:rsidRDefault="00343761" w:rsidP="008A4126">
      <w:pPr>
        <w:rPr>
          <w:color w:val="00B0F0"/>
        </w:rPr>
      </w:pPr>
      <w:r w:rsidRPr="004A1872">
        <w:rPr>
          <w:color w:val="00B0F0"/>
        </w:rPr>
        <w:t>Asioiden käsittelyä valtuustossa johdetaan sekä suomeksi että ruotsiksi</w:t>
      </w:r>
      <w:r w:rsidR="00AB2783">
        <w:rPr>
          <w:color w:val="00B0F0"/>
        </w:rPr>
        <w:t xml:space="preserve"> </w:t>
      </w:r>
      <w:r w:rsidRPr="004A1872">
        <w:rPr>
          <w:color w:val="00B0F0"/>
        </w:rPr>
        <w:t>(kaksikieliset seurakunnat)</w:t>
      </w:r>
      <w:r w:rsidR="00AB2783">
        <w:rPr>
          <w:color w:val="00B0F0"/>
        </w:rPr>
        <w:t>.</w:t>
      </w:r>
    </w:p>
    <w:p w14:paraId="040294CF" w14:textId="46699924" w:rsidR="00675A3C" w:rsidRPr="00BE65BC" w:rsidRDefault="00675A3C" w:rsidP="00D96CA6">
      <w:pPr>
        <w:shd w:val="clear" w:color="auto" w:fill="D9E2F3" w:themeFill="accent1" w:themeFillTint="33"/>
        <w:spacing w:after="0" w:line="240" w:lineRule="auto"/>
        <w:ind w:left="1304"/>
        <w:jc w:val="center"/>
        <w:rPr>
          <w:rFonts w:ascii="Times New Roman" w:eastAsia="Times New Roman" w:hAnsi="Times New Roman"/>
          <w:sz w:val="20"/>
          <w:szCs w:val="20"/>
          <w:lang w:eastAsia="fi-FI"/>
        </w:rPr>
      </w:pPr>
      <w:r>
        <w:rPr>
          <w:rFonts w:ascii="Times New Roman" w:eastAsia="Times New Roman" w:hAnsi="Times New Roman"/>
          <w:sz w:val="20"/>
          <w:szCs w:val="20"/>
          <w:lang w:eastAsia="fi-FI"/>
        </w:rPr>
        <w:t>KL 3:</w:t>
      </w:r>
      <w:r w:rsidRPr="00BE65BC">
        <w:rPr>
          <w:rFonts w:ascii="Times New Roman" w:eastAsia="Times New Roman" w:hAnsi="Times New Roman"/>
          <w:sz w:val="20"/>
          <w:szCs w:val="20"/>
          <w:lang w:eastAsia="fi-FI"/>
        </w:rPr>
        <w:t>9</w:t>
      </w:r>
      <w:r w:rsidR="00F07ADE">
        <w:rPr>
          <w:rFonts w:ascii="Times New Roman" w:eastAsia="Times New Roman" w:hAnsi="Times New Roman"/>
          <w:sz w:val="20"/>
          <w:szCs w:val="20"/>
          <w:lang w:eastAsia="fi-FI"/>
        </w:rPr>
        <w:t>,</w:t>
      </w:r>
      <w:r>
        <w:rPr>
          <w:rFonts w:ascii="Times New Roman" w:eastAsia="Times New Roman" w:hAnsi="Times New Roman"/>
          <w:sz w:val="20"/>
          <w:szCs w:val="20"/>
          <w:lang w:eastAsia="fi-FI"/>
        </w:rPr>
        <w:t>1</w:t>
      </w:r>
    </w:p>
    <w:p w14:paraId="72137AA6" w14:textId="77777777" w:rsidR="00675A3C" w:rsidRPr="00BE65BC" w:rsidRDefault="00675A3C" w:rsidP="00D96CA6">
      <w:pPr>
        <w:shd w:val="clear" w:color="auto" w:fill="D9E2F3" w:themeFill="accent1" w:themeFillTint="33"/>
        <w:spacing w:after="0" w:line="240" w:lineRule="auto"/>
        <w:ind w:left="1304"/>
        <w:jc w:val="center"/>
        <w:rPr>
          <w:rFonts w:ascii="Times New Roman" w:eastAsia="Times New Roman" w:hAnsi="Times New Roman"/>
          <w:sz w:val="20"/>
          <w:szCs w:val="20"/>
          <w:lang w:eastAsia="fi-FI"/>
        </w:rPr>
      </w:pPr>
      <w:r w:rsidRPr="00BE65BC">
        <w:rPr>
          <w:rFonts w:ascii="Times New Roman" w:eastAsia="Times New Roman" w:hAnsi="Times New Roman"/>
          <w:i/>
          <w:iCs/>
          <w:sz w:val="20"/>
          <w:szCs w:val="20"/>
          <w:lang w:eastAsia="fi-FI"/>
        </w:rPr>
        <w:t>Kirkkovaltuuston päätöksenteon edellytykset</w:t>
      </w:r>
    </w:p>
    <w:p w14:paraId="70552E02" w14:textId="77777777" w:rsidR="00675A3C" w:rsidRPr="00BE65BC" w:rsidRDefault="00675A3C"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p>
    <w:p w14:paraId="0ED2FEBC" w14:textId="77777777" w:rsidR="00675A3C" w:rsidRDefault="00675A3C" w:rsidP="00D96CA6">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BE65BC">
        <w:rPr>
          <w:rFonts w:ascii="Times New Roman" w:eastAsia="Times New Roman" w:hAnsi="Times New Roman"/>
          <w:sz w:val="20"/>
          <w:szCs w:val="20"/>
          <w:lang w:eastAsia="fi-FI"/>
        </w:rPr>
        <w:t>Kirkkoneuvoston on valmisteltava kirkkovaltuuston käsiteltäväksi tulevasta asiasta päätösehdotus, jollei asia koske kirkkovaltuuston toiminnan sisäistä järjestelyä.</w:t>
      </w:r>
    </w:p>
    <w:p w14:paraId="4EDC29FD" w14:textId="77777777" w:rsidR="00B25E77" w:rsidRDefault="00B25E77" w:rsidP="00D96CA6">
      <w:pPr>
        <w:shd w:val="clear" w:color="auto" w:fill="D9E2F3" w:themeFill="accent1" w:themeFillTint="33"/>
        <w:spacing w:after="0" w:line="240" w:lineRule="auto"/>
        <w:ind w:left="1304" w:firstLine="142"/>
        <w:jc w:val="both"/>
        <w:rPr>
          <w:rFonts w:eastAsia="Times New Roman" w:cstheme="minorHAnsi"/>
          <w:lang w:eastAsia="fi-FI"/>
        </w:rPr>
      </w:pPr>
    </w:p>
    <w:p w14:paraId="6F439E42" w14:textId="6D91EF0E" w:rsidR="00B25E77" w:rsidRPr="008F35AE" w:rsidRDefault="00364FF8" w:rsidP="00D96CA6">
      <w:pPr>
        <w:shd w:val="clear" w:color="auto" w:fill="D9E2F3" w:themeFill="accent1" w:themeFillTint="33"/>
        <w:spacing w:after="0" w:line="240" w:lineRule="auto"/>
        <w:ind w:left="1304" w:firstLine="142"/>
        <w:jc w:val="center"/>
        <w:rPr>
          <w:rFonts w:ascii="Times New Roman" w:eastAsia="Times New Roman" w:hAnsi="Times New Roman" w:cs="Times New Roman"/>
          <w:iCs/>
          <w:sz w:val="20"/>
          <w:szCs w:val="20"/>
          <w:lang w:eastAsia="fi-FI"/>
        </w:rPr>
      </w:pPr>
      <w:r w:rsidRPr="008F35AE">
        <w:rPr>
          <w:rFonts w:ascii="Times New Roman" w:hAnsi="Times New Roman" w:cs="Times New Roman"/>
          <w:sz w:val="20"/>
          <w:szCs w:val="20"/>
        </w:rPr>
        <w:t>KJ 3:</w:t>
      </w:r>
      <w:r w:rsidRPr="008F35AE">
        <w:rPr>
          <w:rFonts w:ascii="Times New Roman" w:eastAsia="Times New Roman" w:hAnsi="Times New Roman" w:cs="Times New Roman"/>
          <w:iCs/>
          <w:sz w:val="20"/>
          <w:szCs w:val="20"/>
          <w:lang w:eastAsia="fi-FI"/>
        </w:rPr>
        <w:t>29</w:t>
      </w:r>
      <w:r w:rsidR="00F07ADE">
        <w:rPr>
          <w:rFonts w:ascii="Times New Roman" w:eastAsia="Times New Roman" w:hAnsi="Times New Roman" w:cs="Times New Roman"/>
          <w:iCs/>
          <w:sz w:val="20"/>
          <w:szCs w:val="20"/>
          <w:lang w:eastAsia="fi-FI"/>
        </w:rPr>
        <w:t>,</w:t>
      </w:r>
      <w:r w:rsidRPr="008F35AE">
        <w:rPr>
          <w:rFonts w:ascii="Times New Roman" w:eastAsia="Times New Roman" w:hAnsi="Times New Roman" w:cs="Times New Roman"/>
          <w:iCs/>
          <w:sz w:val="20"/>
          <w:szCs w:val="20"/>
          <w:lang w:eastAsia="fi-FI"/>
        </w:rPr>
        <w:t>3</w:t>
      </w:r>
    </w:p>
    <w:p w14:paraId="101B3188" w14:textId="77777777" w:rsidR="00B25E77" w:rsidRPr="008F35AE" w:rsidRDefault="00364FF8" w:rsidP="00D96CA6">
      <w:pPr>
        <w:shd w:val="clear" w:color="auto" w:fill="D9E2F3" w:themeFill="accent1" w:themeFillTint="33"/>
        <w:spacing w:after="0" w:line="240" w:lineRule="auto"/>
        <w:ind w:left="1304" w:firstLine="142"/>
        <w:jc w:val="center"/>
        <w:rPr>
          <w:rFonts w:ascii="Times New Roman" w:eastAsia="Times New Roman" w:hAnsi="Times New Roman" w:cs="Times New Roman"/>
          <w:i/>
          <w:iCs/>
          <w:sz w:val="20"/>
          <w:szCs w:val="20"/>
          <w:lang w:eastAsia="fi-FI"/>
        </w:rPr>
      </w:pPr>
      <w:r w:rsidRPr="008F35AE">
        <w:rPr>
          <w:rFonts w:ascii="Times New Roman" w:eastAsia="Times New Roman" w:hAnsi="Times New Roman" w:cs="Times New Roman"/>
          <w:i/>
          <w:iCs/>
          <w:sz w:val="20"/>
          <w:szCs w:val="20"/>
          <w:lang w:eastAsia="fi-FI"/>
        </w:rPr>
        <w:t>Kutsu kirkkovaltuuston kokoukseen</w:t>
      </w:r>
    </w:p>
    <w:p w14:paraId="7E47E314" w14:textId="6A4D0CC1" w:rsidR="00B25E77" w:rsidRPr="008F35AE" w:rsidRDefault="00364FF8" w:rsidP="00D96CA6">
      <w:pPr>
        <w:shd w:val="clear" w:color="auto" w:fill="D9E2F3" w:themeFill="accent1" w:themeFillTint="33"/>
        <w:spacing w:after="0" w:line="240" w:lineRule="auto"/>
        <w:ind w:left="1304" w:firstLine="142"/>
        <w:jc w:val="both"/>
        <w:rPr>
          <w:rFonts w:ascii="Times New Roman" w:eastAsia="Times New Roman" w:hAnsi="Times New Roman" w:cs="Times New Roman"/>
          <w:i/>
          <w:iCs/>
          <w:sz w:val="20"/>
          <w:szCs w:val="20"/>
          <w:lang w:eastAsia="fi-FI"/>
        </w:rPr>
      </w:pPr>
      <w:r w:rsidRPr="008F35AE">
        <w:rPr>
          <w:rFonts w:ascii="Times New Roman" w:eastAsia="Times New Roman" w:hAnsi="Times New Roman" w:cs="Times New Roman"/>
          <w:i/>
          <w:iCs/>
          <w:sz w:val="20"/>
          <w:szCs w:val="20"/>
          <w:lang w:eastAsia="fi-FI"/>
        </w:rPr>
        <w:tab/>
      </w:r>
    </w:p>
    <w:p w14:paraId="26DF6AB5" w14:textId="77777777" w:rsidR="00B25E77" w:rsidRPr="008F35AE" w:rsidRDefault="00364FF8" w:rsidP="00D96CA6">
      <w:pPr>
        <w:shd w:val="clear" w:color="auto" w:fill="D9E2F3" w:themeFill="accent1" w:themeFillTint="33"/>
        <w:spacing w:after="0" w:line="240" w:lineRule="auto"/>
        <w:ind w:left="1304" w:firstLine="142"/>
        <w:jc w:val="both"/>
        <w:rPr>
          <w:rFonts w:ascii="Times New Roman" w:eastAsia="Times New Roman" w:hAnsi="Times New Roman" w:cs="Times New Roman"/>
          <w:iCs/>
          <w:sz w:val="20"/>
          <w:szCs w:val="20"/>
          <w:lang w:eastAsia="fi-FI"/>
        </w:rPr>
      </w:pPr>
      <w:r w:rsidRPr="008F35AE">
        <w:rPr>
          <w:rFonts w:ascii="Times New Roman" w:eastAsia="Times New Roman" w:hAnsi="Times New Roman" w:cs="Times New Roman"/>
          <w:iCs/>
          <w:sz w:val="20"/>
          <w:szCs w:val="20"/>
          <w:lang w:eastAsia="fi-FI"/>
        </w:rPr>
        <w:t>Kirkkovaltuusto voi päättää ottaa asian käsiteltäväksi, vaikka sitä ei ole mainittu kokouskutsussa, jos asia on kiireellinen eikä tarkoita uutta määrärahaa tai entisen korottamista. Jos asia on päätetty siirtää käsiteltäväksi jatkokokouksessa, uutta kokouskutsua ei tarvita.</w:t>
      </w:r>
    </w:p>
    <w:p w14:paraId="640D5FB8" w14:textId="77777777" w:rsidR="00186784" w:rsidRDefault="00186784" w:rsidP="00D96CA6">
      <w:pPr>
        <w:shd w:val="clear" w:color="auto" w:fill="D9E2F3" w:themeFill="accent1" w:themeFillTint="33"/>
        <w:spacing w:after="0" w:line="240" w:lineRule="auto"/>
        <w:ind w:left="1304"/>
        <w:jc w:val="both"/>
        <w:rPr>
          <w:rFonts w:eastAsia="Times New Roman" w:cstheme="minorHAnsi"/>
          <w:iCs/>
          <w:lang w:eastAsia="fi-FI"/>
        </w:rPr>
      </w:pPr>
    </w:p>
    <w:p w14:paraId="5008C8D9" w14:textId="77777777" w:rsidR="00B25E77" w:rsidRDefault="00B25E77" w:rsidP="005C4163">
      <w:pPr>
        <w:rPr>
          <w:b/>
        </w:rPr>
      </w:pPr>
    </w:p>
    <w:p w14:paraId="508B3362" w14:textId="4CC935E1" w:rsidR="0020591C" w:rsidRDefault="00064152" w:rsidP="00C0737F">
      <w:pPr>
        <w:pStyle w:val="Otsikko6"/>
      </w:pPr>
      <w:bookmarkStart w:id="38" w:name="_Toc19611164"/>
      <w:bookmarkStart w:id="39" w:name="_Hlk523727030"/>
      <w:bookmarkStart w:id="40" w:name="_Hlk522199317"/>
      <w:r>
        <w:t>1</w:t>
      </w:r>
      <w:r w:rsidR="004101DA">
        <w:t>5</w:t>
      </w:r>
      <w:r w:rsidR="0020591C">
        <w:t xml:space="preserve"> § Pöydällepano ja asian palauttaminen valmisteltavaksi</w:t>
      </w:r>
      <w:bookmarkEnd w:id="38"/>
    </w:p>
    <w:bookmarkEnd w:id="39"/>
    <w:p w14:paraId="073F243A" w14:textId="53A80E87" w:rsidR="00C5097E" w:rsidRPr="00613DA8" w:rsidRDefault="00C5097E" w:rsidP="00C5097E">
      <w:r w:rsidRPr="00613DA8">
        <w:t xml:space="preserve">Jos keskustelun kuluessa tehdään </w:t>
      </w:r>
      <w:r w:rsidR="005B27AF" w:rsidRPr="00613DA8">
        <w:t xml:space="preserve">kannatettu </w:t>
      </w:r>
      <w:r w:rsidRPr="00613DA8">
        <w:t>ehdotus asian pöydällepanosta</w:t>
      </w:r>
      <w:r w:rsidR="005B27AF" w:rsidRPr="00613DA8">
        <w:t xml:space="preserve">, palauttamisesta valmisteltavaksi tai jokin muu ehdotus, jonka hyväksyminen </w:t>
      </w:r>
      <w:r w:rsidRPr="00613DA8">
        <w:t>keskeyttäisi asian asiallisen käsittelyn,</w:t>
      </w:r>
      <w:r w:rsidR="005B27AF" w:rsidRPr="00613DA8">
        <w:t xml:space="preserve"> </w:t>
      </w:r>
      <w:r w:rsidRPr="00613DA8">
        <w:t xml:space="preserve">seuraavien puhujien </w:t>
      </w:r>
      <w:r w:rsidR="005B27AF" w:rsidRPr="00613DA8">
        <w:t xml:space="preserve">on </w:t>
      </w:r>
      <w:r w:rsidRPr="00613DA8">
        <w:t xml:space="preserve">puheenjohtajan kehotuksesta </w:t>
      </w:r>
      <w:r w:rsidR="005B27AF" w:rsidRPr="00613DA8">
        <w:t>rajoitettava puheenvuoronsa koskemaan vain tätä ehdotusta ja siitä on tehtävä päätös</w:t>
      </w:r>
      <w:r w:rsidRPr="00613DA8">
        <w:t xml:space="preserve"> ennen kuin keskustelua itse asiasta </w:t>
      </w:r>
      <w:r w:rsidR="005B27AF" w:rsidRPr="00613DA8">
        <w:t>jatketaan.</w:t>
      </w:r>
      <w:r w:rsidRPr="00613DA8">
        <w:t xml:space="preserve"> Jos </w:t>
      </w:r>
      <w:r w:rsidR="005B27AF" w:rsidRPr="00613DA8">
        <w:t>e</w:t>
      </w:r>
      <w:r w:rsidRPr="00613DA8">
        <w:t>hdotus hyväksytään, puheenjohtaja</w:t>
      </w:r>
      <w:r w:rsidR="005B27AF" w:rsidRPr="00613DA8">
        <w:t xml:space="preserve"> </w:t>
      </w:r>
      <w:r w:rsidRPr="00613DA8">
        <w:t>keskeyttää asian käsittely</w:t>
      </w:r>
      <w:r w:rsidR="005B27AF" w:rsidRPr="00613DA8">
        <w:t>n</w:t>
      </w:r>
      <w:r w:rsidRPr="00613DA8">
        <w:t>. Jos ehdotus hylätään, käsittely jatkuu.</w:t>
      </w:r>
    </w:p>
    <w:p w14:paraId="63005D80" w14:textId="7C02A063" w:rsidR="004101DA" w:rsidRDefault="00C5097E" w:rsidP="00D26427">
      <w:r w:rsidRPr="00613DA8">
        <w:t>Pöydälle pantu asia on otettava viivytyksettä uudelleen käsiteltäväksi</w:t>
      </w:r>
      <w:r w:rsidR="005B27AF" w:rsidRPr="00613DA8">
        <w:t xml:space="preserve"> kirkkovaltuustossa</w:t>
      </w:r>
      <w:r w:rsidRPr="00613DA8">
        <w:t>.</w:t>
      </w:r>
      <w:bookmarkStart w:id="41" w:name="_Hlk523727045"/>
      <w:bookmarkEnd w:id="40"/>
    </w:p>
    <w:p w14:paraId="7F168B55" w14:textId="7E41EB50" w:rsidR="0020591C" w:rsidRDefault="00064152" w:rsidP="00C0737F">
      <w:pPr>
        <w:pStyle w:val="Otsikko6"/>
      </w:pPr>
      <w:bookmarkStart w:id="42" w:name="_Toc19611165"/>
      <w:r w:rsidRPr="00121BBF">
        <w:lastRenderedPageBreak/>
        <w:t>1</w:t>
      </w:r>
      <w:r w:rsidR="004101DA" w:rsidRPr="00121BBF">
        <w:t>6</w:t>
      </w:r>
      <w:r w:rsidR="0020591C" w:rsidRPr="00121BBF">
        <w:t xml:space="preserve"> § </w:t>
      </w:r>
      <w:r w:rsidR="001375B9" w:rsidRPr="00121BBF">
        <w:t>Ehdotusten antaminen</w:t>
      </w:r>
      <w:bookmarkEnd w:id="42"/>
    </w:p>
    <w:bookmarkEnd w:id="41"/>
    <w:p w14:paraId="6A1428FE" w14:textId="747EA2E3" w:rsidR="00C5097E" w:rsidRPr="00613DA8" w:rsidRDefault="00C5097E" w:rsidP="00C5097E">
      <w:pPr>
        <w:rPr>
          <w:color w:val="FF0000"/>
        </w:rPr>
      </w:pPr>
      <w:r w:rsidRPr="00613DA8">
        <w:rPr>
          <w:color w:val="FF0000"/>
        </w:rPr>
        <w:t xml:space="preserve">Muutosehdotukset, ponnet ja muut esityslistasta poikkeavat ehdotukset </w:t>
      </w:r>
      <w:r w:rsidRPr="00FD08A0">
        <w:rPr>
          <w:color w:val="FF0000"/>
        </w:rPr>
        <w:t xml:space="preserve">on </w:t>
      </w:r>
      <w:r w:rsidR="00B958BF" w:rsidRPr="00FD08A0">
        <w:rPr>
          <w:color w:val="FF0000"/>
        </w:rPr>
        <w:t>annettava</w:t>
      </w:r>
      <w:r w:rsidRPr="00613DA8">
        <w:rPr>
          <w:color w:val="FF0000"/>
        </w:rPr>
        <w:t xml:space="preserve"> kirjallis</w:t>
      </w:r>
      <w:r w:rsidR="00D17DF1" w:rsidRPr="00613DA8">
        <w:rPr>
          <w:color w:val="FF0000"/>
        </w:rPr>
        <w:t>e</w:t>
      </w:r>
      <w:r w:rsidRPr="00613DA8">
        <w:rPr>
          <w:color w:val="FF0000"/>
        </w:rPr>
        <w:t>na puheenjohtajalle, jollei puheenjohtaja toisin salli. Asian hylkäämistä, pöydällepanoa tai palauttamista koskeva ehdotus on kuitenkin tehtävä kirjallisena vain puheenjohtajan sitä vaatiessa.</w:t>
      </w:r>
    </w:p>
    <w:p w14:paraId="742B87E8" w14:textId="77777777" w:rsidR="005B27AF" w:rsidRPr="00613DA8" w:rsidRDefault="005B27AF" w:rsidP="00C5097E">
      <w:pPr>
        <w:rPr>
          <w:color w:val="FF0000"/>
        </w:rPr>
      </w:pPr>
      <w:r w:rsidRPr="00613DA8">
        <w:rPr>
          <w:color w:val="FF0000"/>
        </w:rPr>
        <w:t>TAI</w:t>
      </w:r>
    </w:p>
    <w:p w14:paraId="10202345" w14:textId="0F089A8A" w:rsidR="00C5097E" w:rsidRPr="00613DA8" w:rsidRDefault="00C5097E" w:rsidP="00C5097E">
      <w:pPr>
        <w:rPr>
          <w:color w:val="FF0000"/>
        </w:rPr>
      </w:pPr>
      <w:r w:rsidRPr="00613DA8">
        <w:rPr>
          <w:color w:val="FF0000"/>
        </w:rPr>
        <w:t xml:space="preserve">Jos puheenjohtaja niin vaatii, on muutosehdotukset, ponnet ja muut esityslistasta poikkeavat </w:t>
      </w:r>
      <w:r w:rsidRPr="00121BBF">
        <w:rPr>
          <w:color w:val="FF0000"/>
        </w:rPr>
        <w:t>ehdotukset</w:t>
      </w:r>
      <w:r w:rsidRPr="00ED72B7">
        <w:rPr>
          <w:color w:val="FF0000"/>
        </w:rPr>
        <w:t xml:space="preserve"> </w:t>
      </w:r>
      <w:r w:rsidR="00B958BF" w:rsidRPr="00FD08A0">
        <w:rPr>
          <w:color w:val="FF0000"/>
        </w:rPr>
        <w:t>annettava</w:t>
      </w:r>
      <w:r w:rsidRPr="00FD08A0">
        <w:rPr>
          <w:color w:val="FF0000"/>
        </w:rPr>
        <w:t xml:space="preserve"> kirjallis</w:t>
      </w:r>
      <w:r w:rsidR="00D17DF1" w:rsidRPr="00FD08A0">
        <w:rPr>
          <w:color w:val="FF0000"/>
        </w:rPr>
        <w:t>e</w:t>
      </w:r>
      <w:r w:rsidRPr="00FD08A0">
        <w:rPr>
          <w:color w:val="FF0000"/>
        </w:rPr>
        <w:t>na.</w:t>
      </w:r>
      <w:r w:rsidR="00252E1C">
        <w:rPr>
          <w:color w:val="FF0000"/>
        </w:rPr>
        <w:t xml:space="preserve"> </w:t>
      </w:r>
    </w:p>
    <w:p w14:paraId="0B31AD25" w14:textId="77777777" w:rsidR="007376B5" w:rsidRDefault="007376B5" w:rsidP="00E03989"/>
    <w:p w14:paraId="0BCC1A9E" w14:textId="027A6488" w:rsidR="00E03989" w:rsidRDefault="0094001E" w:rsidP="0094001E">
      <w:pPr>
        <w:pStyle w:val="Otsikko3"/>
      </w:pPr>
      <w:bookmarkStart w:id="43" w:name="_Toc19611166"/>
      <w:r w:rsidRPr="0021655A">
        <w:t>III</w:t>
      </w:r>
      <w:r w:rsidR="00E03989" w:rsidRPr="0021655A">
        <w:t xml:space="preserve"> </w:t>
      </w:r>
      <w:r w:rsidR="00252E1C" w:rsidRPr="0021655A">
        <w:t xml:space="preserve">OSA </w:t>
      </w:r>
      <w:r w:rsidR="00846EFC">
        <w:t>Asioiden käsittely</w:t>
      </w:r>
      <w:bookmarkEnd w:id="43"/>
      <w:r w:rsidR="00252E1C" w:rsidRPr="0021655A">
        <w:t xml:space="preserve"> </w:t>
      </w:r>
    </w:p>
    <w:p w14:paraId="2C6F630A" w14:textId="77777777" w:rsidR="000749BF" w:rsidRPr="000749BF" w:rsidRDefault="000749BF" w:rsidP="000749BF"/>
    <w:p w14:paraId="6B8E9331" w14:textId="74B68926" w:rsidR="00C9794E" w:rsidRPr="0021655A" w:rsidRDefault="00064152" w:rsidP="00613DA8">
      <w:pPr>
        <w:pStyle w:val="Otsikko6"/>
        <w:rPr>
          <w:color w:val="00B0F0"/>
        </w:rPr>
      </w:pPr>
      <w:bookmarkStart w:id="44" w:name="_Toc19611167"/>
      <w:r w:rsidRPr="0021655A">
        <w:rPr>
          <w:color w:val="00B0F0"/>
        </w:rPr>
        <w:t>1</w:t>
      </w:r>
      <w:r w:rsidR="003C530D">
        <w:rPr>
          <w:color w:val="00B0F0"/>
        </w:rPr>
        <w:t>7</w:t>
      </w:r>
      <w:r w:rsidR="00C9794E" w:rsidRPr="0021655A">
        <w:rPr>
          <w:color w:val="00B0F0"/>
        </w:rPr>
        <w:t xml:space="preserve"> § Asianhallinta- ja äänestysjärjestelmä</w:t>
      </w:r>
      <w:bookmarkEnd w:id="44"/>
    </w:p>
    <w:p w14:paraId="3921CE18" w14:textId="2E26AE08" w:rsidR="00C9794E" w:rsidRPr="0021655A" w:rsidRDefault="00C9794E" w:rsidP="00E03989">
      <w:pPr>
        <w:rPr>
          <w:color w:val="00B0F0"/>
        </w:rPr>
      </w:pPr>
      <w:r w:rsidRPr="0021655A">
        <w:rPr>
          <w:color w:val="00B0F0"/>
        </w:rPr>
        <w:t>Toimielimen kokouksessa voidaan käyttää sähköistä asianhallinta- tai äänestysjärjestelmää.</w:t>
      </w:r>
    </w:p>
    <w:p w14:paraId="63CD9092" w14:textId="51A0FD2B" w:rsidR="00C6270A" w:rsidRDefault="00064152" w:rsidP="00C0737F">
      <w:pPr>
        <w:pStyle w:val="Otsikko6"/>
      </w:pPr>
      <w:bookmarkStart w:id="45" w:name="_Toc19611168"/>
      <w:bookmarkStart w:id="46" w:name="_Hlk523727069"/>
      <w:r>
        <w:t>1</w:t>
      </w:r>
      <w:r w:rsidR="003C530D">
        <w:t>8</w:t>
      </w:r>
      <w:r w:rsidR="00E03989" w:rsidRPr="0020591C">
        <w:t xml:space="preserve"> § Puheenvuoro</w:t>
      </w:r>
      <w:r w:rsidR="00C6270A">
        <w:t>t</w:t>
      </w:r>
      <w:bookmarkEnd w:id="45"/>
    </w:p>
    <w:bookmarkEnd w:id="46"/>
    <w:p w14:paraId="5DEC2DFF" w14:textId="77777777" w:rsidR="00C6270A" w:rsidRPr="00613DA8" w:rsidRDefault="00C6270A" w:rsidP="00E03989">
      <w:r w:rsidRPr="00613DA8">
        <w:t>Kun asia on esitelty, siitä on varattava tilaisuus keskustella.</w:t>
      </w:r>
    </w:p>
    <w:p w14:paraId="37F7B773" w14:textId="27DCF616" w:rsidR="00E03989" w:rsidRPr="00613DA8" w:rsidRDefault="00E03989" w:rsidP="00E03989">
      <w:r w:rsidRPr="00613DA8">
        <w:t xml:space="preserve">Asian käsittelyn alettua </w:t>
      </w:r>
      <w:r w:rsidR="000E7D56">
        <w:t>kirkkovaltuuston jäsenellä</w:t>
      </w:r>
      <w:r w:rsidRPr="00613DA8">
        <w:t xml:space="preserve"> on oikeus pyytää puheenvuoroa paikaltaan seisomaan nousten, kättä nostamalla</w:t>
      </w:r>
      <w:r w:rsidR="00C6270A" w:rsidRPr="00613DA8">
        <w:t>, kokousjärjestelmää käyttäen</w:t>
      </w:r>
      <w:r w:rsidRPr="00613DA8">
        <w:t xml:space="preserve"> tai muulla selvästi havaittavalla tavalla.</w:t>
      </w:r>
    </w:p>
    <w:p w14:paraId="63747FCD" w14:textId="7B478541" w:rsidR="00C6270A" w:rsidRDefault="000E7D56" w:rsidP="00C6270A">
      <w:r>
        <w:t>Jäsenen</w:t>
      </w:r>
      <w:r w:rsidR="00C6270A" w:rsidRPr="00613DA8">
        <w:t xml:space="preserve"> on esitettävä puheenvuoronsa paikaltaan tai istuntosaliin sitä varten asetetulta puhujapaikalta.</w:t>
      </w:r>
    </w:p>
    <w:p w14:paraId="64211020" w14:textId="48B50EF2" w:rsidR="00C6270A" w:rsidRPr="009A52DA" w:rsidRDefault="00C6270A" w:rsidP="00E03989">
      <w:r>
        <w:t>Asian käsittelyjärjestystä koskeva työjärjestyspuheenvuoro on annettava ennen muita</w:t>
      </w:r>
      <w:r w:rsidR="00613DA8">
        <w:t>.</w:t>
      </w:r>
    </w:p>
    <w:p w14:paraId="3545927E" w14:textId="77777777" w:rsidR="00E03989" w:rsidRPr="00613DA8" w:rsidRDefault="00E03989" w:rsidP="00E03989">
      <w:r w:rsidRPr="00613DA8">
        <w:t>Jos puheenvuoroja pyydetään yhtaikaa, puheenjohtaja määrää, missä järjestyksessä puheenvuorot saadaan käyttää.</w:t>
      </w:r>
    </w:p>
    <w:p w14:paraId="4911ABD6" w14:textId="1A86562A" w:rsidR="00E03989" w:rsidRPr="00613DA8" w:rsidRDefault="00E03989" w:rsidP="00E03989">
      <w:r w:rsidRPr="00613DA8">
        <w:t xml:space="preserve">Puheenjohtajalla on oikeus antaa kirkkoneuvoston puheenjohtajalle ja varapuheenjohtajalle, heidän estyneenä ollessaan kirkkojärjestyksen </w:t>
      </w:r>
      <w:r w:rsidR="004C0F00" w:rsidRPr="00613DA8">
        <w:t>3</w:t>
      </w:r>
      <w:r w:rsidRPr="00613DA8">
        <w:t xml:space="preserve"> luvun </w:t>
      </w:r>
      <w:r w:rsidR="004C0F00" w:rsidRPr="00613DA8">
        <w:t>30</w:t>
      </w:r>
      <w:r w:rsidRPr="00613DA8">
        <w:t xml:space="preserve"> §:n mukaan </w:t>
      </w:r>
      <w:r w:rsidRPr="00606458">
        <w:t>kirkkoneuvoston määräämälle jäsenelle</w:t>
      </w:r>
      <w:r w:rsidRPr="00613DA8">
        <w:t xml:space="preserve"> sekä </w:t>
      </w:r>
      <w:r w:rsidR="000E7D56">
        <w:t>kirkko</w:t>
      </w:r>
      <w:r w:rsidRPr="00613DA8">
        <w:t xml:space="preserve">valtuuston määräämille viranhaltijoille </w:t>
      </w:r>
      <w:r w:rsidR="004C0F00" w:rsidRPr="00613DA8">
        <w:t xml:space="preserve">ja työntekijöille </w:t>
      </w:r>
      <w:r w:rsidRPr="00613DA8">
        <w:t>puheenvuoro ennen muita puheenvuoroja.</w:t>
      </w:r>
    </w:p>
    <w:p w14:paraId="218A33B0" w14:textId="59B07F89" w:rsidR="004C0F00" w:rsidRPr="00613DA8" w:rsidRDefault="00E03989" w:rsidP="00E03989">
      <w:r w:rsidRPr="00613DA8">
        <w:t xml:space="preserve">Jos </w:t>
      </w:r>
      <w:r w:rsidR="000E7D56">
        <w:t>jäsen</w:t>
      </w:r>
      <w:r w:rsidRPr="00613DA8">
        <w:t xml:space="preserve"> tahtoo vastata puheenvuoroon ja hän</w:t>
      </w:r>
      <w:r w:rsidR="00846EFC">
        <w:t xml:space="preserve"> on</w:t>
      </w:r>
      <w:r w:rsidRPr="00613DA8">
        <w:t xml:space="preserve"> pyytänyt</w:t>
      </w:r>
      <w:r w:rsidR="004C0F00" w:rsidRPr="00613DA8">
        <w:t xml:space="preserve"> tätä saman</w:t>
      </w:r>
      <w:r w:rsidRPr="00613DA8">
        <w:t xml:space="preserve"> puheenvuoron aikana tai heti sen päätyttyä, puheenjohtaja voi </w:t>
      </w:r>
      <w:r w:rsidR="004C0F00" w:rsidRPr="00613DA8">
        <w:t xml:space="preserve">sallia hänelle </w:t>
      </w:r>
      <w:r w:rsidRPr="00613DA8">
        <w:t xml:space="preserve">lyhyen </w:t>
      </w:r>
      <w:r w:rsidR="004C0F00" w:rsidRPr="00613DA8">
        <w:t>vastaus</w:t>
      </w:r>
      <w:r w:rsidRPr="00613DA8">
        <w:t xml:space="preserve">puheenvuoron </w:t>
      </w:r>
      <w:r w:rsidR="00324954" w:rsidRPr="00613DA8">
        <w:t xml:space="preserve">(ns. repliikkipuheenvuoro) </w:t>
      </w:r>
      <w:r w:rsidRPr="00613DA8">
        <w:t xml:space="preserve">ennen aikaisemmin pyydettyjä puheenvuoroja. </w:t>
      </w:r>
      <w:r w:rsidR="004C0F00" w:rsidRPr="00613DA8">
        <w:t>V</w:t>
      </w:r>
      <w:r w:rsidRPr="00613DA8">
        <w:t xml:space="preserve">astauspuheenvuorossa saa </w:t>
      </w:r>
      <w:r w:rsidR="004C0F00" w:rsidRPr="00613DA8">
        <w:t>selventää</w:t>
      </w:r>
      <w:r w:rsidRPr="00613DA8">
        <w:t xml:space="preserve"> ja oikais</w:t>
      </w:r>
      <w:r w:rsidR="004C0F00" w:rsidRPr="00613DA8">
        <w:t>ta</w:t>
      </w:r>
      <w:r w:rsidRPr="00613DA8">
        <w:t xml:space="preserve"> toise</w:t>
      </w:r>
      <w:r w:rsidR="004C0F00" w:rsidRPr="00613DA8">
        <w:t>ssa</w:t>
      </w:r>
      <w:r w:rsidRPr="00613DA8">
        <w:t xml:space="preserve"> puheenvuoro</w:t>
      </w:r>
      <w:r w:rsidR="004C0F00" w:rsidRPr="00613DA8">
        <w:t>ssa</w:t>
      </w:r>
      <w:r w:rsidRPr="00613DA8">
        <w:t xml:space="preserve"> </w:t>
      </w:r>
      <w:r w:rsidR="004C0F00" w:rsidRPr="00613DA8">
        <w:t>esitettyjä väitteitä</w:t>
      </w:r>
      <w:r w:rsidRPr="00613DA8">
        <w:t>.</w:t>
      </w:r>
    </w:p>
    <w:p w14:paraId="36E5C068" w14:textId="693516A9" w:rsidR="00613DA8" w:rsidRPr="004A1872" w:rsidRDefault="004C0F00" w:rsidP="004C0F00">
      <w:pPr>
        <w:spacing w:after="0" w:line="240" w:lineRule="auto"/>
        <w:jc w:val="both"/>
        <w:rPr>
          <w:rFonts w:eastAsia="Times New Roman" w:cstheme="minorHAnsi"/>
          <w:iCs/>
          <w:lang w:eastAsia="fi-FI"/>
        </w:rPr>
      </w:pPr>
      <w:r w:rsidRPr="004A1872">
        <w:rPr>
          <w:rFonts w:eastAsia="Times New Roman" w:cstheme="minorHAnsi"/>
          <w:iCs/>
          <w:lang w:eastAsia="fi-FI"/>
        </w:rPr>
        <w:t>Puheenvuoro voi kestää enintään …….. minuuttia, ellei puheenjohtaja yksittäistapauksessa salli pidempää puheenvuoroa.</w:t>
      </w:r>
    </w:p>
    <w:p w14:paraId="34B33AAB" w14:textId="5ADE93D4" w:rsidR="004A1872" w:rsidRDefault="004A1872" w:rsidP="004C0F00">
      <w:pPr>
        <w:spacing w:after="0" w:line="240" w:lineRule="auto"/>
        <w:jc w:val="both"/>
        <w:rPr>
          <w:rFonts w:eastAsia="Times New Roman" w:cstheme="minorHAnsi"/>
          <w:iCs/>
          <w:color w:val="FF0000"/>
          <w:lang w:eastAsia="fi-FI"/>
        </w:rPr>
      </w:pPr>
    </w:p>
    <w:p w14:paraId="27DA0076" w14:textId="355480CB" w:rsidR="004A1872" w:rsidRPr="004C0F00" w:rsidRDefault="004A1872" w:rsidP="004A1872">
      <w:pPr>
        <w:rPr>
          <w:rFonts w:eastAsia="Times New Roman" w:cstheme="minorHAnsi"/>
          <w:iCs/>
          <w:color w:val="FF0000"/>
          <w:lang w:eastAsia="fi-FI"/>
        </w:rPr>
      </w:pPr>
      <w:r w:rsidRPr="00613DA8">
        <w:t>Kun pyydetyt puheenvuorot on käytetty, puheenjohtaja päättää keskustelun.</w:t>
      </w:r>
    </w:p>
    <w:p w14:paraId="5E06C9A7" w14:textId="42772E75" w:rsidR="00E03989" w:rsidRPr="009A52DA" w:rsidRDefault="00E03989"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9A52DA">
        <w:rPr>
          <w:rFonts w:ascii="Times New Roman" w:eastAsia="Times New Roman" w:hAnsi="Times New Roman"/>
          <w:iCs/>
          <w:sz w:val="20"/>
          <w:szCs w:val="20"/>
          <w:lang w:eastAsia="fi-FI"/>
        </w:rPr>
        <w:t>KL 10:16</w:t>
      </w:r>
    </w:p>
    <w:p w14:paraId="4572F1F2" w14:textId="77777777" w:rsidR="00E03989" w:rsidRPr="009A52DA" w:rsidRDefault="00E03989"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9A52DA">
        <w:rPr>
          <w:rFonts w:ascii="Times New Roman" w:eastAsia="Times New Roman" w:hAnsi="Times New Roman"/>
          <w:i/>
          <w:iCs/>
          <w:sz w:val="20"/>
          <w:szCs w:val="20"/>
          <w:lang w:eastAsia="fi-FI"/>
        </w:rPr>
        <w:t>Kokouksen johtaminen ja puheoikeuden rajoittaminen</w:t>
      </w:r>
    </w:p>
    <w:p w14:paraId="65B8A86E" w14:textId="77777777" w:rsidR="00E03989" w:rsidRPr="009A52DA" w:rsidRDefault="00E03989" w:rsidP="00D96CA6">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782263CB" w14:textId="77777777" w:rsidR="00E03989" w:rsidRPr="009A52DA" w:rsidRDefault="00E03989"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9A52DA">
        <w:rPr>
          <w:rFonts w:ascii="Times New Roman" w:eastAsia="Times New Roman" w:hAnsi="Times New Roman"/>
          <w:iCs/>
          <w:sz w:val="20"/>
          <w:szCs w:val="20"/>
          <w:lang w:eastAsia="fi-FI"/>
        </w:rPr>
        <w:t>Puheenjohtaja johtaa asioiden käsittelyä ja huolehtii järjestyksestä toimielimen kokouksessa. Jos edustaja tai jäsen käytöksellään häiritsee kokouksen kulkua eikä puheenjohtajan kehotuksesta huolimatta käyttäydy asianmukaisesti, puheenjohtaja voi määrätä hänet poistettavaksi. Jos syntyy epäjärjestys, puheenjohtaja voi keskeyttää tai lopettaa kokouksen.</w:t>
      </w:r>
    </w:p>
    <w:p w14:paraId="5A5B48CC" w14:textId="77777777" w:rsidR="00E03989" w:rsidRPr="009A52DA" w:rsidRDefault="00E03989"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9A52DA">
        <w:rPr>
          <w:rFonts w:ascii="Times New Roman" w:eastAsia="Times New Roman" w:hAnsi="Times New Roman"/>
          <w:iCs/>
          <w:sz w:val="20"/>
          <w:szCs w:val="20"/>
          <w:lang w:eastAsia="fi-FI"/>
        </w:rPr>
        <w:t xml:space="preserve">Edustajalla ja jäsenellä on puheoikeus käsiteltävänä olevassa asiassa. Hänen on puheessaan pysyttävä asiassa. Jos hän poikkeaa asiasta eikä puheenjohtajan kehotuksesta huolimatta palaa asiaan, puheenjohtaja voi kieltää häntä jatkamasta puhetta. Jos edustaja tai jäsen ilmeisen tarpeettomasti pitkittää puhettaan, puheenjohtaja voi asiasta huomautettuaan kieltää häntä jatkamasta puhettaan. </w:t>
      </w:r>
    </w:p>
    <w:p w14:paraId="7B04A33B" w14:textId="77777777" w:rsidR="00E03989" w:rsidRPr="009A52DA" w:rsidRDefault="00E03989"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9A52DA">
        <w:rPr>
          <w:rFonts w:ascii="Times New Roman" w:eastAsia="Times New Roman" w:hAnsi="Times New Roman"/>
          <w:iCs/>
          <w:sz w:val="20"/>
          <w:szCs w:val="20"/>
          <w:lang w:eastAsia="fi-FI"/>
        </w:rPr>
        <w:lastRenderedPageBreak/>
        <w:t xml:space="preserve">Työjärjestyksessä tai ohje- tai johtosäännössä voidaan antaa kokouksen kulun turvaamiseksi tarpeellisia määräyksiä puheenvuorojen pituudesta yksittäisissä asioissa. </w:t>
      </w:r>
    </w:p>
    <w:p w14:paraId="4F107F83" w14:textId="6C1BB78C" w:rsidR="00E03989" w:rsidRDefault="00E03989"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9A52DA">
        <w:rPr>
          <w:rFonts w:ascii="Times New Roman" w:eastAsia="Times New Roman" w:hAnsi="Times New Roman"/>
          <w:iCs/>
          <w:sz w:val="20"/>
          <w:szCs w:val="20"/>
          <w:lang w:eastAsia="fi-FI"/>
        </w:rPr>
        <w:t>Mitä edellä säädetään, koskee myös henkilöä, jolla on läsnäolo- ja puheoikeus toimielimen kokouksessa.</w:t>
      </w:r>
    </w:p>
    <w:p w14:paraId="7E5D63B3" w14:textId="5FC6D551" w:rsidR="008C194E" w:rsidRDefault="008C194E"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4A6C3ECB" w14:textId="77777777" w:rsidR="008C194E" w:rsidRPr="00C90430" w:rsidRDefault="008C194E" w:rsidP="008C194E">
      <w:pPr>
        <w:shd w:val="clear" w:color="auto" w:fill="D9E2F3" w:themeFill="accent1" w:themeFillTint="33"/>
        <w:spacing w:after="0" w:line="240" w:lineRule="auto"/>
        <w:ind w:left="1304" w:firstLine="142"/>
        <w:jc w:val="center"/>
        <w:rPr>
          <w:rFonts w:ascii="Times New Roman" w:eastAsia="Times New Roman" w:hAnsi="Times New Roman"/>
          <w:bCs/>
          <w:iCs/>
          <w:sz w:val="20"/>
          <w:szCs w:val="20"/>
          <w:lang w:eastAsia="fi-FI"/>
        </w:rPr>
      </w:pPr>
      <w:r w:rsidRPr="00C90430">
        <w:rPr>
          <w:rFonts w:ascii="Times New Roman" w:eastAsia="Times New Roman" w:hAnsi="Times New Roman"/>
          <w:bCs/>
          <w:iCs/>
          <w:sz w:val="20"/>
          <w:szCs w:val="20"/>
          <w:lang w:eastAsia="fi-FI"/>
        </w:rPr>
        <w:t>Kielilaki 28 §</w:t>
      </w:r>
    </w:p>
    <w:p w14:paraId="35B1DCF8" w14:textId="77777777" w:rsidR="008C194E" w:rsidRDefault="008C194E" w:rsidP="008C194E">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lang w:eastAsia="fi-FI"/>
        </w:rPr>
      </w:pPr>
      <w:r w:rsidRPr="00C90430">
        <w:rPr>
          <w:rFonts w:ascii="Times New Roman" w:eastAsia="Times New Roman" w:hAnsi="Times New Roman"/>
          <w:bCs/>
          <w:i/>
          <w:iCs/>
          <w:sz w:val="20"/>
          <w:szCs w:val="20"/>
          <w:lang w:eastAsia="fi-FI"/>
        </w:rPr>
        <w:t>Monijäseniset toimielimet</w:t>
      </w:r>
    </w:p>
    <w:p w14:paraId="0376ED2A" w14:textId="77777777" w:rsidR="008C194E" w:rsidRPr="00C90430" w:rsidRDefault="008C194E" w:rsidP="008C194E">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lang w:eastAsia="fi-FI"/>
        </w:rPr>
      </w:pPr>
    </w:p>
    <w:p w14:paraId="69F2780A" w14:textId="3718392B" w:rsidR="008C194E" w:rsidRDefault="008C194E" w:rsidP="008C194E">
      <w:pPr>
        <w:shd w:val="clear" w:color="auto" w:fill="D9E2F3" w:themeFill="accent1" w:themeFillTint="33"/>
        <w:tabs>
          <w:tab w:val="num" w:pos="720"/>
        </w:tabs>
        <w:spacing w:after="0" w:line="240" w:lineRule="auto"/>
        <w:ind w:left="1304" w:firstLine="142"/>
        <w:jc w:val="both"/>
        <w:rPr>
          <w:rFonts w:ascii="Times New Roman" w:eastAsia="Times New Roman" w:hAnsi="Times New Roman"/>
          <w:iCs/>
          <w:sz w:val="20"/>
          <w:szCs w:val="20"/>
          <w:lang w:eastAsia="fi-FI"/>
        </w:rPr>
      </w:pPr>
      <w:r w:rsidRPr="00C90430">
        <w:rPr>
          <w:rFonts w:ascii="Times New Roman" w:eastAsia="Times New Roman" w:hAnsi="Times New Roman"/>
          <w:iCs/>
          <w:sz w:val="20"/>
          <w:szCs w:val="20"/>
          <w:lang w:eastAsia="fi-FI"/>
        </w:rPr>
        <w:t>Valtioneuvoston sekä valtion komitean, toimikunnan, työryhmän ja vastaavan toimielimen jäsenellä sekä kaksikielisen kunnan ja kuntayhtymän toimielimen ja 6 §:n 1 momentin 2 kohdassa tarkoitetun kuntien yhteisen toimielimen jäsenellä on oikeus käyttää suomea tai ruotsia kokouksessa sekä pöytäkirjaan tai mietintöön liitettävässä kirjallisessa lausunnossa tai mielipiteessä. Jos toimielimen muu jäsen ei ymmärrä suullista puheenvuoroa, se on pyynnöstä hänelle lyhyesti selostettava.</w:t>
      </w:r>
    </w:p>
    <w:p w14:paraId="0DD1096E" w14:textId="77777777" w:rsidR="00E03989" w:rsidRDefault="00E03989" w:rsidP="00E03989">
      <w:pPr>
        <w:rPr>
          <w:highlight w:val="yellow"/>
        </w:rPr>
      </w:pPr>
    </w:p>
    <w:p w14:paraId="276376D6" w14:textId="02444F0E" w:rsidR="00482E6E" w:rsidRPr="00482E6E" w:rsidRDefault="003C530D" w:rsidP="00C0737F">
      <w:pPr>
        <w:pStyle w:val="Otsikko6"/>
      </w:pPr>
      <w:bookmarkStart w:id="47" w:name="_Toc19611169"/>
      <w:bookmarkStart w:id="48" w:name="_Hlk523727104"/>
      <w:r>
        <w:t>19</w:t>
      </w:r>
      <w:r w:rsidR="00482E6E" w:rsidRPr="00482E6E">
        <w:t xml:space="preserve"> § Äänestäminen</w:t>
      </w:r>
      <w:bookmarkEnd w:id="47"/>
    </w:p>
    <w:bookmarkEnd w:id="48"/>
    <w:p w14:paraId="2DD2BA39" w14:textId="0111953B" w:rsidR="00482E6E" w:rsidRDefault="00482E6E" w:rsidP="00E03989">
      <w:r w:rsidRPr="00613DA8">
        <w:t>Äänest</w:t>
      </w:r>
      <w:r w:rsidR="00F25811" w:rsidRPr="00613DA8">
        <w:t xml:space="preserve">ys </w:t>
      </w:r>
      <w:r w:rsidRPr="00613DA8">
        <w:t>toimitetaan nimenhuu</w:t>
      </w:r>
      <w:r w:rsidR="00F25811" w:rsidRPr="00613DA8">
        <w:t>dolla</w:t>
      </w:r>
      <w:r w:rsidR="00BE40BC">
        <w:t>,</w:t>
      </w:r>
      <w:r w:rsidR="00F25811" w:rsidRPr="00613DA8">
        <w:t xml:space="preserve"> </w:t>
      </w:r>
      <w:r w:rsidR="00F25811" w:rsidRPr="00035990">
        <w:t>kokousjärjestelmällä</w:t>
      </w:r>
      <w:r w:rsidR="00BE40BC" w:rsidRPr="00035990">
        <w:t xml:space="preserve"> tai muulla puheenjohtajan määräämällä tavalla</w:t>
      </w:r>
      <w:r w:rsidR="00F25811" w:rsidRPr="00035990">
        <w:t>.</w:t>
      </w:r>
    </w:p>
    <w:p w14:paraId="1FC5A601" w14:textId="16116F97" w:rsidR="00F25811" w:rsidRDefault="00F25811" w:rsidP="00E03989">
      <w:r>
        <w:t xml:space="preserve">Jos ehdotuksen tekijä ei ole paikalla äänestyksen alkaessa, hänen tekemänsä ehdotus katsotaan rauenneeksi eikä sitä oteta äänestykseen. </w:t>
      </w:r>
    </w:p>
    <w:p w14:paraId="0F122646" w14:textId="77777777" w:rsidR="000B2444" w:rsidRDefault="000B2444" w:rsidP="00D96CA6">
      <w:pPr>
        <w:shd w:val="clear" w:color="auto" w:fill="D9E2F3" w:themeFill="accent1" w:themeFillTint="33"/>
        <w:spacing w:after="0" w:line="240" w:lineRule="auto"/>
        <w:ind w:left="1304"/>
        <w:jc w:val="center"/>
        <w:rPr>
          <w:rFonts w:ascii="Times New Roman" w:eastAsia="Times New Roman" w:hAnsi="Times New Roman"/>
          <w:sz w:val="20"/>
          <w:szCs w:val="20"/>
          <w:lang w:eastAsia="fi-FI"/>
        </w:rPr>
      </w:pPr>
    </w:p>
    <w:p w14:paraId="7A255878" w14:textId="78244386" w:rsidR="008F35AE" w:rsidRPr="00155433" w:rsidRDefault="008F35AE" w:rsidP="00D96CA6">
      <w:pPr>
        <w:shd w:val="clear" w:color="auto" w:fill="D9E2F3" w:themeFill="accent1" w:themeFillTint="33"/>
        <w:spacing w:after="0" w:line="240" w:lineRule="auto"/>
        <w:ind w:left="1304"/>
        <w:jc w:val="center"/>
        <w:rPr>
          <w:rFonts w:ascii="Times New Roman" w:eastAsia="Times New Roman" w:hAnsi="Times New Roman"/>
          <w:sz w:val="20"/>
          <w:szCs w:val="20"/>
          <w:lang w:eastAsia="fi-FI"/>
        </w:rPr>
      </w:pPr>
      <w:r w:rsidRPr="00155433">
        <w:rPr>
          <w:rFonts w:ascii="Times New Roman" w:eastAsia="Times New Roman" w:hAnsi="Times New Roman"/>
          <w:sz w:val="20"/>
          <w:szCs w:val="20"/>
          <w:lang w:eastAsia="fi-FI"/>
        </w:rPr>
        <w:t>KL 10:9</w:t>
      </w:r>
    </w:p>
    <w:p w14:paraId="05BFEB68" w14:textId="77777777" w:rsidR="008F35AE" w:rsidRPr="00155433" w:rsidRDefault="008F35AE" w:rsidP="00D96CA6">
      <w:pPr>
        <w:shd w:val="clear" w:color="auto" w:fill="D9E2F3" w:themeFill="accent1" w:themeFillTint="33"/>
        <w:spacing w:after="0" w:line="240" w:lineRule="auto"/>
        <w:ind w:left="1304"/>
        <w:jc w:val="center"/>
        <w:rPr>
          <w:rFonts w:ascii="Times New Roman" w:eastAsia="Times New Roman" w:hAnsi="Times New Roman"/>
          <w:sz w:val="20"/>
          <w:szCs w:val="20"/>
          <w:lang w:eastAsia="fi-FI"/>
        </w:rPr>
      </w:pPr>
      <w:r w:rsidRPr="00155433">
        <w:rPr>
          <w:rFonts w:ascii="Times New Roman" w:eastAsia="Times New Roman" w:hAnsi="Times New Roman"/>
          <w:i/>
          <w:iCs/>
          <w:sz w:val="20"/>
          <w:szCs w:val="20"/>
          <w:lang w:eastAsia="fi-FI"/>
        </w:rPr>
        <w:t>Kirkkovaltuuston päätöksenteon edellytykset</w:t>
      </w:r>
    </w:p>
    <w:p w14:paraId="2EB6B958" w14:textId="77777777" w:rsidR="008F35AE" w:rsidRPr="00155433" w:rsidRDefault="008F35AE"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p>
    <w:p w14:paraId="32F1202A" w14:textId="77777777" w:rsidR="008F35AE" w:rsidRPr="00155433" w:rsidRDefault="008F35AE" w:rsidP="00D96CA6">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155433">
        <w:rPr>
          <w:rFonts w:ascii="Times New Roman" w:eastAsia="Times New Roman" w:hAnsi="Times New Roman"/>
          <w:sz w:val="20"/>
          <w:szCs w:val="20"/>
          <w:lang w:eastAsia="fi-FI"/>
        </w:rPr>
        <w:t>Kirkkoneuvoston on valmisteltava kirkkovaltuuston käsiteltäväksi tulevasta asiasta päätösehdotus, jollei asia koske kirkkovaltuuston toiminnan sisäistä järjestelyä.</w:t>
      </w:r>
    </w:p>
    <w:p w14:paraId="676BB1C3" w14:textId="77777777" w:rsidR="008F35AE" w:rsidRPr="00155433" w:rsidRDefault="008F35AE" w:rsidP="00D96CA6">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155433">
        <w:rPr>
          <w:rFonts w:ascii="Times New Roman" w:eastAsia="Times New Roman" w:hAnsi="Times New Roman"/>
          <w:sz w:val="20"/>
          <w:szCs w:val="20"/>
          <w:lang w:eastAsia="fi-FI"/>
        </w:rPr>
        <w:t>Kirkkovaltuuston päätöksen tekemiseen vaaditaan, että vähintään kaksi kolmasosaa läsnä olevista ja enemmän kuin puolet kaikista jäsenistä sitä kannattaa asiassa, joka koskee:</w:t>
      </w:r>
    </w:p>
    <w:p w14:paraId="298F831F" w14:textId="77777777" w:rsidR="008F35AE" w:rsidRPr="00155433" w:rsidRDefault="008F35AE" w:rsidP="00D96CA6">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155433">
        <w:rPr>
          <w:rFonts w:ascii="Times New Roman" w:eastAsia="Times New Roman" w:hAnsi="Times New Roman"/>
          <w:sz w:val="20"/>
          <w:szCs w:val="20"/>
          <w:lang w:eastAsia="fi-FI"/>
        </w:rPr>
        <w:t>1) kirkollisen rakennuksen, kappelin, seurakuntatalon, seurakunnan virastotalon taikka leiri- tai kurssikeskuksen rakentamista tai hankkimista;</w:t>
      </w:r>
    </w:p>
    <w:p w14:paraId="01A60AB7" w14:textId="77777777" w:rsidR="008F35AE" w:rsidRPr="00155433" w:rsidRDefault="008F35AE" w:rsidP="00D96CA6">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155433">
        <w:rPr>
          <w:rFonts w:ascii="Times New Roman" w:eastAsia="Times New Roman" w:hAnsi="Times New Roman"/>
          <w:sz w:val="20"/>
          <w:szCs w:val="20"/>
          <w:lang w:eastAsia="fi-FI"/>
        </w:rPr>
        <w:t>2) kirkollisen rakennuksen olennaista muuttamista tai purkamista, sen käyttötarkoituksen muuttamista taikka muun rakennuksen muuttamista kirkolliseksi rakennukseksi;</w:t>
      </w:r>
    </w:p>
    <w:p w14:paraId="59F5C8C6" w14:textId="77777777" w:rsidR="008F35AE" w:rsidRPr="00155433" w:rsidRDefault="008F35AE" w:rsidP="00D96CA6">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155433">
        <w:rPr>
          <w:rFonts w:ascii="Times New Roman" w:eastAsia="Times New Roman" w:hAnsi="Times New Roman"/>
          <w:sz w:val="20"/>
          <w:szCs w:val="20"/>
          <w:lang w:eastAsia="fi-FI"/>
        </w:rPr>
        <w:t>3) hautausmaan perustamista tai laajentamista;</w:t>
      </w:r>
    </w:p>
    <w:p w14:paraId="452439E9" w14:textId="77777777" w:rsidR="008F35AE" w:rsidRPr="00155433" w:rsidRDefault="008F35AE" w:rsidP="00D96CA6">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155433">
        <w:rPr>
          <w:rFonts w:ascii="Times New Roman" w:eastAsia="Times New Roman" w:hAnsi="Times New Roman"/>
          <w:sz w:val="20"/>
          <w:szCs w:val="20"/>
          <w:lang w:eastAsia="fi-FI"/>
        </w:rPr>
        <w:t xml:space="preserve">4) kiinteän omaisuuden luovuttamista; </w:t>
      </w:r>
    </w:p>
    <w:p w14:paraId="69E1A619" w14:textId="2ED9FEBE" w:rsidR="008F35AE" w:rsidRDefault="008F35AE"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155433">
        <w:rPr>
          <w:rFonts w:ascii="Times New Roman" w:eastAsia="Times New Roman" w:hAnsi="Times New Roman"/>
          <w:sz w:val="20"/>
          <w:szCs w:val="20"/>
          <w:lang w:eastAsia="fi-FI"/>
        </w:rPr>
        <w:t xml:space="preserve">5) uuden viran perustamista. </w:t>
      </w:r>
    </w:p>
    <w:p w14:paraId="10A7383E" w14:textId="77777777" w:rsidR="008F35AE" w:rsidRDefault="008F35AE"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083EE551" w14:textId="548D1A49" w:rsidR="00482E6E" w:rsidRPr="00155433" w:rsidRDefault="00482E6E"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155433">
        <w:rPr>
          <w:rFonts w:ascii="Times New Roman" w:eastAsia="Times New Roman" w:hAnsi="Times New Roman"/>
          <w:iCs/>
          <w:sz w:val="20"/>
          <w:szCs w:val="20"/>
          <w:lang w:eastAsia="fi-FI"/>
        </w:rPr>
        <w:t>KJ 10:5</w:t>
      </w:r>
      <w:r w:rsidR="00F07ADE">
        <w:rPr>
          <w:rFonts w:ascii="Times New Roman" w:eastAsia="Times New Roman" w:hAnsi="Times New Roman"/>
          <w:iCs/>
          <w:sz w:val="20"/>
          <w:szCs w:val="20"/>
          <w:lang w:eastAsia="fi-FI"/>
        </w:rPr>
        <w:t>,</w:t>
      </w:r>
      <w:r w:rsidR="000B2444">
        <w:rPr>
          <w:rFonts w:ascii="Times New Roman" w:eastAsia="Times New Roman" w:hAnsi="Times New Roman"/>
          <w:iCs/>
          <w:sz w:val="20"/>
          <w:szCs w:val="20"/>
          <w:lang w:eastAsia="fi-FI"/>
        </w:rPr>
        <w:t>1</w:t>
      </w:r>
      <w:r w:rsidR="000B2444">
        <w:rPr>
          <w:rFonts w:ascii="Times New Roman" w:eastAsia="Times New Roman" w:hAnsi="Times New Roman" w:cs="Times New Roman"/>
          <w:iCs/>
          <w:sz w:val="20"/>
          <w:szCs w:val="20"/>
          <w:lang w:eastAsia="fi-FI"/>
        </w:rPr>
        <w:t>−</w:t>
      </w:r>
      <w:r w:rsidR="000B2444">
        <w:rPr>
          <w:rFonts w:ascii="Times New Roman" w:eastAsia="Times New Roman" w:hAnsi="Times New Roman"/>
          <w:iCs/>
          <w:sz w:val="20"/>
          <w:szCs w:val="20"/>
          <w:lang w:eastAsia="fi-FI"/>
        </w:rPr>
        <w:t>4</w:t>
      </w:r>
    </w:p>
    <w:p w14:paraId="6FF00846" w14:textId="77777777" w:rsidR="00482E6E" w:rsidRPr="00155433" w:rsidRDefault="00482E6E"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155433">
        <w:rPr>
          <w:rFonts w:ascii="Times New Roman" w:eastAsia="Times New Roman" w:hAnsi="Times New Roman"/>
          <w:i/>
          <w:iCs/>
          <w:sz w:val="20"/>
          <w:szCs w:val="20"/>
          <w:lang w:eastAsia="fi-FI"/>
        </w:rPr>
        <w:t>Päätöksenteko toimielimessä</w:t>
      </w:r>
    </w:p>
    <w:p w14:paraId="667A59F1" w14:textId="77777777" w:rsidR="00482E6E" w:rsidRPr="00155433" w:rsidRDefault="00482E6E"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7ED95DC5" w14:textId="77777777" w:rsidR="00482E6E" w:rsidRPr="00155433" w:rsidRDefault="00482E6E"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155433">
        <w:rPr>
          <w:rFonts w:ascii="Times New Roman" w:eastAsia="Times New Roman" w:hAnsi="Times New Roman"/>
          <w:iCs/>
          <w:sz w:val="20"/>
          <w:szCs w:val="20"/>
          <w:lang w:eastAsia="fi-FI"/>
        </w:rPr>
        <w:t>Jos toimielin on asiasta yksimielinen tai vastaehdotusta ei ole kannatettu, puheenjohtaja toteaa päätöksen.</w:t>
      </w:r>
    </w:p>
    <w:p w14:paraId="73EF4BFE" w14:textId="77777777" w:rsidR="00482E6E" w:rsidRPr="00155433" w:rsidRDefault="00482E6E"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155433">
        <w:rPr>
          <w:rFonts w:ascii="Times New Roman" w:eastAsia="Times New Roman" w:hAnsi="Times New Roman"/>
          <w:iCs/>
          <w:sz w:val="20"/>
          <w:szCs w:val="20"/>
          <w:lang w:eastAsia="fi-FI"/>
        </w:rPr>
        <w:t xml:space="preserve">Jos vastaehdotusta on kannatettu, puheenjohtaja toteaa ehdotukset, joita ei ole kannatettu, ja ehdotukset, joista äänestetään. Esityksestä ja kaikista kannatetuista vastaehdotuksista äänestetään asettamalla ne kaksi kerrallaan vastakkain. Puheenjohtaja esittää toimielimen hyväksyttäväksi äänestystavan ja, jos on toimitettava useita äänestyksiä, äänestysjärjestyksen. Lisäksi puheenjohtaja tekee äänestysesityksen siten, että vastaus ”jaa” tai ”ei” ilmaisee kannanoton ehdotukseen. </w:t>
      </w:r>
    </w:p>
    <w:p w14:paraId="3E43522C" w14:textId="77777777" w:rsidR="00482E6E" w:rsidRPr="00155433" w:rsidRDefault="00482E6E"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155433">
        <w:rPr>
          <w:rFonts w:ascii="Times New Roman" w:eastAsia="Times New Roman" w:hAnsi="Times New Roman"/>
          <w:iCs/>
          <w:sz w:val="20"/>
          <w:szCs w:val="20"/>
          <w:lang w:eastAsia="fi-FI"/>
        </w:rPr>
        <w:t>Jos päätöksen tekemiseen vaaditaan määräenemmistön kannatus, puheenjohtajan on ilmoitettava siitä ennen äänestyksen toimittamista ja otettava se huomioon äänestyksen tuloksen todetessaan.</w:t>
      </w:r>
    </w:p>
    <w:p w14:paraId="4224CA2C" w14:textId="3476E5A9" w:rsidR="00482E6E" w:rsidRDefault="00482E6E"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155433">
        <w:rPr>
          <w:rFonts w:ascii="Times New Roman" w:eastAsia="Times New Roman" w:hAnsi="Times New Roman"/>
          <w:iCs/>
          <w:sz w:val="20"/>
          <w:szCs w:val="20"/>
          <w:lang w:eastAsia="fi-FI"/>
        </w:rPr>
        <w:t>Äänestyksen tuloksen perusteella puheenjohtaja toteaa päätöksen.</w:t>
      </w:r>
    </w:p>
    <w:p w14:paraId="50554D26" w14:textId="77777777" w:rsidR="000B2444" w:rsidRPr="00155433" w:rsidRDefault="000B2444"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186CE0CA" w14:textId="542F4DCC" w:rsidR="00482E6E" w:rsidRPr="00155433" w:rsidRDefault="00482E6E"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155433">
        <w:rPr>
          <w:rFonts w:ascii="Times New Roman" w:eastAsia="Times New Roman" w:hAnsi="Times New Roman"/>
          <w:iCs/>
          <w:sz w:val="20"/>
          <w:szCs w:val="20"/>
          <w:lang w:eastAsia="fi-FI"/>
        </w:rPr>
        <w:t>KL 10:14</w:t>
      </w:r>
      <w:r w:rsidR="00F07ADE">
        <w:rPr>
          <w:rFonts w:ascii="Times New Roman" w:eastAsia="Times New Roman" w:hAnsi="Times New Roman"/>
          <w:iCs/>
          <w:sz w:val="20"/>
          <w:szCs w:val="20"/>
          <w:lang w:eastAsia="fi-FI"/>
        </w:rPr>
        <w:t>,</w:t>
      </w:r>
      <w:r>
        <w:rPr>
          <w:rFonts w:ascii="Times New Roman" w:eastAsia="Times New Roman" w:hAnsi="Times New Roman"/>
          <w:iCs/>
          <w:sz w:val="20"/>
          <w:szCs w:val="20"/>
          <w:lang w:eastAsia="fi-FI"/>
        </w:rPr>
        <w:t>1 ja 4 mom.</w:t>
      </w:r>
    </w:p>
    <w:p w14:paraId="23F860F4" w14:textId="77777777" w:rsidR="00482E6E" w:rsidRPr="00155433" w:rsidRDefault="00482E6E"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155433">
        <w:rPr>
          <w:rFonts w:ascii="Times New Roman" w:eastAsia="Times New Roman" w:hAnsi="Times New Roman"/>
          <w:i/>
          <w:iCs/>
          <w:sz w:val="20"/>
          <w:szCs w:val="20"/>
          <w:lang w:eastAsia="fi-FI"/>
        </w:rPr>
        <w:t>Toimielimen päätösvaltaisuus</w:t>
      </w:r>
    </w:p>
    <w:p w14:paraId="0AAC33A1" w14:textId="77777777" w:rsidR="00482E6E" w:rsidRPr="00155433" w:rsidRDefault="00482E6E" w:rsidP="00D96CA6">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0B4569CE" w14:textId="77777777" w:rsidR="00482E6E" w:rsidRDefault="00482E6E"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155433">
        <w:rPr>
          <w:rFonts w:ascii="Times New Roman" w:eastAsia="Times New Roman" w:hAnsi="Times New Roman"/>
          <w:iCs/>
          <w:sz w:val="20"/>
          <w:szCs w:val="20"/>
          <w:lang w:eastAsia="fi-FI"/>
        </w:rPr>
        <w:t>Toimielin on päätösvaltainen, kun enemmän kuin puolet jäsenistä on läsnä, jollei päätöksenteolle säädetä tässä laissa muita vaatimuksia</w:t>
      </w:r>
      <w:r>
        <w:rPr>
          <w:rFonts w:ascii="Times New Roman" w:eastAsia="Times New Roman" w:hAnsi="Times New Roman"/>
          <w:iCs/>
          <w:sz w:val="20"/>
          <w:szCs w:val="20"/>
          <w:lang w:eastAsia="fi-FI"/>
        </w:rPr>
        <w:t>……</w:t>
      </w:r>
    </w:p>
    <w:p w14:paraId="00F8ADCD" w14:textId="49F2E5EF" w:rsidR="00482E6E" w:rsidRPr="00155433" w:rsidRDefault="00F07ADE"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w:t>
      </w:r>
    </w:p>
    <w:p w14:paraId="5F303A28" w14:textId="2A1902C6" w:rsidR="00482E6E" w:rsidRDefault="00482E6E"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155433">
        <w:rPr>
          <w:rFonts w:ascii="Times New Roman" w:eastAsia="Times New Roman" w:hAnsi="Times New Roman"/>
          <w:iCs/>
          <w:sz w:val="20"/>
          <w:szCs w:val="20"/>
          <w:lang w:eastAsia="fi-FI"/>
        </w:rPr>
        <w:t xml:space="preserve">Läsnä olevaksi katsotaan myös toimielimen jäsen, joka osallistuu kokoukseen sähköisesti. </w:t>
      </w:r>
    </w:p>
    <w:p w14:paraId="1C8C25FF" w14:textId="77777777" w:rsidR="005A2E1B" w:rsidRPr="00155433" w:rsidRDefault="005A2E1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58340292" w14:textId="77777777" w:rsidR="00482E6E" w:rsidRPr="00155433" w:rsidRDefault="00482E6E"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5E5391E0" w14:textId="71BA473B" w:rsidR="00482E6E" w:rsidRPr="00155433" w:rsidRDefault="00482E6E"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155433">
        <w:rPr>
          <w:rFonts w:ascii="Times New Roman" w:eastAsia="Times New Roman" w:hAnsi="Times New Roman"/>
          <w:iCs/>
          <w:sz w:val="20"/>
          <w:szCs w:val="20"/>
          <w:lang w:eastAsia="fi-FI"/>
        </w:rPr>
        <w:lastRenderedPageBreak/>
        <w:t>KL 10:17</w:t>
      </w:r>
    </w:p>
    <w:p w14:paraId="47101B5C" w14:textId="77777777" w:rsidR="00482E6E" w:rsidRPr="00155433" w:rsidRDefault="00482E6E"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155433">
        <w:rPr>
          <w:rFonts w:ascii="Times New Roman" w:eastAsia="Times New Roman" w:hAnsi="Times New Roman"/>
          <w:i/>
          <w:iCs/>
          <w:sz w:val="20"/>
          <w:szCs w:val="20"/>
          <w:lang w:eastAsia="fi-FI"/>
        </w:rPr>
        <w:t>Äänestäminen toimielimessä</w:t>
      </w:r>
    </w:p>
    <w:p w14:paraId="4FF68238" w14:textId="77777777" w:rsidR="00482E6E" w:rsidRPr="00155433" w:rsidRDefault="00482E6E"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val="x-none" w:eastAsia="fi-FI"/>
        </w:rPr>
      </w:pPr>
    </w:p>
    <w:p w14:paraId="3EEE8A77" w14:textId="77777777" w:rsidR="00482E6E" w:rsidRPr="00155433" w:rsidRDefault="00482E6E"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155433">
        <w:rPr>
          <w:rFonts w:ascii="Times New Roman" w:eastAsia="Times New Roman" w:hAnsi="Times New Roman"/>
          <w:iCs/>
          <w:sz w:val="20"/>
          <w:szCs w:val="20"/>
          <w:lang w:eastAsia="fi-FI"/>
        </w:rPr>
        <w:t xml:space="preserve">Äänestys on toimitettava avoimesti. Päätökseksi tulee ehdotus, joka on saanut eniten ääniä tai saavuttanut säädetyn määräenemmistön. </w:t>
      </w:r>
    </w:p>
    <w:p w14:paraId="6042D530" w14:textId="44F04152" w:rsidR="00482E6E" w:rsidRDefault="00482E6E"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155433">
        <w:rPr>
          <w:rFonts w:ascii="Times New Roman" w:eastAsia="Times New Roman" w:hAnsi="Times New Roman"/>
          <w:iCs/>
          <w:sz w:val="20"/>
          <w:szCs w:val="20"/>
          <w:lang w:eastAsia="fi-FI"/>
        </w:rPr>
        <w:t>Äänien jakautuessa äänestyksessä tasan päätökseksi tulee mielipide, jonka puolesta puheenjohtaja on äänestänyt. Palvelussuhteen irtisanomista, purkamista ja raukeamista sekä papin 7 luvun 4</w:t>
      </w:r>
      <w:r w:rsidRPr="00155433">
        <w:rPr>
          <w:rFonts w:ascii="Times New Roman" w:eastAsia="Times New Roman" w:hAnsi="Times New Roman"/>
          <w:sz w:val="20"/>
          <w:szCs w:val="20"/>
          <w:lang w:eastAsia="fi-FI"/>
        </w:rPr>
        <w:t> §</w:t>
      </w:r>
      <w:r w:rsidRPr="00155433">
        <w:rPr>
          <w:rFonts w:ascii="Times New Roman" w:eastAsia="Times New Roman" w:hAnsi="Times New Roman"/>
          <w:iCs/>
          <w:sz w:val="20"/>
          <w:szCs w:val="20"/>
          <w:lang w:eastAsia="fi-FI"/>
        </w:rPr>
        <w:t>:n 1 momentissa ja 5</w:t>
      </w:r>
      <w:r w:rsidRPr="00155433">
        <w:rPr>
          <w:rFonts w:ascii="Times New Roman" w:eastAsia="Times New Roman" w:hAnsi="Times New Roman"/>
          <w:sz w:val="20"/>
          <w:szCs w:val="20"/>
          <w:lang w:eastAsia="fi-FI"/>
        </w:rPr>
        <w:t> §</w:t>
      </w:r>
      <w:r w:rsidRPr="00155433">
        <w:rPr>
          <w:rFonts w:ascii="Times New Roman" w:eastAsia="Times New Roman" w:hAnsi="Times New Roman"/>
          <w:iCs/>
          <w:sz w:val="20"/>
          <w:szCs w:val="20"/>
          <w:lang w:eastAsia="fi-FI"/>
        </w:rPr>
        <w:t>:n 3 momentissa tarkoitettua pappisvirkaa koskevassa asiassa ja 8 luvun 32</w:t>
      </w:r>
      <w:r w:rsidRPr="00155433">
        <w:rPr>
          <w:rFonts w:ascii="Times New Roman" w:eastAsia="Times New Roman" w:hAnsi="Times New Roman"/>
          <w:sz w:val="20"/>
          <w:szCs w:val="20"/>
          <w:lang w:eastAsia="fi-FI"/>
        </w:rPr>
        <w:t> §</w:t>
      </w:r>
      <w:r w:rsidRPr="00155433">
        <w:rPr>
          <w:rFonts w:ascii="Times New Roman" w:eastAsia="Times New Roman" w:hAnsi="Times New Roman"/>
          <w:iCs/>
          <w:sz w:val="20"/>
          <w:szCs w:val="20"/>
          <w:lang w:eastAsia="fi-FI"/>
        </w:rPr>
        <w:t xml:space="preserve">:ssä tarkoitettua lehtorin virkaa koskevassa asiassa ratkaisee kuitenkin se mielipide, joka on asianomaiselle lievempi. </w:t>
      </w:r>
    </w:p>
    <w:p w14:paraId="0AB72918" w14:textId="2FB0413B" w:rsidR="000B2444" w:rsidRDefault="000B2444"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442A6A60" w14:textId="788051FE" w:rsidR="003659BD" w:rsidRPr="003659BD" w:rsidRDefault="003659BD" w:rsidP="00D96CA6">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KL 10:</w:t>
      </w:r>
      <w:r w:rsidRPr="003659BD">
        <w:rPr>
          <w:rFonts w:ascii="Times New Roman" w:eastAsia="Times New Roman" w:hAnsi="Times New Roman"/>
          <w:iCs/>
          <w:sz w:val="20"/>
          <w:szCs w:val="20"/>
          <w:lang w:eastAsia="fi-FI"/>
        </w:rPr>
        <w:t>21</w:t>
      </w:r>
    </w:p>
    <w:p w14:paraId="2A3FBFFD" w14:textId="77777777" w:rsidR="003659BD" w:rsidRPr="003659BD" w:rsidRDefault="003659BD" w:rsidP="00D96CA6">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eastAsia="fi-FI"/>
        </w:rPr>
      </w:pPr>
      <w:r w:rsidRPr="003659BD">
        <w:rPr>
          <w:rFonts w:ascii="Times New Roman" w:eastAsia="Times New Roman" w:hAnsi="Times New Roman"/>
          <w:i/>
          <w:iCs/>
          <w:sz w:val="20"/>
          <w:szCs w:val="20"/>
          <w:lang w:eastAsia="fi-FI"/>
        </w:rPr>
        <w:t>Eriävä mielipide</w:t>
      </w:r>
    </w:p>
    <w:p w14:paraId="6AB521F4" w14:textId="77777777" w:rsidR="003659BD" w:rsidRPr="003659BD" w:rsidRDefault="003659BD" w:rsidP="00D96CA6">
      <w:pPr>
        <w:shd w:val="clear" w:color="auto" w:fill="D9E2F3" w:themeFill="accent1" w:themeFillTint="33"/>
        <w:spacing w:after="0" w:line="240" w:lineRule="auto"/>
        <w:ind w:left="1304" w:firstLine="142"/>
        <w:jc w:val="both"/>
        <w:rPr>
          <w:rFonts w:ascii="Times New Roman" w:eastAsia="Times New Roman" w:hAnsi="Times New Roman"/>
          <w:b/>
          <w:bCs/>
          <w:iCs/>
          <w:sz w:val="20"/>
          <w:szCs w:val="20"/>
          <w:lang w:eastAsia="fi-FI"/>
        </w:rPr>
      </w:pPr>
    </w:p>
    <w:p w14:paraId="41E46DB3" w14:textId="77777777" w:rsidR="003659BD" w:rsidRPr="003659BD" w:rsidRDefault="003659BD"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3659BD">
        <w:rPr>
          <w:rFonts w:ascii="Times New Roman" w:eastAsia="Times New Roman" w:hAnsi="Times New Roman"/>
          <w:iCs/>
          <w:sz w:val="20"/>
          <w:szCs w:val="20"/>
          <w:lang w:eastAsia="fi-FI"/>
        </w:rPr>
        <w:t xml:space="preserve">Päätöksentekoon osallistuneella on oikeus ilmoittaa päätökseen eriävä mielipide, jos hän on tehnyt vastaehdotuksen tai äänestänyt päätöstä vastaan. Sama oikeus on asian esittelijällä, jos päätös poikkeaa päätösehdotuksesta. Ilmoitus on tehtävä heti, kun päätös on tehty. Ennen pöytäkirjan tarkastamista annetut kirjalliset perustelut liitetään pöytäkirjaan.    </w:t>
      </w:r>
    </w:p>
    <w:p w14:paraId="7351409E" w14:textId="77777777" w:rsidR="003659BD" w:rsidRPr="003659BD" w:rsidRDefault="003659BD"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3659BD">
        <w:rPr>
          <w:rFonts w:ascii="Times New Roman" w:eastAsia="Times New Roman" w:hAnsi="Times New Roman"/>
          <w:iCs/>
          <w:sz w:val="20"/>
          <w:szCs w:val="20"/>
          <w:lang w:eastAsia="fi-FI"/>
        </w:rPr>
        <w:t>Kirkolliskokouksen päätökseen ei voi ilmoittaa eriävää mielipidettä.</w:t>
      </w:r>
    </w:p>
    <w:p w14:paraId="0AC7E603" w14:textId="0EAD5234" w:rsidR="003659BD" w:rsidRDefault="003659BD"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3659BD">
        <w:rPr>
          <w:rFonts w:ascii="Times New Roman" w:eastAsia="Times New Roman" w:hAnsi="Times New Roman"/>
          <w:iCs/>
          <w:sz w:val="20"/>
          <w:szCs w:val="20"/>
          <w:lang w:eastAsia="fi-FI"/>
        </w:rPr>
        <w:t>Päätöstä vastaan äänestänyt jäsen tai eriävän mielipiteen ilmoittanut jäsen tai esittelijä ei ole vastuussa päätöksestä.</w:t>
      </w:r>
    </w:p>
    <w:p w14:paraId="7EF98A18" w14:textId="77777777" w:rsidR="00482E6E" w:rsidRDefault="00482E6E" w:rsidP="00E03989">
      <w:pPr>
        <w:rPr>
          <w:highlight w:val="yellow"/>
        </w:rPr>
      </w:pPr>
    </w:p>
    <w:p w14:paraId="60FA6730" w14:textId="3526FC6D" w:rsidR="000C7237" w:rsidRDefault="000C7237" w:rsidP="0094001E">
      <w:pPr>
        <w:pStyle w:val="Otsikko4"/>
      </w:pPr>
      <w:bookmarkStart w:id="49" w:name="_Toc19611170"/>
      <w:r>
        <w:t>VAALIT</w:t>
      </w:r>
      <w:bookmarkEnd w:id="49"/>
      <w:r w:rsidR="00C32C7C" w:rsidRPr="00736BA5">
        <w:t xml:space="preserve"> </w:t>
      </w:r>
    </w:p>
    <w:p w14:paraId="01558292" w14:textId="5897315D" w:rsidR="00916EF3" w:rsidRDefault="00916EF3" w:rsidP="0094001E">
      <w:pPr>
        <w:pStyle w:val="Otsikko5"/>
        <w:numPr>
          <w:ilvl w:val="0"/>
          <w:numId w:val="11"/>
        </w:numPr>
      </w:pPr>
      <w:bookmarkStart w:id="50" w:name="_Toc19611171"/>
      <w:r w:rsidRPr="00736BA5">
        <w:t>Enemmistövaali</w:t>
      </w:r>
      <w:bookmarkEnd w:id="50"/>
    </w:p>
    <w:p w14:paraId="3B4D9B92" w14:textId="77777777" w:rsidR="003C530D" w:rsidRPr="003C530D" w:rsidRDefault="003C530D" w:rsidP="003C530D"/>
    <w:p w14:paraId="3BA4D56D" w14:textId="7BCAB9C8" w:rsidR="003A75C4" w:rsidRPr="00B16A43" w:rsidRDefault="003C530D" w:rsidP="001E3543">
      <w:pPr>
        <w:pStyle w:val="Otsikko6"/>
      </w:pPr>
      <w:bookmarkStart w:id="51" w:name="_Toc19611172"/>
      <w:r w:rsidRPr="00B16A43">
        <w:t>20</w:t>
      </w:r>
      <w:r w:rsidR="001222D5" w:rsidRPr="00B16A43">
        <w:t xml:space="preserve"> § Äänestäminen enemmistövaalissa</w:t>
      </w:r>
      <w:bookmarkEnd w:id="51"/>
      <w:r w:rsidR="001222D5" w:rsidRPr="00B16A43">
        <w:t xml:space="preserve"> </w:t>
      </w:r>
    </w:p>
    <w:p w14:paraId="02E04150" w14:textId="60D85C5F" w:rsidR="001222D5" w:rsidRPr="001222D5" w:rsidRDefault="001222D5" w:rsidP="003A75C4">
      <w:pPr>
        <w:rPr>
          <w:color w:val="FF0000"/>
        </w:rPr>
      </w:pPr>
      <w:r w:rsidRPr="00B16A43">
        <w:t>Enemmistövaalissa äänen voi antaa kenelle tahansa vaalikelpoiselle ehdokkaalle tai ehdokasparille. Jos valittavia on enemmän kuin yksi, toimielimen jäsenellä on käytettävissään yhtä monta ääntä kuin on valittavia henkilöitä tai ehdokaspareja. Yhdelle ehdokkaalle tai ehdokasparille voi antaa vain yhden äänen. Kaikkia ääniä ei ole pakko käyttää.</w:t>
      </w:r>
    </w:p>
    <w:p w14:paraId="01B54CDF" w14:textId="77777777" w:rsidR="005A2E1B" w:rsidRDefault="005A2E1B"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bookmarkStart w:id="52" w:name="_Hlk521943200"/>
    </w:p>
    <w:p w14:paraId="0EA86FB5" w14:textId="59141D94" w:rsidR="00736BA5" w:rsidRPr="00DF3D28" w:rsidRDefault="00736BA5"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DF3D28">
        <w:rPr>
          <w:rFonts w:ascii="Times New Roman" w:eastAsia="Times New Roman" w:hAnsi="Times New Roman"/>
          <w:iCs/>
          <w:sz w:val="20"/>
          <w:szCs w:val="20"/>
          <w:lang w:eastAsia="fi-FI"/>
        </w:rPr>
        <w:t>KL 10:18</w:t>
      </w:r>
    </w:p>
    <w:p w14:paraId="6ED23463" w14:textId="77777777" w:rsidR="00736BA5" w:rsidRPr="00DF3D28" w:rsidRDefault="00736BA5"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DF3D28">
        <w:rPr>
          <w:rFonts w:ascii="Times New Roman" w:eastAsia="Times New Roman" w:hAnsi="Times New Roman"/>
          <w:i/>
          <w:iCs/>
          <w:sz w:val="20"/>
          <w:szCs w:val="20"/>
          <w:lang w:eastAsia="fi-FI"/>
        </w:rPr>
        <w:t>Toimielimessä toimitettava vaali</w:t>
      </w:r>
    </w:p>
    <w:p w14:paraId="1130BEAB" w14:textId="77777777" w:rsidR="00736BA5" w:rsidRPr="00DF3D28" w:rsidRDefault="00736BA5" w:rsidP="00D96CA6">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160F4D9C" w14:textId="77777777" w:rsidR="00736BA5" w:rsidRPr="00DF3D28" w:rsidRDefault="00736BA5"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DF3D28">
        <w:rPr>
          <w:rFonts w:ascii="Times New Roman" w:eastAsia="Times New Roman" w:hAnsi="Times New Roman"/>
          <w:iCs/>
          <w:sz w:val="20"/>
          <w:szCs w:val="20"/>
          <w:lang w:eastAsia="fi-FI"/>
        </w:rPr>
        <w:t>Toimielimessä luottamushenkilö ja viranhaltija valitaan vaalilla. Vaalissa tulee valituksi henkilö tai henkilöt, jotka ovat saaneet eniten ääniä. Päätöksen perustelut voidaan jättää esittämättä.</w:t>
      </w:r>
    </w:p>
    <w:p w14:paraId="642128F2" w14:textId="77777777" w:rsidR="00736BA5" w:rsidRPr="00DF3D28" w:rsidRDefault="00736BA5"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DF3D28">
        <w:rPr>
          <w:rFonts w:ascii="Times New Roman" w:eastAsia="Times New Roman" w:hAnsi="Times New Roman"/>
          <w:iCs/>
          <w:sz w:val="20"/>
          <w:szCs w:val="20"/>
          <w:lang w:eastAsia="fi-FI"/>
        </w:rPr>
        <w:t>Luottamushenkilöiden vaali toimitetaan suhteellisena, jos sitä vaatii läsnä olevista jäsenistä vähintään määrä, joka saadaan jakamalla läsnä olevien lukumäärä valittavien lukumäärällä lisättynä yhdellä. Jos osamääräksi tulee murtoluku, se korotetaan seuraavaan kokonaislukuun.</w:t>
      </w:r>
    </w:p>
    <w:p w14:paraId="672CAC7F" w14:textId="77777777" w:rsidR="00736BA5" w:rsidRPr="00DF3D28" w:rsidRDefault="00736BA5"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DF3D28">
        <w:rPr>
          <w:rFonts w:ascii="Times New Roman" w:eastAsia="Times New Roman" w:hAnsi="Times New Roman"/>
          <w:iCs/>
          <w:sz w:val="20"/>
          <w:szCs w:val="20"/>
          <w:lang w:eastAsia="fi-FI"/>
        </w:rPr>
        <w:t xml:space="preserve">Varajäsenet valitaan samassa vaalissa kuin varsinaiset jäsenet. Jos varajäsenet ovat henkilökohtaisia, ehdokkaat on hyväksyttävä ennen vaalia ja ehdokkaana tulee olla sekä varsinainen jäsen että tämän varajäsen. Jos varajäsenet eivät ole henkilökohtaisia, valituiksi tulevat varsinaisiksi jäseniksi valittujen jälkeen seuraavaksi eniten ääniä tai suhteellisessa vaalissa korkeimmat vertausluvut saaneet ehdokkaat. </w:t>
      </w:r>
    </w:p>
    <w:p w14:paraId="37E26326" w14:textId="77777777" w:rsidR="00736BA5" w:rsidRPr="00DF3D28" w:rsidRDefault="00736BA5"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DF3D28">
        <w:rPr>
          <w:rFonts w:ascii="Times New Roman" w:eastAsia="Times New Roman" w:hAnsi="Times New Roman"/>
          <w:iCs/>
          <w:sz w:val="20"/>
          <w:szCs w:val="20"/>
          <w:lang w:eastAsia="fi-FI"/>
        </w:rPr>
        <w:t xml:space="preserve">Suhteellisen vaalin toimittamiseen sovelletaan, mitä seurakuntavaaleista säädetään. Suhteellinen vaali ja vaadittaessa myös enemmistövaali on toimitettava suljetuin lipuin. </w:t>
      </w:r>
    </w:p>
    <w:p w14:paraId="03026893" w14:textId="77777777" w:rsidR="00736BA5" w:rsidRPr="00DF3D28" w:rsidRDefault="00736BA5"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DF3D28">
        <w:rPr>
          <w:rFonts w:ascii="Times New Roman" w:eastAsia="Times New Roman" w:hAnsi="Times New Roman"/>
          <w:iCs/>
          <w:sz w:val="20"/>
          <w:szCs w:val="20"/>
          <w:lang w:eastAsia="fi-FI"/>
        </w:rPr>
        <w:t xml:space="preserve">Vaali voidaan toimittaa suljetuin lipuin sähköisessä kokouksessa vain, jos vaalisalaisuus on turvattu. </w:t>
      </w:r>
    </w:p>
    <w:p w14:paraId="0E72729F" w14:textId="77777777" w:rsidR="0022286B" w:rsidRPr="00DF3D28" w:rsidRDefault="0022286B"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57A3FF7A" w14:textId="1B542B5B" w:rsidR="0022286B" w:rsidRPr="00DF3D28" w:rsidRDefault="0022286B"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DF3D28">
        <w:rPr>
          <w:rFonts w:ascii="Times New Roman" w:eastAsia="Times New Roman" w:hAnsi="Times New Roman"/>
          <w:iCs/>
          <w:sz w:val="20"/>
          <w:szCs w:val="20"/>
          <w:lang w:eastAsia="fi-FI"/>
        </w:rPr>
        <w:t>KL 10:19</w:t>
      </w:r>
    </w:p>
    <w:p w14:paraId="498CC143" w14:textId="77777777" w:rsidR="0022286B" w:rsidRPr="00DF3D28" w:rsidRDefault="0022286B"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DF3D28">
        <w:rPr>
          <w:rFonts w:ascii="Times New Roman" w:eastAsia="Times New Roman" w:hAnsi="Times New Roman"/>
          <w:i/>
          <w:iCs/>
          <w:sz w:val="20"/>
          <w:szCs w:val="20"/>
          <w:lang w:eastAsia="fi-FI"/>
        </w:rPr>
        <w:t>Tasaäänet toimielimen toimittamassa vaalissa</w:t>
      </w:r>
    </w:p>
    <w:p w14:paraId="37DF0E4B" w14:textId="77777777" w:rsidR="0022286B" w:rsidRPr="00DF3D28" w:rsidRDefault="0022286B"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03341CC1" w14:textId="77777777" w:rsidR="0022286B" w:rsidRPr="00DF3D28" w:rsidRDefault="0022286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DF3D28">
        <w:rPr>
          <w:rFonts w:ascii="Times New Roman" w:eastAsia="Times New Roman" w:hAnsi="Times New Roman"/>
          <w:iCs/>
          <w:sz w:val="20"/>
          <w:szCs w:val="20"/>
          <w:lang w:eastAsia="fi-FI"/>
        </w:rPr>
        <w:t>Jos äänet tai vertausluvut menevät vaalissa tasan, tulos ratkaistaan arpomalla. Kirkkoherran välillisen vaalin ja kappalaisen vaalin tuloksen määräytymisestä tasaäänitilanteessa säädetään kirkkojärjestyksessä.</w:t>
      </w:r>
    </w:p>
    <w:p w14:paraId="013FD2DC" w14:textId="2352AC54" w:rsidR="00DF3D28" w:rsidRDefault="0022286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DF3D28">
        <w:rPr>
          <w:rFonts w:ascii="Times New Roman" w:eastAsia="Times New Roman" w:hAnsi="Times New Roman"/>
          <w:iCs/>
          <w:sz w:val="20"/>
          <w:szCs w:val="20"/>
          <w:lang w:eastAsia="fi-FI"/>
        </w:rPr>
        <w:t>Jos virka tai luottamustoimi täytetään ehdollepanon perusteella ja äänet menevät vaalissa tasan, valituksi tulee se, joka on asetettu ehdolle toisen edelle.</w:t>
      </w:r>
      <w:bookmarkEnd w:id="52"/>
    </w:p>
    <w:p w14:paraId="35A9D787" w14:textId="77777777" w:rsidR="005A2E1B" w:rsidRDefault="005A2E1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40916A36" w14:textId="25A477BB" w:rsidR="001222D5" w:rsidRDefault="001222D5" w:rsidP="00D96CA6">
      <w:pPr>
        <w:shd w:val="clear" w:color="auto" w:fill="D9E2F3" w:themeFill="accent1" w:themeFillTint="33"/>
        <w:spacing w:after="0" w:line="240" w:lineRule="auto"/>
        <w:ind w:left="1304" w:firstLine="142"/>
        <w:jc w:val="both"/>
        <w:rPr>
          <w:highlight w:val="yellow"/>
        </w:rPr>
      </w:pPr>
    </w:p>
    <w:p w14:paraId="20FA9841" w14:textId="0DC0B29D" w:rsidR="001222D5" w:rsidRPr="00467F49" w:rsidRDefault="001222D5"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lastRenderedPageBreak/>
        <w:t>KL 9:</w:t>
      </w:r>
      <w:r w:rsidRPr="00467F49">
        <w:rPr>
          <w:rFonts w:ascii="Times New Roman" w:eastAsia="Times New Roman" w:hAnsi="Times New Roman"/>
          <w:iCs/>
          <w:sz w:val="20"/>
          <w:szCs w:val="20"/>
          <w:lang w:eastAsia="fi-FI"/>
        </w:rPr>
        <w:t>8</w:t>
      </w:r>
    </w:p>
    <w:p w14:paraId="48AFA9FD" w14:textId="77777777" w:rsidR="001222D5" w:rsidRPr="00467F49" w:rsidRDefault="001222D5"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467F49">
        <w:rPr>
          <w:rFonts w:ascii="Times New Roman" w:eastAsia="Times New Roman" w:hAnsi="Times New Roman"/>
          <w:i/>
          <w:iCs/>
          <w:sz w:val="20"/>
          <w:szCs w:val="20"/>
          <w:lang w:eastAsia="fi-FI"/>
        </w:rPr>
        <w:t>Naisten ja miesten edustus toimielimissä</w:t>
      </w:r>
    </w:p>
    <w:p w14:paraId="1619277A" w14:textId="77777777" w:rsidR="001222D5" w:rsidRPr="00467F49" w:rsidRDefault="001222D5"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5E0C419E" w14:textId="77777777" w:rsidR="001222D5" w:rsidRDefault="001222D5"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467F49">
        <w:rPr>
          <w:rFonts w:ascii="Times New Roman" w:eastAsia="Times New Roman" w:hAnsi="Times New Roman"/>
          <w:iCs/>
          <w:sz w:val="20"/>
          <w:szCs w:val="20"/>
          <w:lang w:eastAsia="fi-FI"/>
        </w:rPr>
        <w:t xml:space="preserve">Jollei erityisestä syystä muuta johdu, tulee kirkollisessa toimielimessä olla sekä naisia että miehiä </w:t>
      </w:r>
    </w:p>
    <w:p w14:paraId="3191F9CE" w14:textId="5FB8D571" w:rsidR="001222D5" w:rsidRDefault="001222D5" w:rsidP="005A2E1B">
      <w:pPr>
        <w:shd w:val="clear" w:color="auto" w:fill="D9E2F3" w:themeFill="accent1" w:themeFillTint="33"/>
        <w:spacing w:after="0" w:line="240" w:lineRule="auto"/>
        <w:ind w:left="1304"/>
        <w:rPr>
          <w:highlight w:val="yellow"/>
        </w:rPr>
      </w:pPr>
      <w:r w:rsidRPr="00467F49">
        <w:rPr>
          <w:rFonts w:ascii="Times New Roman" w:eastAsia="Times New Roman" w:hAnsi="Times New Roman"/>
          <w:iCs/>
          <w:sz w:val="20"/>
          <w:szCs w:val="20"/>
          <w:lang w:eastAsia="fi-FI"/>
        </w:rPr>
        <w:t xml:space="preserve">kumpiakin vähintään 40 prosenttia lukuun ottamatta kirkolliskokousta, hiippakuntavaltuustoa, tuomiokapitulia, kirkkovaltuustoa, yhteistä kirkkovaltuustoa ja seurakuntaneuvostoa. </w:t>
      </w:r>
    </w:p>
    <w:p w14:paraId="00A90D47" w14:textId="77777777" w:rsidR="001222D5" w:rsidRDefault="001222D5" w:rsidP="001222D5">
      <w:pPr>
        <w:pStyle w:val="Otsikko6"/>
      </w:pPr>
      <w:bookmarkStart w:id="53" w:name="_Toc19611173"/>
      <w:bookmarkStart w:id="54" w:name="_Hlk523727191"/>
      <w:bookmarkStart w:id="55" w:name="_Hlk523727217"/>
      <w:r>
        <w:t>21</w:t>
      </w:r>
      <w:r w:rsidRPr="001822D8">
        <w:t xml:space="preserve"> § </w:t>
      </w:r>
      <w:r>
        <w:t>Vaalitoimituksen avustajat</w:t>
      </w:r>
      <w:bookmarkEnd w:id="53"/>
    </w:p>
    <w:bookmarkEnd w:id="54"/>
    <w:p w14:paraId="706F14FD" w14:textId="2FEC8788" w:rsidR="001222D5" w:rsidRPr="00FE1771" w:rsidRDefault="00B16A43" w:rsidP="001222D5">
      <w:pPr>
        <w:rPr>
          <w:color w:val="FF0000"/>
        </w:rPr>
      </w:pPr>
      <w:r>
        <w:rPr>
          <w:color w:val="FF0000"/>
        </w:rPr>
        <w:t>Kun</w:t>
      </w:r>
      <w:r w:rsidR="001222D5" w:rsidRPr="00932DBF">
        <w:rPr>
          <w:color w:val="FF0000"/>
        </w:rPr>
        <w:t xml:space="preserve"> enemmistövaali toimitetaan suljetuin lipuin, valtuuston puheenjohtajan on kutsuttava vähintään kaksi </w:t>
      </w:r>
      <w:r w:rsidR="000E7D56">
        <w:rPr>
          <w:color w:val="FF0000"/>
        </w:rPr>
        <w:t>kirkkovaltuuston jäsentä</w:t>
      </w:r>
      <w:r w:rsidR="001222D5" w:rsidRPr="00932DBF">
        <w:rPr>
          <w:color w:val="FF0000"/>
        </w:rPr>
        <w:t xml:space="preserve"> avustamaan vaalitoimituksessa.</w:t>
      </w:r>
    </w:p>
    <w:p w14:paraId="70851097" w14:textId="77777777" w:rsidR="001222D5" w:rsidRPr="00FE1771" w:rsidRDefault="001222D5" w:rsidP="001222D5">
      <w:pPr>
        <w:rPr>
          <w:color w:val="FF0000"/>
        </w:rPr>
      </w:pPr>
      <w:r w:rsidRPr="00FE1771">
        <w:rPr>
          <w:color w:val="FF0000"/>
        </w:rPr>
        <w:t>TAI</w:t>
      </w:r>
    </w:p>
    <w:p w14:paraId="35238CDA" w14:textId="56AC214F" w:rsidR="001222D5" w:rsidRDefault="001222D5" w:rsidP="001222D5">
      <w:r w:rsidRPr="00FE1771">
        <w:rPr>
          <w:color w:val="FF0000"/>
        </w:rPr>
        <w:t>Kun enemmistövaali toimitetaan suljetuin lipuin, kokouksen pöytäkirjantarkastajat toimivat samalla ääntenlaskijoina ja avustavat muutenkin vaalitoimituksessa, jollei valtuusto toisin päätä.</w:t>
      </w:r>
    </w:p>
    <w:p w14:paraId="0B9117D4" w14:textId="2FDF56B2" w:rsidR="002710D2" w:rsidRPr="00932DBF" w:rsidRDefault="00D17DF1" w:rsidP="00C0737F">
      <w:pPr>
        <w:pStyle w:val="Otsikko6"/>
      </w:pPr>
      <w:bookmarkStart w:id="56" w:name="_Toc19611174"/>
      <w:r w:rsidRPr="00932DBF">
        <w:t>2</w:t>
      </w:r>
      <w:r w:rsidR="00E65748">
        <w:t>2</w:t>
      </w:r>
      <w:r w:rsidR="001822D8" w:rsidRPr="00932DBF">
        <w:t xml:space="preserve"> § </w:t>
      </w:r>
      <w:r w:rsidR="002710D2" w:rsidRPr="00932DBF">
        <w:t>Äänestyslippuihin tehtävät merkinnät</w:t>
      </w:r>
      <w:bookmarkEnd w:id="56"/>
    </w:p>
    <w:bookmarkEnd w:id="55"/>
    <w:p w14:paraId="67DCEFBB" w14:textId="7E189227" w:rsidR="00FE1771" w:rsidRPr="00932DBF" w:rsidRDefault="005227E5" w:rsidP="00916EF3">
      <w:r w:rsidRPr="00932DBF">
        <w:t xml:space="preserve">Äänestyslippuihin kirjoitetaan </w:t>
      </w:r>
      <w:r w:rsidR="00916EF3" w:rsidRPr="00932DBF">
        <w:t>valittavien nimet ja tarpeen mukaan ammatit niin selvästi, ettei voi syntyä epätietoisuutta henkilöistä, joita tarkoitetaan.</w:t>
      </w:r>
    </w:p>
    <w:p w14:paraId="794AFF60" w14:textId="5A0730D3" w:rsidR="002710D2" w:rsidRPr="00932DBF" w:rsidRDefault="00D17DF1" w:rsidP="00C0737F">
      <w:pPr>
        <w:pStyle w:val="Otsikko6"/>
      </w:pPr>
      <w:bookmarkStart w:id="57" w:name="_Toc19611175"/>
      <w:r w:rsidRPr="00932DBF">
        <w:t>2</w:t>
      </w:r>
      <w:r w:rsidR="00E65748">
        <w:t>3</w:t>
      </w:r>
      <w:r w:rsidR="00916EF3" w:rsidRPr="00932DBF">
        <w:t xml:space="preserve"> §</w:t>
      </w:r>
      <w:r w:rsidR="001822D8" w:rsidRPr="00932DBF">
        <w:t xml:space="preserve"> </w:t>
      </w:r>
      <w:r w:rsidR="002710D2" w:rsidRPr="00932DBF">
        <w:t>Vaalisalaisuuden turvaaminen</w:t>
      </w:r>
      <w:bookmarkEnd w:id="57"/>
    </w:p>
    <w:p w14:paraId="33A7D73B" w14:textId="516B58FF" w:rsidR="005227E5" w:rsidRPr="00932DBF" w:rsidRDefault="005227E5" w:rsidP="00916EF3">
      <w:r w:rsidRPr="004C3094">
        <w:t xml:space="preserve">Äänestysliput annetaan </w:t>
      </w:r>
      <w:r w:rsidR="001E7FB0" w:rsidRPr="004C3094">
        <w:t>n</w:t>
      </w:r>
      <w:r w:rsidR="00916EF3" w:rsidRPr="004C3094">
        <w:t>imenhuudon mukaisessa järjestyksessä</w:t>
      </w:r>
      <w:r w:rsidR="00E65748">
        <w:t>.</w:t>
      </w:r>
    </w:p>
    <w:p w14:paraId="6A4036B2" w14:textId="088BED01" w:rsidR="00932DBF" w:rsidRDefault="005227E5" w:rsidP="00BE59FB">
      <w:pPr>
        <w:rPr>
          <w:b/>
        </w:rPr>
      </w:pPr>
      <w:r w:rsidRPr="00932DBF">
        <w:t>Suljetussa lippuäänestyksessä ä</w:t>
      </w:r>
      <w:r w:rsidR="00916EF3" w:rsidRPr="00932DBF">
        <w:t>änestyslippu on taitettava siten, ettei sen sisältö ole näkyvissä.</w:t>
      </w:r>
      <w:r w:rsidR="00916EF3" w:rsidRPr="00F21CB5">
        <w:t xml:space="preserve"> </w:t>
      </w:r>
    </w:p>
    <w:p w14:paraId="0170BF5C" w14:textId="7EBC6013" w:rsidR="00060C7A" w:rsidRDefault="00060C7A" w:rsidP="00060C7A">
      <w:pPr>
        <w:pStyle w:val="Otsikko6"/>
      </w:pPr>
      <w:bookmarkStart w:id="58" w:name="_Toc19611176"/>
      <w:r>
        <w:t>24 § Äänestyslipun mitättömyys</w:t>
      </w:r>
      <w:bookmarkEnd w:id="58"/>
    </w:p>
    <w:p w14:paraId="15FCAF38" w14:textId="327045A9" w:rsidR="00060C7A" w:rsidRDefault="00060C7A" w:rsidP="005B24DC">
      <w:r>
        <w:t>Äänestyslippu on mitätön, jos siitä ei selvästi ilmene, ketä ehdokasta tarkoitetaan , tai jos siinä on äänestäjän nimi tai erityinen tuntomerkki taikka siihen on tehty muunlainen asiaton merkintä.</w:t>
      </w:r>
    </w:p>
    <w:p w14:paraId="72FFA969" w14:textId="5E71E0D2" w:rsidR="00916EF3" w:rsidRPr="001822D8" w:rsidRDefault="00C32C7C" w:rsidP="0094001E">
      <w:pPr>
        <w:pStyle w:val="Otsikko5"/>
      </w:pPr>
      <w:bookmarkStart w:id="59" w:name="_Toc19611177"/>
      <w:r w:rsidRPr="00121BBF">
        <w:t>B. Suhteellinen vaali</w:t>
      </w:r>
      <w:bookmarkEnd w:id="59"/>
    </w:p>
    <w:p w14:paraId="551313EF" w14:textId="0303046D" w:rsidR="00AD430E" w:rsidRDefault="00064152" w:rsidP="00C0737F">
      <w:pPr>
        <w:pStyle w:val="Otsikko6"/>
      </w:pPr>
      <w:bookmarkStart w:id="60" w:name="_Toc19611178"/>
      <w:r>
        <w:t>2</w:t>
      </w:r>
      <w:r w:rsidR="00060C7A">
        <w:t>5</w:t>
      </w:r>
      <w:r w:rsidR="001822D8" w:rsidRPr="001822D8">
        <w:t xml:space="preserve"> § </w:t>
      </w:r>
      <w:r w:rsidR="00AD430E">
        <w:t>Vaalilautakunta</w:t>
      </w:r>
      <w:bookmarkEnd w:id="60"/>
    </w:p>
    <w:p w14:paraId="57F09C27" w14:textId="21BA862E" w:rsidR="00916EF3" w:rsidRPr="00932DBF" w:rsidRDefault="001F7CD6" w:rsidP="00916EF3">
      <w:r w:rsidRPr="00932DBF">
        <w:t>E</w:t>
      </w:r>
      <w:r w:rsidR="00916EF3" w:rsidRPr="00932DBF">
        <w:t xml:space="preserve">nsimmäisessä kokouksessaan </w:t>
      </w:r>
      <w:r w:rsidRPr="00932DBF">
        <w:t>kirkko</w:t>
      </w:r>
      <w:r w:rsidR="00916EF3" w:rsidRPr="00932DBF">
        <w:t>valtuusto asettaa keskuudestaan toimikaudekseen suhteellisten vaalien toimittamista varten vaalilautakunnan, johon valitaan kolme varsinaista jäsentä ja kolme varajäsentä.</w:t>
      </w:r>
    </w:p>
    <w:p w14:paraId="44A36653" w14:textId="06DE8C13" w:rsidR="00916EF3" w:rsidRPr="00B16A43" w:rsidRDefault="00916EF3" w:rsidP="00916EF3">
      <w:r w:rsidRPr="00B16A43">
        <w:t xml:space="preserve">Vaalilautakunta valitsee keskuudestaan puheenjohtajan ja varapuheenjohtajan. Lautakunta on päätösvaltainen </w:t>
      </w:r>
      <w:r w:rsidR="00060C7A" w:rsidRPr="00B16A43">
        <w:t>kaksijäsenisenä</w:t>
      </w:r>
      <w:r w:rsidRPr="00B16A43">
        <w:t>. Jos lautakunta ei ole päätösvaltainen, valtuusto voi tilapäisesti täydentää sitä suoritettavaa vaalia varten.</w:t>
      </w:r>
    </w:p>
    <w:p w14:paraId="4B99560B" w14:textId="2C97BF4E" w:rsidR="00916EF3" w:rsidRPr="00F27956" w:rsidRDefault="00916EF3" w:rsidP="00916EF3">
      <w:pPr>
        <w:rPr>
          <w:color w:val="00B0F0"/>
        </w:rPr>
      </w:pPr>
      <w:r w:rsidRPr="00B16A43">
        <w:t>Lautakunnalla on oikeus käyttää apunaan asiantuntijoita ja ottaa itselleen sihteeri.</w:t>
      </w:r>
      <w:r w:rsidR="00060C7A" w:rsidRPr="00B16A43">
        <w:t xml:space="preserve"> </w:t>
      </w:r>
      <w:r w:rsidR="00060C7A" w:rsidRPr="00B16A43">
        <w:rPr>
          <w:color w:val="00B0F0"/>
        </w:rPr>
        <w:t>Lautakunnan sihteerinä toimii kirkkovaltuuston pöytäkirjanpitäjä, jollei kirkkovaltuusto toisin päätä.</w:t>
      </w:r>
    </w:p>
    <w:p w14:paraId="35843E4A" w14:textId="350B8DBB" w:rsidR="002710D2" w:rsidRPr="00DF3D28" w:rsidRDefault="002710D2"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DF3D28">
        <w:rPr>
          <w:rFonts w:ascii="Times New Roman" w:eastAsia="Times New Roman" w:hAnsi="Times New Roman"/>
          <w:iCs/>
          <w:sz w:val="20"/>
          <w:szCs w:val="20"/>
          <w:lang w:eastAsia="fi-FI"/>
        </w:rPr>
        <w:t>KL 10:18</w:t>
      </w:r>
    </w:p>
    <w:p w14:paraId="2D567779" w14:textId="77777777" w:rsidR="002710D2" w:rsidRPr="00DF3D28" w:rsidRDefault="002710D2"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DF3D28">
        <w:rPr>
          <w:rFonts w:ascii="Times New Roman" w:eastAsia="Times New Roman" w:hAnsi="Times New Roman"/>
          <w:i/>
          <w:iCs/>
          <w:sz w:val="20"/>
          <w:szCs w:val="20"/>
          <w:lang w:eastAsia="fi-FI"/>
        </w:rPr>
        <w:t>Toimielimessä toimitettava vaali</w:t>
      </w:r>
    </w:p>
    <w:p w14:paraId="69322795" w14:textId="77777777" w:rsidR="002710D2" w:rsidRPr="00DF3D28" w:rsidRDefault="002710D2" w:rsidP="00D96CA6">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44257C09" w14:textId="77777777" w:rsidR="002710D2" w:rsidRPr="00DF3D28" w:rsidRDefault="002710D2"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DF3D28">
        <w:rPr>
          <w:rFonts w:ascii="Times New Roman" w:eastAsia="Times New Roman" w:hAnsi="Times New Roman"/>
          <w:iCs/>
          <w:sz w:val="20"/>
          <w:szCs w:val="20"/>
          <w:lang w:eastAsia="fi-FI"/>
        </w:rPr>
        <w:t>Toimielimessä luottamushenkilö ja viranhaltija valitaan vaalilla. Vaalissa tulee valituksi henkilö tai henkilöt, jotka ovat saaneet eniten ääniä. Päätöksen perustelut voidaan jättää esittämättä.</w:t>
      </w:r>
    </w:p>
    <w:p w14:paraId="6D14373D" w14:textId="77777777" w:rsidR="002710D2" w:rsidRPr="00DF3D28" w:rsidRDefault="002710D2"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DF3D28">
        <w:rPr>
          <w:rFonts w:ascii="Times New Roman" w:eastAsia="Times New Roman" w:hAnsi="Times New Roman"/>
          <w:iCs/>
          <w:sz w:val="20"/>
          <w:szCs w:val="20"/>
          <w:lang w:eastAsia="fi-FI"/>
        </w:rPr>
        <w:t>Luottamushenkilöiden vaali toimitetaan suhteellisena, jos sitä vaatii läsnä olevista jäsenistä vähintään määrä, joka saadaan jakamalla läsnä olevien lukumäärä valittavien lukumäärällä lisättynä yhdellä. Jos osamääräksi tulee murtoluku, se korotetaan seuraavaan kokonaislukuun.</w:t>
      </w:r>
    </w:p>
    <w:p w14:paraId="3B98146C" w14:textId="77777777" w:rsidR="002710D2" w:rsidRPr="00DF3D28" w:rsidRDefault="002710D2"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DF3D28">
        <w:rPr>
          <w:rFonts w:ascii="Times New Roman" w:eastAsia="Times New Roman" w:hAnsi="Times New Roman"/>
          <w:iCs/>
          <w:sz w:val="20"/>
          <w:szCs w:val="20"/>
          <w:lang w:eastAsia="fi-FI"/>
        </w:rPr>
        <w:t xml:space="preserve">Varajäsenet valitaan samassa vaalissa kuin varsinaiset jäsenet. Jos varajäsenet ovat henkilökohtaisia, ehdokkaat on hyväksyttävä ennen vaalia ja ehdokkaana tulee olla sekä varsinainen jäsen että tämän varajäsen. Jos varajäsenet eivät ole henkilökohtaisia, valituiksi tulevat varsinaisiksi jäseniksi valittujen jälkeen seuraavaksi eniten ääniä tai suhteellisessa vaalissa korkeimmat vertausluvut saaneet ehdokkaat. </w:t>
      </w:r>
    </w:p>
    <w:p w14:paraId="5454576A" w14:textId="77777777" w:rsidR="002710D2" w:rsidRPr="00DF3D28" w:rsidRDefault="002710D2"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DF3D28">
        <w:rPr>
          <w:rFonts w:ascii="Times New Roman" w:eastAsia="Times New Roman" w:hAnsi="Times New Roman"/>
          <w:iCs/>
          <w:sz w:val="20"/>
          <w:szCs w:val="20"/>
          <w:lang w:eastAsia="fi-FI"/>
        </w:rPr>
        <w:t xml:space="preserve">Suhteellisen vaalin toimittamiseen sovelletaan, mitä seurakuntavaaleista säädetään. Suhteellinen vaali ja vaadittaessa myös enemmistövaali on toimitettava suljetuin lipuin. </w:t>
      </w:r>
    </w:p>
    <w:p w14:paraId="42AA51BA" w14:textId="77777777" w:rsidR="002710D2" w:rsidRPr="00DF3D28" w:rsidRDefault="002710D2"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DF3D28">
        <w:rPr>
          <w:rFonts w:ascii="Times New Roman" w:eastAsia="Times New Roman" w:hAnsi="Times New Roman"/>
          <w:iCs/>
          <w:sz w:val="20"/>
          <w:szCs w:val="20"/>
          <w:lang w:eastAsia="fi-FI"/>
        </w:rPr>
        <w:t xml:space="preserve">Vaali voidaan toimittaa suljetuin lipuin sähköisessä kokouksessa vain, jos vaalisalaisuus on turvattu. </w:t>
      </w:r>
    </w:p>
    <w:p w14:paraId="1B0E2CB5" w14:textId="77777777" w:rsidR="002710D2" w:rsidRPr="00DF3D28" w:rsidRDefault="002710D2"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09D5D0F5" w14:textId="66996005" w:rsidR="002710D2" w:rsidRPr="00DF3D28" w:rsidRDefault="002710D2"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DF3D28">
        <w:rPr>
          <w:rFonts w:ascii="Times New Roman" w:eastAsia="Times New Roman" w:hAnsi="Times New Roman"/>
          <w:iCs/>
          <w:sz w:val="20"/>
          <w:szCs w:val="20"/>
          <w:lang w:eastAsia="fi-FI"/>
        </w:rPr>
        <w:lastRenderedPageBreak/>
        <w:t>KL 10:19</w:t>
      </w:r>
    </w:p>
    <w:p w14:paraId="6ABDF921" w14:textId="77777777" w:rsidR="002710D2" w:rsidRPr="00DF3D28" w:rsidRDefault="002710D2"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DF3D28">
        <w:rPr>
          <w:rFonts w:ascii="Times New Roman" w:eastAsia="Times New Roman" w:hAnsi="Times New Roman"/>
          <w:i/>
          <w:iCs/>
          <w:sz w:val="20"/>
          <w:szCs w:val="20"/>
          <w:lang w:eastAsia="fi-FI"/>
        </w:rPr>
        <w:t>Tasaäänet toimielimen toimittamassa vaalissa</w:t>
      </w:r>
    </w:p>
    <w:p w14:paraId="150B54B0" w14:textId="77777777" w:rsidR="002710D2" w:rsidRPr="00DF3D28" w:rsidRDefault="002710D2"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6EBC946A" w14:textId="77777777" w:rsidR="002710D2" w:rsidRPr="00DF3D28" w:rsidRDefault="002710D2"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DF3D28">
        <w:rPr>
          <w:rFonts w:ascii="Times New Roman" w:eastAsia="Times New Roman" w:hAnsi="Times New Roman"/>
          <w:iCs/>
          <w:sz w:val="20"/>
          <w:szCs w:val="20"/>
          <w:lang w:eastAsia="fi-FI"/>
        </w:rPr>
        <w:t>Jos äänet tai vertausluvut menevät vaalissa tasan, tulos ratkaistaan arpomalla. Kirkkoherran välillisen vaalin ja kappalaisen vaalin tuloksen määräytymisestä tasaäänitilanteessa säädetään kirkkojärjestyksessä.</w:t>
      </w:r>
    </w:p>
    <w:p w14:paraId="0AE693DB" w14:textId="6AD1954B" w:rsidR="000749BF" w:rsidRDefault="002710D2"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DF3D28">
        <w:rPr>
          <w:rFonts w:ascii="Times New Roman" w:eastAsia="Times New Roman" w:hAnsi="Times New Roman"/>
          <w:iCs/>
          <w:sz w:val="20"/>
          <w:szCs w:val="20"/>
          <w:lang w:eastAsia="fi-FI"/>
        </w:rPr>
        <w:t>Jos virka tai luottamustoimi täytetään ehdollepanon perusteella ja äänet menevät vaalissa tasan, valituksi tulee se, joka on asetettu ehdolle toisen edelle.</w:t>
      </w:r>
    </w:p>
    <w:p w14:paraId="0FE5A08E" w14:textId="77777777" w:rsidR="000749BF" w:rsidRDefault="000749BF"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169E384E" w14:textId="5534AC3C" w:rsidR="002710D2" w:rsidRPr="002710D2" w:rsidRDefault="002710D2"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2710D2">
        <w:rPr>
          <w:rFonts w:ascii="Times New Roman" w:eastAsia="Times New Roman" w:hAnsi="Times New Roman"/>
          <w:iCs/>
          <w:sz w:val="20"/>
          <w:szCs w:val="20"/>
          <w:lang w:eastAsia="fi-FI"/>
        </w:rPr>
        <w:t>KL 9:9</w:t>
      </w:r>
      <w:r w:rsidR="00F07ADE">
        <w:rPr>
          <w:rFonts w:ascii="Times New Roman" w:eastAsia="Times New Roman" w:hAnsi="Times New Roman"/>
          <w:iCs/>
          <w:sz w:val="20"/>
          <w:szCs w:val="20"/>
          <w:lang w:eastAsia="fi-FI"/>
        </w:rPr>
        <w:t>,</w:t>
      </w:r>
      <w:r w:rsidR="00127531">
        <w:rPr>
          <w:rFonts w:ascii="Times New Roman" w:eastAsia="Times New Roman" w:hAnsi="Times New Roman"/>
          <w:iCs/>
          <w:sz w:val="20"/>
          <w:szCs w:val="20"/>
          <w:lang w:eastAsia="fi-FI"/>
        </w:rPr>
        <w:t>1</w:t>
      </w:r>
    </w:p>
    <w:p w14:paraId="4EE2BF42" w14:textId="77777777" w:rsidR="002710D2" w:rsidRPr="002710D2" w:rsidRDefault="002710D2"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2710D2">
        <w:rPr>
          <w:rFonts w:ascii="Times New Roman" w:eastAsia="Times New Roman" w:hAnsi="Times New Roman"/>
          <w:i/>
          <w:iCs/>
          <w:sz w:val="20"/>
          <w:szCs w:val="20"/>
          <w:lang w:eastAsia="fi-FI"/>
        </w:rPr>
        <w:t>Seurakuntavaalit</w:t>
      </w:r>
    </w:p>
    <w:p w14:paraId="6BD02648" w14:textId="77777777" w:rsidR="002710D2" w:rsidRPr="002710D2" w:rsidRDefault="002710D2" w:rsidP="00D96CA6">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277BD011" w14:textId="5D226279" w:rsidR="002710D2" w:rsidRDefault="002710D2"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2710D2">
        <w:rPr>
          <w:rFonts w:ascii="Times New Roman" w:eastAsia="Times New Roman" w:hAnsi="Times New Roman"/>
          <w:iCs/>
          <w:sz w:val="20"/>
          <w:szCs w:val="20"/>
          <w:lang w:eastAsia="fi-FI"/>
        </w:rPr>
        <w:t xml:space="preserve">Seurakuntavaalit ovat välittömät, salaiset ja suhteelliset. </w:t>
      </w:r>
    </w:p>
    <w:p w14:paraId="0B2891E7" w14:textId="77777777" w:rsidR="00127531" w:rsidRDefault="00127531"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068BAF17" w14:textId="4F608E59" w:rsidR="00127531" w:rsidRPr="00467F49" w:rsidRDefault="00127531" w:rsidP="00127531">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KL 9:</w:t>
      </w:r>
      <w:r w:rsidRPr="00467F49">
        <w:rPr>
          <w:rFonts w:ascii="Times New Roman" w:eastAsia="Times New Roman" w:hAnsi="Times New Roman"/>
          <w:iCs/>
          <w:sz w:val="20"/>
          <w:szCs w:val="20"/>
          <w:lang w:eastAsia="fi-FI"/>
        </w:rPr>
        <w:t>8</w:t>
      </w:r>
    </w:p>
    <w:p w14:paraId="37C8CB7D" w14:textId="77777777" w:rsidR="00127531" w:rsidRPr="00467F49" w:rsidRDefault="00127531" w:rsidP="00127531">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467F49">
        <w:rPr>
          <w:rFonts w:ascii="Times New Roman" w:eastAsia="Times New Roman" w:hAnsi="Times New Roman"/>
          <w:i/>
          <w:iCs/>
          <w:sz w:val="20"/>
          <w:szCs w:val="20"/>
          <w:lang w:eastAsia="fi-FI"/>
        </w:rPr>
        <w:t>Naisten ja miesten edustus toimielimissä</w:t>
      </w:r>
    </w:p>
    <w:p w14:paraId="2D3354DA" w14:textId="77777777" w:rsidR="00127531" w:rsidRPr="00467F49" w:rsidRDefault="00127531" w:rsidP="00127531">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254AEBE4" w14:textId="77777777" w:rsidR="00127531" w:rsidRDefault="00127531" w:rsidP="00127531">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467F49">
        <w:rPr>
          <w:rFonts w:ascii="Times New Roman" w:eastAsia="Times New Roman" w:hAnsi="Times New Roman"/>
          <w:iCs/>
          <w:sz w:val="20"/>
          <w:szCs w:val="20"/>
          <w:lang w:eastAsia="fi-FI"/>
        </w:rPr>
        <w:t xml:space="preserve">Jollei erityisestä syystä muuta johdu, tulee kirkollisessa toimielimessä olla sekä naisia että miehiä </w:t>
      </w:r>
    </w:p>
    <w:p w14:paraId="46484240" w14:textId="77777777" w:rsidR="00127531" w:rsidRPr="00467F49" w:rsidRDefault="00127531" w:rsidP="00127531">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467F49">
        <w:rPr>
          <w:rFonts w:ascii="Times New Roman" w:eastAsia="Times New Roman" w:hAnsi="Times New Roman"/>
          <w:iCs/>
          <w:sz w:val="20"/>
          <w:szCs w:val="20"/>
          <w:lang w:eastAsia="fi-FI"/>
        </w:rPr>
        <w:t xml:space="preserve">kumpiakin vähintään 40 prosenttia lukuun ottamatta kirkolliskokousta, hiippakuntavaltuustoa, tuomiokapitulia, kirkkovaltuustoa, yhteistä kirkkovaltuustoa ja seurakuntaneuvostoa. </w:t>
      </w:r>
    </w:p>
    <w:p w14:paraId="53E9E65B" w14:textId="77777777" w:rsidR="002710D2" w:rsidRPr="002710D2" w:rsidRDefault="002710D2"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4F370427" w14:textId="66E03AAF" w:rsidR="002710D2" w:rsidRPr="002710D2" w:rsidRDefault="002710D2"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2710D2">
        <w:rPr>
          <w:rFonts w:ascii="Times New Roman" w:eastAsia="Times New Roman" w:hAnsi="Times New Roman"/>
          <w:iCs/>
          <w:sz w:val="20"/>
          <w:szCs w:val="20"/>
          <w:lang w:eastAsia="fi-FI"/>
        </w:rPr>
        <w:t>KJ 9:46</w:t>
      </w:r>
    </w:p>
    <w:p w14:paraId="0CA736DF" w14:textId="77777777" w:rsidR="002710D2" w:rsidRPr="002710D2" w:rsidRDefault="002710D2"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2710D2">
        <w:rPr>
          <w:rFonts w:ascii="Times New Roman" w:eastAsia="Times New Roman" w:hAnsi="Times New Roman"/>
          <w:i/>
          <w:iCs/>
          <w:sz w:val="20"/>
          <w:szCs w:val="20"/>
          <w:lang w:eastAsia="fi-FI"/>
        </w:rPr>
        <w:t>Ehdokkaiden vertausluvut</w:t>
      </w:r>
    </w:p>
    <w:p w14:paraId="05F0AF4E" w14:textId="77777777" w:rsidR="002710D2" w:rsidRPr="002710D2" w:rsidRDefault="002710D2"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7D81EFD7" w14:textId="77777777" w:rsidR="002710D2" w:rsidRPr="002710D2" w:rsidRDefault="002710D2"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2710D2">
        <w:rPr>
          <w:rFonts w:ascii="Times New Roman" w:eastAsia="Times New Roman" w:hAnsi="Times New Roman"/>
          <w:iCs/>
          <w:sz w:val="20"/>
          <w:szCs w:val="20"/>
          <w:lang w:eastAsia="fi-FI"/>
        </w:rPr>
        <w:t>Kun vaalilautakunta on laskenut äänet, kunkin valitsijayhdistyksen ehdokaslistan ehdokkaat asetetaan heidän henkilökohtaisten äänimääriensä osoittamaan järjestykseen. Sen jälkeen ensimmäiselle heistä annetaan vertausluvuksi listan koko äänimäärä, toiselle puolet siitä, kolmannelle kolmannes, neljännelle neljännes ja niin edelleen. Vertausluku on laskettava sellaisellekin ehdokkaalle, joka ei ole saanut yhtään henkilökohtaista ääntä.</w:t>
      </w:r>
    </w:p>
    <w:p w14:paraId="7CDB0742" w14:textId="77777777" w:rsidR="002710D2" w:rsidRPr="002710D2" w:rsidRDefault="002710D2"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2710D2">
        <w:rPr>
          <w:rFonts w:ascii="Times New Roman" w:eastAsia="Times New Roman" w:hAnsi="Times New Roman"/>
          <w:iCs/>
          <w:sz w:val="20"/>
          <w:szCs w:val="20"/>
          <w:lang w:eastAsia="fi-FI"/>
        </w:rPr>
        <w:t>Jos käy ilmi, että ehdokas ei ole vaalikelpoinen tai on kuollut, tulevat hänelle annetut äänet sen ehdokaslistan hyväksi, jossa hän on ollut ehdokkaana.</w:t>
      </w:r>
    </w:p>
    <w:p w14:paraId="79B26E6D" w14:textId="77777777" w:rsidR="002710D2" w:rsidRPr="002710D2" w:rsidRDefault="002710D2" w:rsidP="002710D2">
      <w:pPr>
        <w:spacing w:after="0" w:line="240" w:lineRule="auto"/>
        <w:ind w:left="1304" w:firstLine="142"/>
        <w:jc w:val="both"/>
        <w:rPr>
          <w:rFonts w:ascii="Times New Roman" w:eastAsia="Times New Roman" w:hAnsi="Times New Roman"/>
          <w:iCs/>
          <w:sz w:val="20"/>
          <w:szCs w:val="20"/>
          <w:lang w:eastAsia="fi-FI"/>
        </w:rPr>
      </w:pPr>
    </w:p>
    <w:p w14:paraId="4D434AC0" w14:textId="5852476B" w:rsidR="00916EF3" w:rsidRDefault="00064152" w:rsidP="00C0737F">
      <w:pPr>
        <w:pStyle w:val="Otsikko6"/>
      </w:pPr>
      <w:bookmarkStart w:id="61" w:name="_Toc19611179"/>
      <w:r>
        <w:t>2</w:t>
      </w:r>
      <w:r w:rsidR="00060C7A">
        <w:t>6</w:t>
      </w:r>
      <w:r w:rsidR="001822D8" w:rsidRPr="001822D8">
        <w:t xml:space="preserve"> § </w:t>
      </w:r>
      <w:r w:rsidR="00AD430E">
        <w:t>Ehdokaslist</w:t>
      </w:r>
      <w:r w:rsidR="001F7CD6">
        <w:t>at</w:t>
      </w:r>
      <w:bookmarkEnd w:id="61"/>
    </w:p>
    <w:p w14:paraId="29978B08" w14:textId="77777777" w:rsidR="00916EF3" w:rsidRPr="00F21CB5" w:rsidRDefault="00916EF3" w:rsidP="00916EF3">
      <w:r w:rsidRPr="00F21CB5">
        <w:t>Kussakin ehdokaslistassa saadaan nimetä enintään kaksi kertaa niin monta ehdokasta kuin vaalissa on valittavia.</w:t>
      </w:r>
    </w:p>
    <w:p w14:paraId="35BD7F3C" w14:textId="191041E8" w:rsidR="00916EF3" w:rsidRPr="00F21CB5" w:rsidRDefault="00916EF3" w:rsidP="00916EF3">
      <w:r w:rsidRPr="00F21CB5">
        <w:t xml:space="preserve">Ehdokaslistan otsikossa on mainittava, missä vaalissa listaa käytetään. Vähintään yhden </w:t>
      </w:r>
      <w:r w:rsidR="000E7D56">
        <w:t>kirkkovaltuuston jäsenen</w:t>
      </w:r>
      <w:r w:rsidRPr="00F21CB5">
        <w:t xml:space="preserve"> on allekirjoitettava ehdokaslista. Ensimmäinen allekirjoittaja on listan asiamies. Hänen tehtävänään on antaa lista valtuuston puheenjohtajalla ja hänellä on oikeus tehdä listaan </w:t>
      </w:r>
      <w:r w:rsidR="00467F49" w:rsidRPr="00467F49">
        <w:t>2</w:t>
      </w:r>
      <w:r w:rsidR="00060C7A">
        <w:t>7</w:t>
      </w:r>
      <w:r w:rsidRPr="00467F49">
        <w:t xml:space="preserve"> §:ssä</w:t>
      </w:r>
      <w:r w:rsidRPr="00F21CB5">
        <w:t xml:space="preserve"> tarkoitetut oikaisut.</w:t>
      </w:r>
    </w:p>
    <w:p w14:paraId="41C6E5A8" w14:textId="246D730D" w:rsidR="00916EF3" w:rsidRPr="001822D8" w:rsidRDefault="00064152" w:rsidP="00C0737F">
      <w:pPr>
        <w:pStyle w:val="Otsikko6"/>
      </w:pPr>
      <w:bookmarkStart w:id="62" w:name="_Toc19611180"/>
      <w:r>
        <w:t>2</w:t>
      </w:r>
      <w:r w:rsidR="00060C7A">
        <w:t>7</w:t>
      </w:r>
      <w:r w:rsidR="001822D8" w:rsidRPr="001822D8">
        <w:t xml:space="preserve"> </w:t>
      </w:r>
      <w:r w:rsidR="00AD430E">
        <w:t xml:space="preserve">§ </w:t>
      </w:r>
      <w:bookmarkStart w:id="63" w:name="_Hlk523727362"/>
      <w:r w:rsidR="00AD430E">
        <w:t>Ehdokaslistojen tarkistaminen ja oikaisu</w:t>
      </w:r>
      <w:bookmarkEnd w:id="62"/>
    </w:p>
    <w:bookmarkEnd w:id="63"/>
    <w:p w14:paraId="0665351A" w14:textId="18DE0FEE" w:rsidR="00916EF3" w:rsidRPr="00F21CB5" w:rsidRDefault="00916EF3" w:rsidP="00916EF3">
      <w:r w:rsidRPr="00932DBF">
        <w:t xml:space="preserve">Kun ehdokaslistojen antamisen määräaika on päättynyt, valtuuston puheenjohtaja antaa listat vaalilautakunnalle, joka tarkastaa ne. Jos </w:t>
      </w:r>
      <w:r w:rsidR="00A133A7" w:rsidRPr="00932DBF">
        <w:t>listassa todetaan virheitä</w:t>
      </w:r>
      <w:r w:rsidRPr="00932DBF">
        <w:t xml:space="preserve">, </w:t>
      </w:r>
      <w:r w:rsidR="00A133A7" w:rsidRPr="00932DBF">
        <w:t xml:space="preserve">annetaan </w:t>
      </w:r>
      <w:r w:rsidRPr="00932DBF">
        <w:t xml:space="preserve">asiamiehelle </w:t>
      </w:r>
      <w:r w:rsidR="00A133A7" w:rsidRPr="00932DBF">
        <w:t xml:space="preserve">tilaisuus </w:t>
      </w:r>
      <w:r w:rsidRPr="00932DBF">
        <w:t>tehdä oikaisu vaalilautakunnan asettamassa määräajassa.</w:t>
      </w:r>
    </w:p>
    <w:p w14:paraId="73B2DC77" w14:textId="6152A7E1" w:rsidR="0008219B" w:rsidRPr="0008219B" w:rsidRDefault="0008219B"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KJ 9:</w:t>
      </w:r>
      <w:r w:rsidRPr="0008219B">
        <w:rPr>
          <w:rFonts w:ascii="Times New Roman" w:eastAsia="Times New Roman" w:hAnsi="Times New Roman"/>
          <w:iCs/>
          <w:sz w:val="20"/>
          <w:szCs w:val="20"/>
          <w:lang w:eastAsia="fi-FI"/>
        </w:rPr>
        <w:t>48</w:t>
      </w:r>
    </w:p>
    <w:p w14:paraId="2FC0C003" w14:textId="77777777" w:rsidR="0008219B" w:rsidRPr="0008219B" w:rsidRDefault="0008219B"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08219B">
        <w:rPr>
          <w:rFonts w:ascii="Times New Roman" w:eastAsia="Times New Roman" w:hAnsi="Times New Roman"/>
          <w:i/>
          <w:iCs/>
          <w:sz w:val="20"/>
          <w:szCs w:val="20"/>
          <w:lang w:eastAsia="fi-FI"/>
        </w:rPr>
        <w:t>Vaali ilman äänestystä</w:t>
      </w:r>
    </w:p>
    <w:p w14:paraId="1092F375" w14:textId="77777777" w:rsidR="0008219B" w:rsidRPr="0008219B" w:rsidRDefault="0008219B"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7092841A" w14:textId="77777777" w:rsidR="0008219B" w:rsidRPr="0008219B" w:rsidRDefault="0008219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08219B">
        <w:rPr>
          <w:rFonts w:ascii="Times New Roman" w:eastAsia="Times New Roman" w:hAnsi="Times New Roman"/>
          <w:iCs/>
          <w:sz w:val="20"/>
          <w:szCs w:val="20"/>
          <w:lang w:eastAsia="fi-FI"/>
        </w:rPr>
        <w:t xml:space="preserve">Jos hyväksytyissä ehdokaslistoissa on ehdokkaita yhtä monta kuin on valittavia tai ainakin neljä viidesosaa valittavien määrästä, ehdokkaat tulevat valituiksi ilman äänestystä. </w:t>
      </w:r>
    </w:p>
    <w:p w14:paraId="3FE2C6EA" w14:textId="77777777" w:rsidR="0008219B" w:rsidRDefault="0008219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08219B">
        <w:rPr>
          <w:rFonts w:ascii="Times New Roman" w:eastAsia="Times New Roman" w:hAnsi="Times New Roman"/>
          <w:iCs/>
          <w:sz w:val="20"/>
          <w:szCs w:val="20"/>
          <w:lang w:eastAsia="fi-FI"/>
        </w:rPr>
        <w:t xml:space="preserve">Valitsijayhdistys voi ilmoittaa ehdokaslistan yhteydessä sen varalta, ettei muita hyväksyttäviä ehdokaslistoja anneta, ketkä ehdokkaista tulevat varsinaisiksi jäseniksi ja missä järjestyksessä muut tulevat varajäseniksi ilman äänestystä. </w:t>
      </w:r>
    </w:p>
    <w:p w14:paraId="79F5E761" w14:textId="77777777" w:rsidR="0008219B" w:rsidRPr="005E19AF" w:rsidRDefault="0008219B" w:rsidP="00D96CA6">
      <w:pPr>
        <w:shd w:val="clear" w:color="auto" w:fill="D9E2F3" w:themeFill="accent1" w:themeFillTint="33"/>
        <w:spacing w:after="0" w:line="240" w:lineRule="auto"/>
        <w:ind w:left="1304" w:firstLine="142"/>
        <w:jc w:val="both"/>
        <w:rPr>
          <w:rFonts w:ascii="Times New Roman" w:eastAsia="Times New Roman" w:hAnsi="Times New Roman"/>
          <w:iCs/>
          <w:sz w:val="24"/>
          <w:szCs w:val="24"/>
          <w:lang w:eastAsia="fi-FI"/>
        </w:rPr>
      </w:pPr>
    </w:p>
    <w:p w14:paraId="69BA756A" w14:textId="6D2B46C8" w:rsidR="0008219B" w:rsidRPr="0008219B" w:rsidRDefault="0008219B"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08219B">
        <w:rPr>
          <w:rFonts w:ascii="Times New Roman" w:eastAsia="Times New Roman" w:hAnsi="Times New Roman"/>
          <w:iCs/>
          <w:sz w:val="20"/>
          <w:szCs w:val="20"/>
          <w:lang w:eastAsia="fi-FI"/>
        </w:rPr>
        <w:t>KJ 9:15</w:t>
      </w:r>
    </w:p>
    <w:p w14:paraId="3137430B" w14:textId="77777777" w:rsidR="0008219B" w:rsidRPr="0008219B" w:rsidRDefault="0008219B"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08219B">
        <w:rPr>
          <w:rFonts w:ascii="Times New Roman" w:eastAsia="Times New Roman" w:hAnsi="Times New Roman"/>
          <w:i/>
          <w:iCs/>
          <w:sz w:val="20"/>
          <w:szCs w:val="20"/>
          <w:lang w:eastAsia="fi-FI"/>
        </w:rPr>
        <w:t xml:space="preserve">Toimenpiteet huomautusten </w:t>
      </w:r>
      <w:proofErr w:type="gramStart"/>
      <w:r w:rsidRPr="0008219B">
        <w:rPr>
          <w:rFonts w:ascii="Times New Roman" w:eastAsia="Times New Roman" w:hAnsi="Times New Roman"/>
          <w:i/>
          <w:iCs/>
          <w:sz w:val="20"/>
          <w:szCs w:val="20"/>
          <w:lang w:eastAsia="fi-FI"/>
        </w:rPr>
        <w:t>johdosta</w:t>
      </w:r>
      <w:proofErr w:type="gramEnd"/>
    </w:p>
    <w:p w14:paraId="3013C72D" w14:textId="77777777" w:rsidR="0008219B" w:rsidRPr="0008219B" w:rsidRDefault="0008219B"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p>
    <w:p w14:paraId="01CCDC72" w14:textId="77777777" w:rsidR="0008219B" w:rsidRPr="0008219B" w:rsidRDefault="0008219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08219B">
        <w:rPr>
          <w:rFonts w:ascii="Times New Roman" w:eastAsia="Times New Roman" w:hAnsi="Times New Roman"/>
          <w:iCs/>
          <w:sz w:val="20"/>
          <w:szCs w:val="20"/>
          <w:lang w:eastAsia="fi-FI"/>
        </w:rPr>
        <w:t xml:space="preserve">Valitsijayhdistyksen asiamiehellä tai, jos asiamiestä ei ole nimetty, perustamiskirjan allekirjoittajalla on oikeus viimeistään lokakuun 1 päivänä ennen kello 16 tehdä oikaisu ja täydentää perustamisasiakirjaa. </w:t>
      </w:r>
      <w:r w:rsidRPr="0008219B">
        <w:rPr>
          <w:rFonts w:ascii="Times New Roman" w:eastAsia="Times New Roman" w:hAnsi="Times New Roman"/>
          <w:iCs/>
          <w:sz w:val="20"/>
          <w:szCs w:val="20"/>
          <w:lang w:eastAsia="fi-FI"/>
        </w:rPr>
        <w:lastRenderedPageBreak/>
        <w:t xml:space="preserve">Saman ajan kuluessa hänellä on oikeus tehdä ehdokkaan nimeä, arvoa, ammattia tai tointa, osoitetta tai tarkempaa asuinpaikkaa koskevia tarkistuksia. </w:t>
      </w:r>
    </w:p>
    <w:p w14:paraId="2B31C5C0" w14:textId="77777777" w:rsidR="0008219B" w:rsidRPr="0008219B" w:rsidRDefault="0008219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08219B">
        <w:rPr>
          <w:rFonts w:ascii="Times New Roman" w:eastAsia="Times New Roman" w:hAnsi="Times New Roman"/>
          <w:iCs/>
          <w:sz w:val="20"/>
          <w:szCs w:val="20"/>
          <w:lang w:eastAsia="fi-FI"/>
        </w:rPr>
        <w:t xml:space="preserve">Jos huomautus on tehty sen </w:t>
      </w:r>
      <w:proofErr w:type="gramStart"/>
      <w:r w:rsidRPr="0008219B">
        <w:rPr>
          <w:rFonts w:ascii="Times New Roman" w:eastAsia="Times New Roman" w:hAnsi="Times New Roman"/>
          <w:iCs/>
          <w:sz w:val="20"/>
          <w:szCs w:val="20"/>
          <w:lang w:eastAsia="fi-FI"/>
        </w:rPr>
        <w:t>johdosta</w:t>
      </w:r>
      <w:proofErr w:type="gramEnd"/>
      <w:r w:rsidRPr="0008219B">
        <w:rPr>
          <w:rFonts w:ascii="Times New Roman" w:eastAsia="Times New Roman" w:hAnsi="Times New Roman"/>
          <w:iCs/>
          <w:sz w:val="20"/>
          <w:szCs w:val="20"/>
          <w:lang w:eastAsia="fi-FI"/>
        </w:rPr>
        <w:t>, että henkilö on suostumuksensa mukaisesti nimetty saman toimielimen jäsenten vaalissa useamman kuin yhden valitsijayhdistyksen ehdokkaaksi, valitsijayhdistyksille on varattava tilaisuus 1 momentissa määrättyyn aikaan mennessä poistaa tällainen ehdokas. Ehdokasta ei saa korvata toisella ehdokkaalla.</w:t>
      </w:r>
    </w:p>
    <w:p w14:paraId="2F7C2368" w14:textId="77777777" w:rsidR="0008219B" w:rsidRPr="0008219B" w:rsidRDefault="0008219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08219B">
        <w:rPr>
          <w:rFonts w:ascii="Times New Roman" w:eastAsia="Times New Roman" w:hAnsi="Times New Roman"/>
          <w:iCs/>
          <w:sz w:val="20"/>
          <w:szCs w:val="20"/>
          <w:lang w:eastAsia="fi-FI"/>
        </w:rPr>
        <w:t>Jos samaa nimitystä on ehdotettu useammalle kuin yhdelle valitsijayhdistykselle, valitsijayhdistykselle on varattava tilaisuus 1 momentissa säädetyssä määräajassa luopua nimityksestä ja ehdottaa uutta.</w:t>
      </w:r>
    </w:p>
    <w:p w14:paraId="4867104B" w14:textId="77777777" w:rsidR="0008219B" w:rsidRPr="0008219B" w:rsidRDefault="0008219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08219B">
        <w:rPr>
          <w:rFonts w:ascii="Times New Roman" w:eastAsia="Times New Roman" w:hAnsi="Times New Roman"/>
          <w:iCs/>
          <w:sz w:val="20"/>
          <w:szCs w:val="20"/>
          <w:lang w:eastAsia="fi-FI"/>
        </w:rPr>
        <w:t>Jollei 2 tai 3 momentissa tarkoitettua oikaisua tehdä, vaalilautakunnan tulee poistaa ehdokkaan nimi tai ehdokaslistan nimitys kaikista kysymyksessä olevan toimielimen vaalin ehdokaslistoista.</w:t>
      </w:r>
    </w:p>
    <w:p w14:paraId="34E8D9F9" w14:textId="77777777" w:rsidR="00D52AA6" w:rsidRDefault="00D52AA6" w:rsidP="00916EF3">
      <w:pPr>
        <w:rPr>
          <w:b/>
        </w:rPr>
      </w:pPr>
      <w:bookmarkStart w:id="64" w:name="_Hlk523727388"/>
    </w:p>
    <w:p w14:paraId="63FEFF4B" w14:textId="54480803" w:rsidR="00916EF3" w:rsidRPr="00901D16" w:rsidRDefault="00064152" w:rsidP="00C0737F">
      <w:pPr>
        <w:pStyle w:val="Otsikko6"/>
      </w:pPr>
      <w:bookmarkStart w:id="65" w:name="_Toc19611181"/>
      <w:r>
        <w:t>2</w:t>
      </w:r>
      <w:r w:rsidR="00060C7A">
        <w:t>8</w:t>
      </w:r>
      <w:r w:rsidR="00916EF3" w:rsidRPr="00901D16">
        <w:t xml:space="preserve"> §</w:t>
      </w:r>
      <w:r w:rsidR="00AD430E" w:rsidRPr="00901D16">
        <w:t xml:space="preserve"> Ehdokaslistojen yhdistelmä</w:t>
      </w:r>
      <w:bookmarkEnd w:id="65"/>
    </w:p>
    <w:bookmarkEnd w:id="64"/>
    <w:p w14:paraId="4894D848" w14:textId="344FD1F6" w:rsidR="00916EF3" w:rsidRPr="0008219B" w:rsidRDefault="00067A9F" w:rsidP="00916EF3">
      <w:r w:rsidRPr="00932DBF">
        <w:t>Ehdokaslistojen oikaisuja varten varatun määräajan päätyttyä vaalilautakunta laatii hy</w:t>
      </w:r>
      <w:r w:rsidR="00154A23" w:rsidRPr="00932DBF">
        <w:t>väksytyistä ehdokaslistoista yhdistelmän</w:t>
      </w:r>
      <w:r w:rsidR="00916EF3" w:rsidRPr="00932DBF">
        <w:t>.</w:t>
      </w:r>
    </w:p>
    <w:p w14:paraId="113A1B8D" w14:textId="2799E86B" w:rsidR="0008219B" w:rsidRPr="0008219B" w:rsidRDefault="0008219B"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08219B">
        <w:rPr>
          <w:rFonts w:ascii="Times New Roman" w:eastAsia="Times New Roman" w:hAnsi="Times New Roman"/>
          <w:iCs/>
          <w:sz w:val="20"/>
          <w:szCs w:val="20"/>
          <w:lang w:eastAsia="fi-FI"/>
        </w:rPr>
        <w:t>KJ 9:16</w:t>
      </w:r>
      <w:r w:rsidR="00F07ADE">
        <w:rPr>
          <w:rFonts w:ascii="Times New Roman" w:eastAsia="Times New Roman" w:hAnsi="Times New Roman"/>
          <w:iCs/>
          <w:sz w:val="20"/>
          <w:szCs w:val="20"/>
          <w:lang w:eastAsia="fi-FI"/>
        </w:rPr>
        <w:t>,</w:t>
      </w:r>
      <w:r w:rsidRPr="0008219B">
        <w:rPr>
          <w:rFonts w:ascii="Times New Roman" w:eastAsia="Times New Roman" w:hAnsi="Times New Roman"/>
          <w:iCs/>
          <w:sz w:val="20"/>
          <w:szCs w:val="20"/>
          <w:lang w:eastAsia="fi-FI"/>
        </w:rPr>
        <w:t>1</w:t>
      </w:r>
      <w:r w:rsidR="00D96CA6">
        <w:rPr>
          <w:rFonts w:ascii="Times New Roman" w:eastAsia="Times New Roman" w:hAnsi="Times New Roman" w:cs="Times New Roman"/>
          <w:iCs/>
          <w:sz w:val="20"/>
          <w:szCs w:val="20"/>
          <w:lang w:eastAsia="fi-FI"/>
        </w:rPr>
        <w:t>−</w:t>
      </w:r>
      <w:r w:rsidRPr="0008219B">
        <w:rPr>
          <w:rFonts w:ascii="Times New Roman" w:eastAsia="Times New Roman" w:hAnsi="Times New Roman"/>
          <w:iCs/>
          <w:sz w:val="20"/>
          <w:szCs w:val="20"/>
          <w:lang w:eastAsia="fi-FI"/>
        </w:rPr>
        <w:t>2</w:t>
      </w:r>
    </w:p>
    <w:p w14:paraId="7D3F9815" w14:textId="77777777" w:rsidR="0008219B" w:rsidRPr="0008219B" w:rsidRDefault="0008219B"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08219B">
        <w:rPr>
          <w:rFonts w:ascii="Times New Roman" w:eastAsia="Times New Roman" w:hAnsi="Times New Roman"/>
          <w:i/>
          <w:iCs/>
          <w:sz w:val="20"/>
          <w:szCs w:val="20"/>
          <w:lang w:eastAsia="fi-FI"/>
        </w:rPr>
        <w:t>Perustamisasiakirjojen hyväksyminen ja ehdokaslistojen yhdistelmän laatiminen</w:t>
      </w:r>
    </w:p>
    <w:p w14:paraId="0BBA4FC0" w14:textId="77777777" w:rsidR="0008219B" w:rsidRPr="0008219B" w:rsidRDefault="0008219B"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05921E71" w14:textId="77777777" w:rsidR="0008219B" w:rsidRPr="0008219B" w:rsidRDefault="0008219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08219B">
        <w:rPr>
          <w:rFonts w:ascii="Times New Roman" w:eastAsia="Times New Roman" w:hAnsi="Times New Roman"/>
          <w:iCs/>
          <w:sz w:val="20"/>
          <w:szCs w:val="20"/>
          <w:lang w:eastAsia="fi-FI"/>
        </w:rPr>
        <w:t>Vaalivuoden lokakuun 1 päivänä kello 16 jälkeen pidettävässä kokouksessa vaalilautakunta:</w:t>
      </w:r>
    </w:p>
    <w:p w14:paraId="7EE9FC87" w14:textId="25842CFD" w:rsidR="0008219B" w:rsidRPr="0008219B" w:rsidRDefault="000749BF"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w:t>
      </w:r>
    </w:p>
    <w:p w14:paraId="7189C36C" w14:textId="77777777" w:rsidR="0008219B" w:rsidRPr="0008219B" w:rsidRDefault="0008219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08219B">
        <w:rPr>
          <w:rFonts w:ascii="Times New Roman" w:eastAsia="Times New Roman" w:hAnsi="Times New Roman"/>
          <w:iCs/>
          <w:sz w:val="20"/>
          <w:szCs w:val="20"/>
          <w:lang w:eastAsia="fi-FI"/>
        </w:rPr>
        <w:t xml:space="preserve">3) laatii ehdokaslistojen yhdistelmän arpomalla ehdokaslistojen järjestyksen, numeroimalla kaikki listat roomalaisilla numeroilla vasemmalta oikealle ja merkitsemällä yhdistelmään hyväksytyt nimitykset; </w:t>
      </w:r>
    </w:p>
    <w:p w14:paraId="4D1AF427" w14:textId="77777777" w:rsidR="0008219B" w:rsidRPr="0008219B" w:rsidRDefault="0008219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08219B">
        <w:rPr>
          <w:rFonts w:ascii="Times New Roman" w:eastAsia="Times New Roman" w:hAnsi="Times New Roman"/>
          <w:iCs/>
          <w:sz w:val="20"/>
          <w:szCs w:val="20"/>
          <w:lang w:eastAsia="fi-FI"/>
        </w:rPr>
        <w:t xml:space="preserve">4) numeroi ehdokkaat juoksevassa numerojärjestyksessä alkaen numerosta 2 siten, että ensin annetaan numerot ehdokaslistojen yhdistelmässä ensimmäiseksi arvotun ehdokaslistan ehdokkaille valitsijayhdistyksen ilmoittamassa järjestyksessä, sen jälkeen toiseksi arvotun ehdokaslistan ehdokkaille ja niin edelleen.  </w:t>
      </w:r>
    </w:p>
    <w:p w14:paraId="1E1567FE" w14:textId="77777777" w:rsidR="0008219B" w:rsidRDefault="0008219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08219B">
        <w:rPr>
          <w:rFonts w:ascii="Times New Roman" w:eastAsia="Times New Roman" w:hAnsi="Times New Roman"/>
          <w:iCs/>
          <w:sz w:val="20"/>
          <w:szCs w:val="20"/>
          <w:lang w:eastAsia="fi-FI"/>
        </w:rPr>
        <w:t>Valitsijayhdistyksen perustamisasiakirja on hylättävä, jos sitä ei voida täydennyksen tai oikaisun jälkeen hyväksyä. Jos virhe koskee vain ehdokasta, on ainoastaan hänen nimensä poistettava ehdokaslistasta. Samoin on poistettava ehdokaslistan nimitys, jota ei ole hyväksytty.</w:t>
      </w:r>
    </w:p>
    <w:p w14:paraId="36433D5C" w14:textId="77777777" w:rsidR="002044F5" w:rsidRDefault="002044F5" w:rsidP="00D96CA6">
      <w:pPr>
        <w:shd w:val="clear" w:color="auto" w:fill="D9E2F3" w:themeFill="accent1" w:themeFillTint="33"/>
        <w:spacing w:after="0" w:line="240" w:lineRule="auto"/>
        <w:ind w:left="1304" w:firstLine="142"/>
        <w:jc w:val="both"/>
        <w:rPr>
          <w:highlight w:val="yellow"/>
        </w:rPr>
      </w:pPr>
    </w:p>
    <w:p w14:paraId="4C95D434" w14:textId="37E18B6F" w:rsidR="0008219B" w:rsidRPr="0008219B" w:rsidRDefault="0008219B"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08219B">
        <w:rPr>
          <w:rFonts w:ascii="Times New Roman" w:eastAsia="Times New Roman" w:hAnsi="Times New Roman"/>
          <w:iCs/>
          <w:sz w:val="20"/>
          <w:szCs w:val="20"/>
          <w:lang w:eastAsia="fi-FI"/>
        </w:rPr>
        <w:t>KJ 9:17</w:t>
      </w:r>
      <w:r w:rsidR="00F07ADE">
        <w:rPr>
          <w:rFonts w:ascii="Times New Roman" w:eastAsia="Times New Roman" w:hAnsi="Times New Roman"/>
          <w:iCs/>
          <w:sz w:val="20"/>
          <w:szCs w:val="20"/>
          <w:lang w:eastAsia="fi-FI"/>
        </w:rPr>
        <w:t>,</w:t>
      </w:r>
      <w:r w:rsidR="00DF28D8">
        <w:rPr>
          <w:rFonts w:ascii="Times New Roman" w:eastAsia="Times New Roman" w:hAnsi="Times New Roman"/>
          <w:iCs/>
          <w:sz w:val="20"/>
          <w:szCs w:val="20"/>
          <w:lang w:eastAsia="fi-FI"/>
        </w:rPr>
        <w:t>1</w:t>
      </w:r>
      <w:r w:rsidR="00D96CA6">
        <w:rPr>
          <w:rFonts w:ascii="Times New Roman" w:eastAsia="Times New Roman" w:hAnsi="Times New Roman" w:cs="Times New Roman"/>
          <w:iCs/>
          <w:sz w:val="20"/>
          <w:szCs w:val="20"/>
          <w:lang w:eastAsia="fi-FI"/>
        </w:rPr>
        <w:t>−</w:t>
      </w:r>
      <w:r w:rsidR="00DF28D8">
        <w:rPr>
          <w:rFonts w:ascii="Times New Roman" w:eastAsia="Times New Roman" w:hAnsi="Times New Roman"/>
          <w:iCs/>
          <w:sz w:val="20"/>
          <w:szCs w:val="20"/>
          <w:lang w:eastAsia="fi-FI"/>
        </w:rPr>
        <w:t>2</w:t>
      </w:r>
    </w:p>
    <w:p w14:paraId="2AFAAA4E" w14:textId="77777777" w:rsidR="0008219B" w:rsidRPr="0008219B" w:rsidRDefault="0008219B"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08219B">
        <w:rPr>
          <w:rFonts w:ascii="Times New Roman" w:eastAsia="Times New Roman" w:hAnsi="Times New Roman"/>
          <w:i/>
          <w:iCs/>
          <w:sz w:val="20"/>
          <w:szCs w:val="20"/>
          <w:lang w:eastAsia="fi-FI"/>
        </w:rPr>
        <w:t>Ehdokaslistojen yhdistelmän sisältö</w:t>
      </w:r>
    </w:p>
    <w:p w14:paraId="6D643CE3" w14:textId="77777777" w:rsidR="0008219B" w:rsidRPr="0008219B" w:rsidRDefault="0008219B"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3980C667" w14:textId="77777777" w:rsidR="0008219B" w:rsidRPr="0008219B" w:rsidRDefault="0008219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08219B">
        <w:rPr>
          <w:rFonts w:ascii="Times New Roman" w:eastAsia="Times New Roman" w:hAnsi="Times New Roman"/>
          <w:iCs/>
          <w:sz w:val="20"/>
          <w:szCs w:val="20"/>
          <w:lang w:eastAsia="fi-FI"/>
        </w:rPr>
        <w:t>Saman ehdokaslistan ehdokkaat merkitään ehdokaslistan numeron alle yhteiseen kehykseen, jossa kullakin ehdokkaalla on oma ruutunsa, valitsijayhdistyksen ilmoittamassa järjestyksessä ylhäältä alaspäin. Jos ehdokkaat on lukumääränsä vuoksi merkittävä kahdelle tai useammalle vierekkäiselle palstalle, heidät merkitään riveittäin vasemmalta oikealle.</w:t>
      </w:r>
    </w:p>
    <w:p w14:paraId="1C4833AA" w14:textId="77777777" w:rsidR="0008219B" w:rsidRPr="0008219B" w:rsidRDefault="0008219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08219B">
        <w:rPr>
          <w:rFonts w:ascii="Times New Roman" w:eastAsia="Times New Roman" w:hAnsi="Times New Roman"/>
          <w:iCs/>
          <w:sz w:val="20"/>
          <w:szCs w:val="20"/>
          <w:lang w:eastAsia="fi-FI"/>
        </w:rPr>
        <w:t xml:space="preserve">Ehdokaslistojen yhdistelmässä tulee olla yhteinen otsikko, josta käy selville, mitä vaalia varten yhdistelmä on laadittu, sekä 16 §:n 1 momentin 3 ja 4 kohdassa edellytetyt seikat. Ehdokkaasta merkitään numeron lisäksi nimi ja arvo, ammatti tai toimi enintään kahta ilmaisua käyttäen sekä tarvittaessa tarkempi asuinpaikka. Ehdokkaan puhuttelunimi tai hänen etunimensä lyhennys merkitään ehdokaslistojen yhdistelmään vain, jos se on tarpeen ehdokkaan henkilöllisyyden täsmentämiseksi. Muita tietoja ehdokkaasta ei saa merkitä. </w:t>
      </w:r>
    </w:p>
    <w:p w14:paraId="325DCEF2" w14:textId="77777777" w:rsidR="00916EF3" w:rsidRPr="00525928" w:rsidRDefault="00916EF3" w:rsidP="00916EF3">
      <w:pPr>
        <w:rPr>
          <w:i/>
          <w:highlight w:val="yellow"/>
        </w:rPr>
      </w:pPr>
    </w:p>
    <w:p w14:paraId="53D8D628" w14:textId="3D4A2309" w:rsidR="00916EF3" w:rsidRPr="00F21CB5" w:rsidRDefault="00E65748" w:rsidP="00C0737F">
      <w:pPr>
        <w:pStyle w:val="Otsikko6"/>
      </w:pPr>
      <w:bookmarkStart w:id="66" w:name="_Toc19611182"/>
      <w:bookmarkStart w:id="67" w:name="_Hlk523727409"/>
      <w:r>
        <w:t>2</w:t>
      </w:r>
      <w:r w:rsidR="00060C7A">
        <w:t>9</w:t>
      </w:r>
      <w:r w:rsidR="00916EF3" w:rsidRPr="00F21CB5">
        <w:t xml:space="preserve"> §</w:t>
      </w:r>
      <w:r w:rsidR="00AD430E" w:rsidRPr="00F21CB5">
        <w:t xml:space="preserve"> Ehdokaslistojen nähtävänä pito</w:t>
      </w:r>
      <w:bookmarkEnd w:id="66"/>
    </w:p>
    <w:bookmarkEnd w:id="67"/>
    <w:p w14:paraId="409C97DE" w14:textId="7536A627" w:rsidR="00916EF3" w:rsidRPr="00154A23" w:rsidRDefault="00916EF3" w:rsidP="00916EF3">
      <w:pPr>
        <w:rPr>
          <w:color w:val="FF0000"/>
        </w:rPr>
      </w:pPr>
      <w:r w:rsidRPr="00154A23">
        <w:rPr>
          <w:color w:val="FF0000"/>
        </w:rPr>
        <w:t>Ehdokaslistojen yhdistelmä on pantava kokoushuoneeseen nähtäväksi vähintään viittätoista minuuttia ennen vaalitoimituksen nimenhuudon alkamista.</w:t>
      </w:r>
    </w:p>
    <w:p w14:paraId="4C911390" w14:textId="76A2CFBF" w:rsidR="00154A23" w:rsidRPr="00154A23" w:rsidRDefault="00154A23" w:rsidP="00916EF3">
      <w:pPr>
        <w:rPr>
          <w:color w:val="FF0000"/>
        </w:rPr>
      </w:pPr>
      <w:r w:rsidRPr="00154A23">
        <w:rPr>
          <w:color w:val="FF0000"/>
        </w:rPr>
        <w:t>TAI</w:t>
      </w:r>
    </w:p>
    <w:p w14:paraId="5F08D8E2" w14:textId="743DA8A9" w:rsidR="00154A23" w:rsidRPr="00154A23" w:rsidRDefault="00154A23" w:rsidP="00916EF3">
      <w:pPr>
        <w:rPr>
          <w:color w:val="FF0000"/>
        </w:rPr>
      </w:pPr>
      <w:r w:rsidRPr="00154A23">
        <w:rPr>
          <w:color w:val="FF0000"/>
        </w:rPr>
        <w:t xml:space="preserve">Ennen vaalitoimituksen nimenhuudon alkamista ehdokaslistojen yhdistelmä annetaan </w:t>
      </w:r>
      <w:r w:rsidR="000E7D56">
        <w:rPr>
          <w:color w:val="FF0000"/>
        </w:rPr>
        <w:t xml:space="preserve">kirkkovaltuuston jäsenille </w:t>
      </w:r>
      <w:r w:rsidRPr="00154A23">
        <w:rPr>
          <w:color w:val="FF0000"/>
        </w:rPr>
        <w:t>tiedoksi ja luetaan ääneen kirkkovaltuustolle.</w:t>
      </w:r>
    </w:p>
    <w:p w14:paraId="527B0999" w14:textId="70588B4A" w:rsidR="00916EF3" w:rsidRPr="00F21CB5" w:rsidRDefault="00060C7A" w:rsidP="00C0737F">
      <w:pPr>
        <w:pStyle w:val="Otsikko6"/>
      </w:pPr>
      <w:bookmarkStart w:id="68" w:name="_Toc19611183"/>
      <w:bookmarkStart w:id="69" w:name="_Hlk523727431"/>
      <w:r>
        <w:t>30</w:t>
      </w:r>
      <w:r w:rsidR="00916EF3" w:rsidRPr="00F21CB5">
        <w:t xml:space="preserve"> §</w:t>
      </w:r>
      <w:r w:rsidR="00AD430E" w:rsidRPr="00F21CB5">
        <w:t xml:space="preserve"> Äänestyslippuun tehtävä merkintä</w:t>
      </w:r>
      <w:bookmarkEnd w:id="68"/>
    </w:p>
    <w:bookmarkEnd w:id="69"/>
    <w:p w14:paraId="552C0647" w14:textId="05594C65" w:rsidR="00A964EE" w:rsidRDefault="00916EF3" w:rsidP="00916EF3">
      <w:r w:rsidRPr="00932DBF">
        <w:t>Äänesty</w:t>
      </w:r>
      <w:r w:rsidR="00525928" w:rsidRPr="00932DBF">
        <w:t>s</w:t>
      </w:r>
      <w:r w:rsidRPr="00932DBF">
        <w:t xml:space="preserve">lippuun </w:t>
      </w:r>
      <w:r w:rsidR="006E5109" w:rsidRPr="00932DBF">
        <w:t xml:space="preserve">merkitään </w:t>
      </w:r>
      <w:r w:rsidRPr="00932DBF">
        <w:t>ehdokkaan numero.</w:t>
      </w:r>
      <w:r w:rsidR="006E5109" w:rsidRPr="00932DBF">
        <w:t xml:space="preserve"> Muita merkintöjä äänestyslippuun ei saa tehdä.</w:t>
      </w:r>
    </w:p>
    <w:p w14:paraId="4DD472C4" w14:textId="77777777" w:rsidR="005A2E1B" w:rsidRDefault="005A2E1B" w:rsidP="00916EF3"/>
    <w:p w14:paraId="14F9A784" w14:textId="6013B077" w:rsidR="00A964EE" w:rsidRPr="00A964EE" w:rsidRDefault="00A964EE"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A964EE">
        <w:rPr>
          <w:rFonts w:ascii="Times New Roman" w:eastAsia="Times New Roman" w:hAnsi="Times New Roman"/>
          <w:iCs/>
          <w:sz w:val="20"/>
          <w:szCs w:val="20"/>
          <w:lang w:eastAsia="fi-FI"/>
        </w:rPr>
        <w:lastRenderedPageBreak/>
        <w:t>KJ 9:39</w:t>
      </w:r>
      <w:r w:rsidR="00F07ADE">
        <w:rPr>
          <w:rFonts w:ascii="Times New Roman" w:eastAsia="Times New Roman" w:hAnsi="Times New Roman"/>
          <w:iCs/>
          <w:sz w:val="20"/>
          <w:szCs w:val="20"/>
          <w:lang w:eastAsia="fi-FI"/>
        </w:rPr>
        <w:t>,</w:t>
      </w:r>
      <w:r w:rsidRPr="00A964EE">
        <w:rPr>
          <w:rFonts w:ascii="Times New Roman" w:eastAsia="Times New Roman" w:hAnsi="Times New Roman"/>
          <w:iCs/>
          <w:sz w:val="20"/>
          <w:szCs w:val="20"/>
          <w:lang w:eastAsia="fi-FI"/>
        </w:rPr>
        <w:t>1</w:t>
      </w:r>
    </w:p>
    <w:p w14:paraId="489C1EA3" w14:textId="77777777" w:rsidR="00A964EE" w:rsidRPr="00A964EE" w:rsidRDefault="00A964EE"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A964EE">
        <w:rPr>
          <w:rFonts w:ascii="Times New Roman" w:eastAsia="Times New Roman" w:hAnsi="Times New Roman"/>
          <w:i/>
          <w:iCs/>
          <w:sz w:val="20"/>
          <w:szCs w:val="20"/>
          <w:lang w:eastAsia="fi-FI"/>
        </w:rPr>
        <w:t>Äänestäminen seurakuntavaaleissa</w:t>
      </w:r>
    </w:p>
    <w:p w14:paraId="28502916" w14:textId="77777777" w:rsidR="00A964EE" w:rsidRPr="00A964EE" w:rsidRDefault="00A964EE"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p>
    <w:p w14:paraId="2644EA9D" w14:textId="532715AC" w:rsidR="00A964EE" w:rsidRPr="00A964EE" w:rsidRDefault="00A964EE"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A964EE">
        <w:rPr>
          <w:rFonts w:ascii="Times New Roman" w:eastAsia="Times New Roman" w:hAnsi="Times New Roman"/>
          <w:iCs/>
          <w:sz w:val="20"/>
          <w:szCs w:val="20"/>
          <w:lang w:eastAsia="fi-FI"/>
        </w:rPr>
        <w:t>Äänestäjän on merkittävä äänestyslippuun ehdokkaan numero niin selvästi, ettei voi syntyä epätietoisuutta siitä, ketä ehdokasta hän tarkoittaa</w:t>
      </w:r>
      <w:r w:rsidR="00B16A43">
        <w:rPr>
          <w:rFonts w:ascii="Times New Roman" w:eastAsia="Times New Roman" w:hAnsi="Times New Roman"/>
          <w:iCs/>
          <w:sz w:val="20"/>
          <w:szCs w:val="20"/>
          <w:lang w:eastAsia="fi-FI"/>
        </w:rPr>
        <w:t>………</w:t>
      </w:r>
      <w:r w:rsidRPr="00A964EE">
        <w:rPr>
          <w:rFonts w:ascii="Times New Roman" w:eastAsia="Times New Roman" w:hAnsi="Times New Roman"/>
          <w:iCs/>
          <w:sz w:val="20"/>
          <w:szCs w:val="20"/>
          <w:lang w:eastAsia="fi-FI"/>
        </w:rPr>
        <w:t xml:space="preserve"> </w:t>
      </w:r>
    </w:p>
    <w:p w14:paraId="3CE956A9" w14:textId="77777777" w:rsidR="00A964EE" w:rsidRPr="00A964EE" w:rsidRDefault="00A964EE" w:rsidP="00A964EE">
      <w:pPr>
        <w:ind w:left="1304"/>
        <w:rPr>
          <w:sz w:val="20"/>
          <w:szCs w:val="20"/>
        </w:rPr>
      </w:pPr>
    </w:p>
    <w:p w14:paraId="5EAE7220" w14:textId="4E0B6B00" w:rsidR="00916EF3" w:rsidRPr="00F21CB5" w:rsidRDefault="00E65748" w:rsidP="00C0737F">
      <w:pPr>
        <w:pStyle w:val="Otsikko6"/>
      </w:pPr>
      <w:bookmarkStart w:id="70" w:name="_Toc19611184"/>
      <w:bookmarkStart w:id="71" w:name="_Hlk523727444"/>
      <w:r>
        <w:t>3</w:t>
      </w:r>
      <w:r w:rsidR="00060C7A">
        <w:t>1</w:t>
      </w:r>
      <w:r w:rsidR="00916EF3" w:rsidRPr="00F21CB5">
        <w:t xml:space="preserve"> §</w:t>
      </w:r>
      <w:r w:rsidR="00AD430E" w:rsidRPr="00F21CB5">
        <w:t xml:space="preserve"> Äänet ja vaalin tuloksen laskeminen</w:t>
      </w:r>
      <w:bookmarkEnd w:id="70"/>
    </w:p>
    <w:bookmarkEnd w:id="71"/>
    <w:p w14:paraId="655D2292" w14:textId="6316B6E3" w:rsidR="00916EF3" w:rsidRPr="0038298A" w:rsidRDefault="000E7D56" w:rsidP="00916EF3">
      <w:r>
        <w:t>Kirkkovaltuuston jäsenet</w:t>
      </w:r>
      <w:r w:rsidR="00916EF3" w:rsidRPr="0038298A">
        <w:t xml:space="preserve"> antavat ään</w:t>
      </w:r>
      <w:r w:rsidR="00AD430E" w:rsidRPr="0038298A">
        <w:t>e</w:t>
      </w:r>
      <w:r w:rsidR="00916EF3" w:rsidRPr="0038298A">
        <w:t xml:space="preserve">styslippunsa </w:t>
      </w:r>
      <w:r w:rsidR="00467F49">
        <w:t>nimenhuudon</w:t>
      </w:r>
      <w:r w:rsidR="00916EF3" w:rsidRPr="00154A23">
        <w:rPr>
          <w:color w:val="FF0000"/>
        </w:rPr>
        <w:t xml:space="preserve"> </w:t>
      </w:r>
      <w:r w:rsidR="00916EF3" w:rsidRPr="0038298A">
        <w:t>mukaisessa järjestyksessä.</w:t>
      </w:r>
      <w:r w:rsidR="004C3094">
        <w:t xml:space="preserve"> </w:t>
      </w:r>
    </w:p>
    <w:p w14:paraId="410418ED" w14:textId="2AB98DD0" w:rsidR="00A964EE" w:rsidRPr="00932DBF" w:rsidRDefault="00154A23" w:rsidP="00F21CB5">
      <w:pPr>
        <w:rPr>
          <w:i/>
        </w:rPr>
      </w:pPr>
      <w:r w:rsidRPr="00932DBF">
        <w:t>V</w:t>
      </w:r>
      <w:r w:rsidR="00916EF3" w:rsidRPr="00932DBF">
        <w:t>aalilautakunta tutkii äänestyslippujen laillisuuden ja ehdokkaiden vaalikelpoisuuden sekä laskee vaalin tuloksen.</w:t>
      </w:r>
    </w:p>
    <w:p w14:paraId="553D066D" w14:textId="4B6EE8E4" w:rsidR="002073D3" w:rsidRPr="002073D3" w:rsidRDefault="00714F6A"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KJ 9:</w:t>
      </w:r>
      <w:r w:rsidR="002073D3" w:rsidRPr="002073D3">
        <w:rPr>
          <w:rFonts w:ascii="Times New Roman" w:eastAsia="Times New Roman" w:hAnsi="Times New Roman"/>
          <w:iCs/>
          <w:sz w:val="20"/>
          <w:szCs w:val="20"/>
          <w:lang w:eastAsia="fi-FI"/>
        </w:rPr>
        <w:t>43</w:t>
      </w:r>
    </w:p>
    <w:p w14:paraId="212C64A2" w14:textId="77777777" w:rsidR="002073D3" w:rsidRPr="002073D3" w:rsidRDefault="002073D3"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2073D3">
        <w:rPr>
          <w:rFonts w:ascii="Times New Roman" w:eastAsia="Times New Roman" w:hAnsi="Times New Roman"/>
          <w:i/>
          <w:iCs/>
          <w:sz w:val="20"/>
          <w:szCs w:val="20"/>
          <w:lang w:eastAsia="fi-FI"/>
        </w:rPr>
        <w:t>Valitsijayhdistyksen asiamiehen läsnäolo</w:t>
      </w:r>
    </w:p>
    <w:p w14:paraId="3F1D56F2" w14:textId="77777777" w:rsidR="002073D3" w:rsidRPr="002073D3" w:rsidRDefault="002073D3"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639D4F50" w14:textId="77777777" w:rsidR="002073D3" w:rsidRPr="002073D3" w:rsidRDefault="002073D3"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2073D3">
        <w:rPr>
          <w:rFonts w:ascii="Times New Roman" w:eastAsia="Times New Roman" w:hAnsi="Times New Roman"/>
          <w:iCs/>
          <w:sz w:val="20"/>
          <w:szCs w:val="20"/>
          <w:lang w:eastAsia="fi-FI"/>
        </w:rPr>
        <w:t>Valitsijayhdistyksen asiamiehellä tai tämän varamiehellä on oikeus olla läsnä vaalilautakunnan kokouksessa äänestyslippuja laskettaessa ja vaalin tulosta määrättäessä. Läsnä olleista on tehtävä merkintä pöytäkirjaan.</w:t>
      </w:r>
    </w:p>
    <w:p w14:paraId="4BBFA8CF" w14:textId="77777777" w:rsidR="00A964EE" w:rsidRPr="00A964EE" w:rsidRDefault="00A964EE" w:rsidP="00D96CA6">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12BBE94A" w14:textId="2B683430" w:rsidR="00A964EE" w:rsidRPr="00A964EE" w:rsidRDefault="00714F6A"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KJ 9:</w:t>
      </w:r>
      <w:r w:rsidR="00A964EE" w:rsidRPr="00A964EE">
        <w:rPr>
          <w:rFonts w:ascii="Times New Roman" w:eastAsia="Times New Roman" w:hAnsi="Times New Roman"/>
          <w:iCs/>
          <w:sz w:val="20"/>
          <w:szCs w:val="20"/>
          <w:lang w:eastAsia="fi-FI"/>
        </w:rPr>
        <w:t>45</w:t>
      </w:r>
    </w:p>
    <w:p w14:paraId="4DF1786D" w14:textId="77777777" w:rsidR="00A964EE" w:rsidRPr="00A964EE" w:rsidRDefault="00A964EE"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A964EE">
        <w:rPr>
          <w:rFonts w:ascii="Times New Roman" w:eastAsia="Times New Roman" w:hAnsi="Times New Roman"/>
          <w:i/>
          <w:iCs/>
          <w:sz w:val="20"/>
          <w:szCs w:val="20"/>
          <w:lang w:eastAsia="fi-FI"/>
        </w:rPr>
        <w:t>Äänestyslipun mitättömyys</w:t>
      </w:r>
    </w:p>
    <w:p w14:paraId="43A5BE72" w14:textId="77777777" w:rsidR="00A964EE" w:rsidRPr="00A964EE" w:rsidRDefault="00A964EE"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4887F4E1" w14:textId="33DF406C" w:rsidR="00A964EE" w:rsidRDefault="00A964EE"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A964EE">
        <w:rPr>
          <w:rFonts w:ascii="Times New Roman" w:eastAsia="Times New Roman" w:hAnsi="Times New Roman"/>
          <w:iCs/>
          <w:sz w:val="20"/>
          <w:szCs w:val="20"/>
          <w:lang w:eastAsia="fi-FI"/>
        </w:rPr>
        <w:t xml:space="preserve">Äänestyslippu on mitätön, jos: </w:t>
      </w:r>
    </w:p>
    <w:p w14:paraId="16B73020" w14:textId="3B2F950A" w:rsidR="00DF28D8" w:rsidRPr="00A964EE" w:rsidRDefault="00DF28D8"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w:t>
      </w:r>
    </w:p>
    <w:p w14:paraId="4A7C7AEB" w14:textId="77777777" w:rsidR="00A964EE" w:rsidRPr="00A964EE" w:rsidRDefault="00A964EE"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A964EE">
        <w:rPr>
          <w:rFonts w:ascii="Times New Roman" w:eastAsia="Times New Roman" w:hAnsi="Times New Roman"/>
          <w:iCs/>
          <w:sz w:val="20"/>
          <w:szCs w:val="20"/>
          <w:lang w:eastAsia="fi-FI"/>
        </w:rPr>
        <w:t>4) äänestysmerkintä on tehty niin, ettei siitä selvästi ilmene, ketä ehdokasta se tarkoittaa;</w:t>
      </w:r>
    </w:p>
    <w:p w14:paraId="24846FA6" w14:textId="77777777" w:rsidR="00A964EE" w:rsidRPr="00A964EE" w:rsidRDefault="00A964EE"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A964EE">
        <w:rPr>
          <w:rFonts w:ascii="Times New Roman" w:eastAsia="Times New Roman" w:hAnsi="Times New Roman"/>
          <w:iCs/>
          <w:sz w:val="20"/>
          <w:szCs w:val="20"/>
          <w:lang w:eastAsia="fi-FI"/>
        </w:rPr>
        <w:t>5) äänestyslippuun on kirjoitettu äänestäjän nimi tai erityinen tuntomerkki taikka siihen on tehty muunlainen asiaton merkintä.</w:t>
      </w:r>
    </w:p>
    <w:p w14:paraId="07BC0AD3" w14:textId="77777777" w:rsidR="00A964EE" w:rsidRDefault="00A964EE"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A964EE">
        <w:rPr>
          <w:rFonts w:ascii="Times New Roman" w:eastAsia="Times New Roman" w:hAnsi="Times New Roman"/>
          <w:iCs/>
          <w:sz w:val="20"/>
          <w:szCs w:val="20"/>
          <w:lang w:eastAsia="fi-FI"/>
        </w:rPr>
        <w:t xml:space="preserve">Asiattomana ei pidetä äänestyslippuun tehtyä merkintää, joka ainoastaan selventää, ketä ehdokasta äänestäjä on tarkoittanut äänestää. </w:t>
      </w:r>
    </w:p>
    <w:p w14:paraId="53F7FA1F" w14:textId="77777777" w:rsidR="002073D3" w:rsidRDefault="002073D3"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B435D50" w14:textId="7C58E530" w:rsidR="002073D3" w:rsidRPr="002073D3" w:rsidRDefault="00714F6A"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KJ 9:</w:t>
      </w:r>
      <w:r w:rsidR="002073D3" w:rsidRPr="002073D3">
        <w:rPr>
          <w:rFonts w:ascii="Times New Roman" w:eastAsia="Times New Roman" w:hAnsi="Times New Roman"/>
          <w:iCs/>
          <w:sz w:val="20"/>
          <w:szCs w:val="20"/>
          <w:lang w:eastAsia="fi-FI"/>
        </w:rPr>
        <w:t>46</w:t>
      </w:r>
      <w:r w:rsidR="00F07ADE">
        <w:rPr>
          <w:rFonts w:ascii="Times New Roman" w:eastAsia="Times New Roman" w:hAnsi="Times New Roman"/>
          <w:iCs/>
          <w:sz w:val="20"/>
          <w:szCs w:val="20"/>
          <w:lang w:eastAsia="fi-FI"/>
        </w:rPr>
        <w:t>,</w:t>
      </w:r>
      <w:r w:rsidR="000749BF">
        <w:rPr>
          <w:rFonts w:ascii="Times New Roman" w:eastAsia="Times New Roman" w:hAnsi="Times New Roman"/>
          <w:iCs/>
          <w:sz w:val="20"/>
          <w:szCs w:val="20"/>
          <w:lang w:eastAsia="fi-FI"/>
        </w:rPr>
        <w:t>1</w:t>
      </w:r>
    </w:p>
    <w:p w14:paraId="125FAF0A" w14:textId="77777777" w:rsidR="002073D3" w:rsidRPr="002073D3" w:rsidRDefault="002073D3"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2073D3">
        <w:rPr>
          <w:rFonts w:ascii="Times New Roman" w:eastAsia="Times New Roman" w:hAnsi="Times New Roman"/>
          <w:i/>
          <w:iCs/>
          <w:sz w:val="20"/>
          <w:szCs w:val="20"/>
          <w:lang w:eastAsia="fi-FI"/>
        </w:rPr>
        <w:t>Ehdokkaiden vertausluvut</w:t>
      </w:r>
    </w:p>
    <w:p w14:paraId="7BCAD88A" w14:textId="77777777" w:rsidR="002073D3" w:rsidRPr="002073D3" w:rsidRDefault="002073D3"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70520C06" w14:textId="7CA8B0FD" w:rsidR="002073D3" w:rsidRDefault="002073D3" w:rsidP="000749B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2073D3">
        <w:rPr>
          <w:rFonts w:ascii="Times New Roman" w:eastAsia="Times New Roman" w:hAnsi="Times New Roman"/>
          <w:iCs/>
          <w:sz w:val="20"/>
          <w:szCs w:val="20"/>
          <w:lang w:eastAsia="fi-FI"/>
        </w:rPr>
        <w:t>Kun vaalilautakunta on laskenut äänet, kunkin valitsijayhdistyksen ehdokaslistan ehdokkaat asetetaan heidän henkilökohtaisten äänimääriensä osoittamaan järjestykseen. Sen jälkeen ensimmäiselle heistä annetaan vertausluvuksi listan koko äänimäärä, toiselle puolet siitä, kolmannelle kolmannes, neljännelle neljännes ja niin edelleen. Vertausluku on laskettava sellaisellekin ehdokkaalle, joka ei ole saanut yhtään henkilökohtaista ääntä.</w:t>
      </w:r>
    </w:p>
    <w:p w14:paraId="6E9ADC0F" w14:textId="77777777" w:rsidR="000749BF" w:rsidRPr="002073D3" w:rsidRDefault="000749BF" w:rsidP="000749B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16A44455" w14:textId="0B81C33A" w:rsidR="002073D3" w:rsidRPr="002073D3" w:rsidRDefault="00714F6A"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KJ 9:</w:t>
      </w:r>
      <w:r w:rsidR="002073D3" w:rsidRPr="002073D3">
        <w:rPr>
          <w:rFonts w:ascii="Times New Roman" w:eastAsia="Times New Roman" w:hAnsi="Times New Roman"/>
          <w:iCs/>
          <w:sz w:val="20"/>
          <w:szCs w:val="20"/>
          <w:lang w:eastAsia="fi-FI"/>
        </w:rPr>
        <w:t>47</w:t>
      </w:r>
    </w:p>
    <w:p w14:paraId="36DE37FD" w14:textId="77777777" w:rsidR="002073D3" w:rsidRPr="002073D3" w:rsidRDefault="002073D3"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2073D3">
        <w:rPr>
          <w:rFonts w:ascii="Times New Roman" w:eastAsia="Times New Roman" w:hAnsi="Times New Roman"/>
          <w:i/>
          <w:iCs/>
          <w:sz w:val="20"/>
          <w:szCs w:val="20"/>
          <w:lang w:eastAsia="fi-FI"/>
        </w:rPr>
        <w:t>Vaalin tuloksen määrääminen ja varajäsenet</w:t>
      </w:r>
    </w:p>
    <w:p w14:paraId="0616A6DA" w14:textId="77777777" w:rsidR="002073D3" w:rsidRPr="002073D3" w:rsidRDefault="002073D3"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2E0BA6AE" w14:textId="2FE2D7EE" w:rsidR="002073D3" w:rsidRPr="002073D3" w:rsidRDefault="00576A17"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w:t>
      </w:r>
      <w:r w:rsidR="002073D3" w:rsidRPr="002073D3">
        <w:rPr>
          <w:rFonts w:ascii="Times New Roman" w:eastAsia="Times New Roman" w:hAnsi="Times New Roman"/>
          <w:iCs/>
          <w:sz w:val="20"/>
          <w:szCs w:val="20"/>
          <w:lang w:eastAsia="fi-FI"/>
        </w:rPr>
        <w:t>. Tuloksen määräämiseksi kirjoitetaan eri ehdokaslistoilla olevien ehdokkaiden nimet heidän saamiensa vertauslukujen osoittamaan järjestykseen. Kunkin kohdalle merkitään myös hänen vertauslukunsa. Valituksi tulee kussakin vaalissa tämän nimisarjan alusta niin monta ehdokasta, kuin siinä vaalissa on jäseniä valittava.</w:t>
      </w:r>
    </w:p>
    <w:p w14:paraId="10061E81" w14:textId="77777777" w:rsidR="002073D3" w:rsidRPr="002073D3" w:rsidRDefault="002073D3"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2073D3">
        <w:rPr>
          <w:rFonts w:ascii="Times New Roman" w:eastAsia="Times New Roman" w:hAnsi="Times New Roman"/>
          <w:iCs/>
          <w:sz w:val="20"/>
          <w:szCs w:val="20"/>
          <w:lang w:eastAsia="fi-FI"/>
        </w:rPr>
        <w:t>Ehdokaslistalta valittujen varajäseniksi nimetään kussakin vaalissa esiintyneen saman ehdokaslistan valitsematta jääneet ehdokkaat heidän saamiensa vertauslukujen osoittamassa järjestyksessä.</w:t>
      </w:r>
    </w:p>
    <w:p w14:paraId="55CD04AB" w14:textId="77777777" w:rsidR="002073D3" w:rsidRPr="003C530D" w:rsidRDefault="002073D3" w:rsidP="00916EF3">
      <w:pPr>
        <w:rPr>
          <w:highlight w:val="yellow"/>
        </w:rPr>
      </w:pPr>
    </w:p>
    <w:p w14:paraId="79EC37B8" w14:textId="67B81163" w:rsidR="00916EF3" w:rsidRPr="00932DBF" w:rsidRDefault="00064152" w:rsidP="00C0737F">
      <w:pPr>
        <w:pStyle w:val="Otsikko6"/>
      </w:pPr>
      <w:bookmarkStart w:id="72" w:name="_Hlk523727504"/>
      <w:bookmarkStart w:id="73" w:name="_Toc19611185"/>
      <w:r w:rsidRPr="00932DBF">
        <w:t>3</w:t>
      </w:r>
      <w:r w:rsidR="003C530D">
        <w:t>2</w:t>
      </w:r>
      <w:r w:rsidR="00916EF3" w:rsidRPr="00932DBF">
        <w:t xml:space="preserve"> §</w:t>
      </w:r>
      <w:r w:rsidR="00AD430E" w:rsidRPr="00932DBF">
        <w:t xml:space="preserve"> Vaalin tuloksen ilmoittaminen ja vaaliasiakirjojen arkistoiminen</w:t>
      </w:r>
      <w:bookmarkEnd w:id="72"/>
      <w:bookmarkEnd w:id="73"/>
    </w:p>
    <w:p w14:paraId="762298AF" w14:textId="1C6C54D5" w:rsidR="00916EF3" w:rsidRPr="00932DBF" w:rsidRDefault="00916EF3" w:rsidP="00916EF3">
      <w:r w:rsidRPr="00932DBF">
        <w:t xml:space="preserve">Kun vaalin tulos on todettu, vaalilautakunta antaa siitä kirjallisen ilmoituksen valtuuston puheenjohtajalle, joka </w:t>
      </w:r>
      <w:r w:rsidR="00E77F01" w:rsidRPr="00932DBF">
        <w:t>toteaa vaalin</w:t>
      </w:r>
      <w:r w:rsidRPr="00932DBF">
        <w:t xml:space="preserve"> tuloksen </w:t>
      </w:r>
      <w:r w:rsidR="00E77F01" w:rsidRPr="00932DBF">
        <w:t>kirkkovaltuustolle</w:t>
      </w:r>
      <w:r w:rsidRPr="00932DBF">
        <w:t>.</w:t>
      </w:r>
    </w:p>
    <w:p w14:paraId="4A7DB336" w14:textId="5A3A2D7E" w:rsidR="00F83187" w:rsidRDefault="00916EF3" w:rsidP="00F83187">
      <w:r w:rsidRPr="00932DBF">
        <w:t>Ehdokaslistat, ehdokaslistojen yhdistelmä</w:t>
      </w:r>
      <w:r w:rsidR="00632BC4">
        <w:t xml:space="preserve"> ja </w:t>
      </w:r>
      <w:r w:rsidRPr="00932DBF">
        <w:t>äänestysliput liitetään kokousasiakirjoihi</w:t>
      </w:r>
      <w:r w:rsidR="00632BC4">
        <w:t>n</w:t>
      </w:r>
      <w:r w:rsidRPr="00B16A43">
        <w:t>.</w:t>
      </w:r>
      <w:r w:rsidR="00F83187" w:rsidRPr="00B16A43">
        <w:t xml:space="preserve"> Äänestysliput säilytetään suljetussa kuoressa.</w:t>
      </w:r>
    </w:p>
    <w:p w14:paraId="284861BE" w14:textId="7E089D7F" w:rsidR="00916EF3" w:rsidRPr="00F21CB5" w:rsidRDefault="00916EF3" w:rsidP="00916EF3"/>
    <w:p w14:paraId="40DAA549" w14:textId="2150F6B9" w:rsidR="00B16A43" w:rsidRPr="00B16A43" w:rsidRDefault="00B16A43" w:rsidP="00B16A43">
      <w:pPr>
        <w:pStyle w:val="Otsikko4"/>
      </w:pPr>
      <w:bookmarkStart w:id="74" w:name="_Toc19611186"/>
      <w:bookmarkStart w:id="75" w:name="_Hlk523727119"/>
      <w:bookmarkStart w:id="76" w:name="_Hlk523727518"/>
      <w:r w:rsidRPr="00B16A43">
        <w:lastRenderedPageBreak/>
        <w:t>PÖYTÄKIRJA</w:t>
      </w:r>
      <w:bookmarkEnd w:id="74"/>
    </w:p>
    <w:p w14:paraId="1A1D2934" w14:textId="5B0DF0C5" w:rsidR="00E65748" w:rsidRDefault="00E65748" w:rsidP="00B16A43">
      <w:pPr>
        <w:pStyle w:val="Otsikko6"/>
      </w:pPr>
      <w:bookmarkStart w:id="77" w:name="_Toc19611187"/>
      <w:r>
        <w:t>3</w:t>
      </w:r>
      <w:r w:rsidR="003C530D">
        <w:t>3</w:t>
      </w:r>
      <w:r w:rsidRPr="00A703B0">
        <w:t xml:space="preserve"> §</w:t>
      </w:r>
      <w:r>
        <w:t xml:space="preserve"> </w:t>
      </w:r>
      <w:r w:rsidRPr="00B16A43">
        <w:t>Pöytäkirjan</w:t>
      </w:r>
      <w:r>
        <w:t xml:space="preserve"> laatiminen</w:t>
      </w:r>
      <w:bookmarkEnd w:id="77"/>
      <w:r>
        <w:t xml:space="preserve"> </w:t>
      </w:r>
    </w:p>
    <w:p w14:paraId="003DD7C0" w14:textId="0C589011" w:rsidR="000749BF" w:rsidRPr="00A91E3B" w:rsidRDefault="00E65748" w:rsidP="00E65748">
      <w:r>
        <w:t>Pöytäkirjan pitämisestä ja sisällöstä vastaa puheenjohtaja. Jos puheenjohtaja ja pöytäkirjanpitäjä ovat eri mieltä kokouksen kulusta, pöytäkirja laaditaan puheenjohtajan näkemyksen mukaan.</w:t>
      </w:r>
    </w:p>
    <w:bookmarkEnd w:id="75"/>
    <w:p w14:paraId="1C6213B3" w14:textId="77777777" w:rsidR="00E65748" w:rsidRPr="00932DBF" w:rsidRDefault="00E65748" w:rsidP="00E65748">
      <w:r w:rsidRPr="00932DBF">
        <w:t xml:space="preserve">Pöytäkirjaan on merkittävä: </w:t>
      </w:r>
    </w:p>
    <w:p w14:paraId="799A8A46" w14:textId="77777777" w:rsidR="00E65748" w:rsidRPr="00932DBF" w:rsidRDefault="00E65748" w:rsidP="00E65748">
      <w:pPr>
        <w:pStyle w:val="Luettelokappale"/>
        <w:numPr>
          <w:ilvl w:val="0"/>
          <w:numId w:val="13"/>
        </w:numPr>
      </w:pPr>
      <w:r w:rsidRPr="00932DBF">
        <w:t>järjestäytymistietoina</w:t>
      </w:r>
    </w:p>
    <w:p w14:paraId="38B78DE0" w14:textId="2B5BFA6E" w:rsidR="00E65748" w:rsidRDefault="00E65748" w:rsidP="00E65748">
      <w:pPr>
        <w:pStyle w:val="Luettelokappale"/>
        <w:numPr>
          <w:ilvl w:val="1"/>
          <w:numId w:val="13"/>
        </w:numPr>
      </w:pPr>
      <w:r w:rsidRPr="00932DBF">
        <w:t>toimielimen nimi</w:t>
      </w:r>
    </w:p>
    <w:p w14:paraId="02A306FC" w14:textId="2C099778" w:rsidR="00FF54E7" w:rsidRPr="00606458" w:rsidRDefault="00FF54E7" w:rsidP="00E65748">
      <w:pPr>
        <w:pStyle w:val="Luettelokappale"/>
        <w:numPr>
          <w:ilvl w:val="1"/>
          <w:numId w:val="13"/>
        </w:numPr>
      </w:pPr>
      <w:r w:rsidRPr="00606458">
        <w:t>käytetyt päätöksentekotavat (varsinainen kokous/sähköinen kokous)</w:t>
      </w:r>
    </w:p>
    <w:p w14:paraId="74CA9A52" w14:textId="77777777" w:rsidR="00E65748" w:rsidRPr="00932DBF" w:rsidRDefault="00E65748" w:rsidP="00E65748">
      <w:pPr>
        <w:pStyle w:val="Luettelokappale"/>
        <w:numPr>
          <w:ilvl w:val="1"/>
          <w:numId w:val="13"/>
        </w:numPr>
      </w:pPr>
      <w:r w:rsidRPr="00932DBF">
        <w:t>kokouksen alkamis- ja päättymisaika sekä kokouksen keskeytykset</w:t>
      </w:r>
    </w:p>
    <w:p w14:paraId="1B8F34BA" w14:textId="77777777" w:rsidR="00E65748" w:rsidRPr="00932DBF" w:rsidRDefault="00E65748" w:rsidP="00E65748">
      <w:pPr>
        <w:pStyle w:val="Luettelokappale"/>
        <w:numPr>
          <w:ilvl w:val="1"/>
          <w:numId w:val="13"/>
        </w:numPr>
      </w:pPr>
      <w:r w:rsidRPr="00932DBF">
        <w:t>kokouspaikka</w:t>
      </w:r>
    </w:p>
    <w:p w14:paraId="5FE67DA3" w14:textId="3A15D2DA" w:rsidR="00E65748" w:rsidRDefault="00E65748" w:rsidP="00E65748">
      <w:pPr>
        <w:pStyle w:val="Luettelokappale"/>
        <w:numPr>
          <w:ilvl w:val="1"/>
          <w:numId w:val="13"/>
        </w:numPr>
      </w:pPr>
      <w:r w:rsidRPr="00932DBF">
        <w:t>läsnä ja poissa olleet ja missä ominaisuudessa kukin on ollut läsnä</w:t>
      </w:r>
    </w:p>
    <w:p w14:paraId="7246BF26" w14:textId="5601E7D2" w:rsidR="00B16A43" w:rsidRPr="00932DBF" w:rsidRDefault="00B16A43" w:rsidP="00E65748">
      <w:pPr>
        <w:pStyle w:val="Luettelokappale"/>
        <w:numPr>
          <w:ilvl w:val="1"/>
          <w:numId w:val="13"/>
        </w:numPr>
      </w:pPr>
      <w:r>
        <w:t xml:space="preserve">läsnä olevien </w:t>
      </w:r>
      <w:r w:rsidR="000E7D56">
        <w:t>kirkkovaltuuston jäsenien</w:t>
      </w:r>
      <w:r>
        <w:t xml:space="preserve"> lukumäärä</w:t>
      </w:r>
    </w:p>
    <w:p w14:paraId="286ECDA7" w14:textId="77777777" w:rsidR="00E65748" w:rsidRPr="00932DBF" w:rsidRDefault="00E65748" w:rsidP="00E65748">
      <w:pPr>
        <w:pStyle w:val="Luettelokappale"/>
        <w:numPr>
          <w:ilvl w:val="1"/>
          <w:numId w:val="13"/>
        </w:numPr>
      </w:pPr>
      <w:r w:rsidRPr="00932DBF">
        <w:t>kokouksen laillisuus ja päätösvaltaisuus</w:t>
      </w:r>
    </w:p>
    <w:p w14:paraId="3DD447AD" w14:textId="77777777" w:rsidR="00E65748" w:rsidRPr="00932DBF" w:rsidRDefault="00E65748" w:rsidP="00E65748">
      <w:pPr>
        <w:pStyle w:val="Luettelokappale"/>
        <w:numPr>
          <w:ilvl w:val="1"/>
          <w:numId w:val="13"/>
        </w:numPr>
      </w:pPr>
      <w:r w:rsidRPr="00932DBF">
        <w:t>pöytäkirjantarkastajiksi valitut</w:t>
      </w:r>
    </w:p>
    <w:p w14:paraId="13CE80AE" w14:textId="77777777" w:rsidR="00E65748" w:rsidRPr="00932DBF" w:rsidRDefault="00E65748" w:rsidP="00E65748">
      <w:pPr>
        <w:pStyle w:val="Luettelokappale"/>
        <w:numPr>
          <w:ilvl w:val="0"/>
          <w:numId w:val="13"/>
        </w:numPr>
      </w:pPr>
      <w:r w:rsidRPr="00932DBF">
        <w:t>asian käsittelytietoina</w:t>
      </w:r>
    </w:p>
    <w:p w14:paraId="742B5BF7" w14:textId="77777777" w:rsidR="00E65748" w:rsidRPr="00932DBF" w:rsidRDefault="00E65748" w:rsidP="00E65748">
      <w:pPr>
        <w:pStyle w:val="Luettelokappale"/>
        <w:numPr>
          <w:ilvl w:val="1"/>
          <w:numId w:val="13"/>
        </w:numPr>
      </w:pPr>
      <w:r w:rsidRPr="00932DBF">
        <w:t>asiaotsikko</w:t>
      </w:r>
    </w:p>
    <w:p w14:paraId="3E73FAE2" w14:textId="77777777" w:rsidR="00E65748" w:rsidRPr="00932DBF" w:rsidRDefault="00E65748" w:rsidP="00E65748">
      <w:pPr>
        <w:pStyle w:val="Luettelokappale"/>
        <w:numPr>
          <w:ilvl w:val="1"/>
          <w:numId w:val="13"/>
        </w:numPr>
      </w:pPr>
      <w:r w:rsidRPr="00932DBF">
        <w:t>selostus asiasta</w:t>
      </w:r>
    </w:p>
    <w:p w14:paraId="026C762A" w14:textId="77777777" w:rsidR="00E65748" w:rsidRPr="00932DBF" w:rsidRDefault="00E65748" w:rsidP="00E65748">
      <w:pPr>
        <w:pStyle w:val="Luettelokappale"/>
        <w:numPr>
          <w:ilvl w:val="1"/>
          <w:numId w:val="13"/>
        </w:numPr>
      </w:pPr>
      <w:r w:rsidRPr="00932DBF">
        <w:t>päätösehdotus</w:t>
      </w:r>
    </w:p>
    <w:p w14:paraId="15FDD65E" w14:textId="77777777" w:rsidR="00E65748" w:rsidRPr="00932DBF" w:rsidRDefault="00E65748" w:rsidP="00E65748">
      <w:pPr>
        <w:pStyle w:val="Luettelokappale"/>
        <w:numPr>
          <w:ilvl w:val="1"/>
          <w:numId w:val="13"/>
        </w:numPr>
      </w:pPr>
      <w:r w:rsidRPr="00932DBF">
        <w:t>esteellisyys ja perustelut</w:t>
      </w:r>
    </w:p>
    <w:p w14:paraId="461594F7" w14:textId="77777777" w:rsidR="00E65748" w:rsidRPr="00932DBF" w:rsidRDefault="00E65748" w:rsidP="00E65748">
      <w:pPr>
        <w:pStyle w:val="Luettelokappale"/>
        <w:numPr>
          <w:ilvl w:val="1"/>
          <w:numId w:val="13"/>
        </w:numPr>
      </w:pPr>
      <w:r w:rsidRPr="00932DBF">
        <w:t>tehdyt ehdotukset ja onko niitä kannatettu</w:t>
      </w:r>
    </w:p>
    <w:p w14:paraId="450096C8" w14:textId="77777777" w:rsidR="00E65748" w:rsidRPr="00932DBF" w:rsidRDefault="00E65748" w:rsidP="00E65748">
      <w:pPr>
        <w:pStyle w:val="Luettelokappale"/>
        <w:numPr>
          <w:ilvl w:val="1"/>
          <w:numId w:val="13"/>
        </w:numPr>
      </w:pPr>
      <w:r w:rsidRPr="00932DBF">
        <w:t>kuultavana olleiden lausumat</w:t>
      </w:r>
    </w:p>
    <w:p w14:paraId="42A54256" w14:textId="77777777" w:rsidR="00E65748" w:rsidRPr="00932DBF" w:rsidRDefault="00E65748" w:rsidP="00E65748">
      <w:pPr>
        <w:pStyle w:val="Luettelokappale"/>
        <w:numPr>
          <w:ilvl w:val="1"/>
          <w:numId w:val="13"/>
        </w:numPr>
      </w:pPr>
      <w:r w:rsidRPr="00932DBF">
        <w:t>äänestykset: äänestystapa, äänestysjärjestys, äänestysesitys sekä äänestyksen tulos siten, että kunkin jäsenen kannanotto ilmenee pöytäkirjasta</w:t>
      </w:r>
    </w:p>
    <w:p w14:paraId="58EEA240" w14:textId="77777777" w:rsidR="00E65748" w:rsidRPr="00932DBF" w:rsidRDefault="00E65748" w:rsidP="00E65748">
      <w:pPr>
        <w:pStyle w:val="Luettelokappale"/>
        <w:numPr>
          <w:ilvl w:val="1"/>
          <w:numId w:val="13"/>
        </w:numPr>
      </w:pPr>
      <w:r w:rsidRPr="00932DBF">
        <w:t>vaalit: vaalitapa ja vaalin tulos</w:t>
      </w:r>
    </w:p>
    <w:p w14:paraId="55D35641" w14:textId="77777777" w:rsidR="00E65748" w:rsidRPr="00932DBF" w:rsidRDefault="00E65748" w:rsidP="00E65748">
      <w:pPr>
        <w:pStyle w:val="Luettelokappale"/>
        <w:numPr>
          <w:ilvl w:val="1"/>
          <w:numId w:val="13"/>
        </w:numPr>
      </w:pPr>
      <w:r w:rsidRPr="00932DBF">
        <w:t>asiassa tehty päätös</w:t>
      </w:r>
    </w:p>
    <w:p w14:paraId="27A0CFC2" w14:textId="77777777" w:rsidR="00E65748" w:rsidRDefault="00E65748" w:rsidP="00E65748">
      <w:pPr>
        <w:pStyle w:val="Luettelokappale"/>
        <w:numPr>
          <w:ilvl w:val="1"/>
          <w:numId w:val="13"/>
        </w:numPr>
      </w:pPr>
      <w:r w:rsidRPr="00932DBF">
        <w:t>eriävä mielipide</w:t>
      </w:r>
    </w:p>
    <w:p w14:paraId="5F4F1EA4" w14:textId="0732905E" w:rsidR="00E65748" w:rsidRPr="00BB3C17" w:rsidRDefault="00E65748" w:rsidP="00E65748">
      <w:pPr>
        <w:pStyle w:val="Luettelokappale"/>
        <w:numPr>
          <w:ilvl w:val="1"/>
          <w:numId w:val="13"/>
        </w:numPr>
      </w:pPr>
      <w:r w:rsidRPr="00BB3C17">
        <w:t>hyväksytyt toivomusponnet</w:t>
      </w:r>
    </w:p>
    <w:p w14:paraId="79575942" w14:textId="77777777" w:rsidR="00E65748" w:rsidRPr="00932DBF" w:rsidRDefault="00E65748" w:rsidP="00E65748">
      <w:pPr>
        <w:pStyle w:val="Luettelokappale"/>
        <w:numPr>
          <w:ilvl w:val="0"/>
          <w:numId w:val="13"/>
        </w:numPr>
      </w:pPr>
      <w:r w:rsidRPr="00932DBF">
        <w:t>muina tietoina</w:t>
      </w:r>
    </w:p>
    <w:p w14:paraId="27083775" w14:textId="77777777" w:rsidR="00E65748" w:rsidRPr="00932DBF" w:rsidRDefault="00E65748" w:rsidP="00E65748">
      <w:pPr>
        <w:pStyle w:val="Luettelokappale"/>
        <w:numPr>
          <w:ilvl w:val="1"/>
          <w:numId w:val="13"/>
        </w:numPr>
      </w:pPr>
      <w:r w:rsidRPr="00932DBF">
        <w:t>salassapitomerkinnät</w:t>
      </w:r>
    </w:p>
    <w:p w14:paraId="347EE482" w14:textId="77777777" w:rsidR="00E65748" w:rsidRPr="00932DBF" w:rsidRDefault="00E65748" w:rsidP="00E65748">
      <w:pPr>
        <w:pStyle w:val="Luettelokappale"/>
        <w:numPr>
          <w:ilvl w:val="1"/>
          <w:numId w:val="13"/>
        </w:numPr>
      </w:pPr>
      <w:r w:rsidRPr="00932DBF">
        <w:t>puheenjohtajan allekirjoitus</w:t>
      </w:r>
    </w:p>
    <w:p w14:paraId="031114D7" w14:textId="77777777" w:rsidR="00E65748" w:rsidRPr="00932DBF" w:rsidRDefault="00E65748" w:rsidP="00E65748">
      <w:pPr>
        <w:pStyle w:val="Luettelokappale"/>
        <w:numPr>
          <w:ilvl w:val="1"/>
          <w:numId w:val="13"/>
        </w:numPr>
      </w:pPr>
      <w:r w:rsidRPr="00932DBF">
        <w:t>pöytäkirjanpitäjän varmennus</w:t>
      </w:r>
    </w:p>
    <w:p w14:paraId="41593144" w14:textId="77777777" w:rsidR="00E65748" w:rsidRPr="00932DBF" w:rsidRDefault="00E65748" w:rsidP="00E65748">
      <w:pPr>
        <w:pStyle w:val="Luettelokappale"/>
        <w:numPr>
          <w:ilvl w:val="1"/>
          <w:numId w:val="13"/>
        </w:numPr>
      </w:pPr>
      <w:r w:rsidRPr="00932DBF">
        <w:t>muutoksenhakuohje</w:t>
      </w:r>
    </w:p>
    <w:p w14:paraId="15C3E5E5" w14:textId="77777777" w:rsidR="00E65748" w:rsidRPr="00932DBF" w:rsidRDefault="00E65748" w:rsidP="00E65748">
      <w:pPr>
        <w:pStyle w:val="Luettelokappale"/>
        <w:numPr>
          <w:ilvl w:val="1"/>
          <w:numId w:val="13"/>
        </w:numPr>
      </w:pPr>
      <w:r w:rsidRPr="00932DBF">
        <w:t>merkintä pöytäkirjan tarkastuksesta</w:t>
      </w:r>
    </w:p>
    <w:p w14:paraId="17574F5F" w14:textId="77777777" w:rsidR="00E65748" w:rsidRDefault="00E65748" w:rsidP="00E65748">
      <w:pPr>
        <w:pStyle w:val="Luettelokappale"/>
        <w:numPr>
          <w:ilvl w:val="1"/>
          <w:numId w:val="13"/>
        </w:numPr>
      </w:pPr>
      <w:r w:rsidRPr="00932DBF">
        <w:t>merkintä nähtävänä pitämisestä yleisessä tietoverkossa</w:t>
      </w:r>
    </w:p>
    <w:p w14:paraId="17FF557E" w14:textId="635FDDF7" w:rsidR="00E65748" w:rsidRPr="00A91E3B" w:rsidRDefault="00E65748" w:rsidP="00E65748">
      <w:pPr>
        <w:rPr>
          <w:b/>
          <w:color w:val="000000" w:themeColor="text1"/>
        </w:rPr>
      </w:pPr>
      <w:r w:rsidRPr="00932DBF">
        <w:rPr>
          <w:color w:val="000000" w:themeColor="text1"/>
        </w:rPr>
        <w:t>Pöytäkirjan allekirjoittaa puheenjohtaja ja varmentaa pöytäkirjanpitäjä. Pöytäkirja voidaan allekirjoittaa sähköisesti.</w:t>
      </w:r>
    </w:p>
    <w:p w14:paraId="3F61EEFC" w14:textId="77777777" w:rsidR="000749BF" w:rsidRDefault="000749BF" w:rsidP="00D96CA6">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p>
    <w:p w14:paraId="397F7BDF" w14:textId="72393449" w:rsidR="00E65748" w:rsidRPr="00802121" w:rsidRDefault="00E65748" w:rsidP="00D96CA6">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sidRPr="00802121">
        <w:rPr>
          <w:rFonts w:ascii="Times New Roman" w:eastAsia="Times New Roman" w:hAnsi="Times New Roman"/>
          <w:iCs/>
          <w:sz w:val="20"/>
          <w:szCs w:val="20"/>
          <w:lang w:eastAsia="fi-FI"/>
        </w:rPr>
        <w:t>KJ 10:7</w:t>
      </w:r>
    </w:p>
    <w:p w14:paraId="6ABFDD38" w14:textId="77777777" w:rsidR="00E65748" w:rsidRPr="00802121" w:rsidRDefault="00E65748"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802121">
        <w:rPr>
          <w:rFonts w:ascii="Times New Roman" w:eastAsia="Times New Roman" w:hAnsi="Times New Roman"/>
          <w:i/>
          <w:iCs/>
          <w:sz w:val="20"/>
          <w:szCs w:val="20"/>
          <w:lang w:eastAsia="fi-FI"/>
        </w:rPr>
        <w:t>Pöytäkirja</w:t>
      </w:r>
    </w:p>
    <w:p w14:paraId="5D96AAEC" w14:textId="77777777" w:rsidR="00E65748" w:rsidRPr="00802121" w:rsidRDefault="00E65748" w:rsidP="00D96CA6">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78280A0E" w14:textId="77777777" w:rsidR="00E65748" w:rsidRPr="00802121" w:rsidRDefault="00E65748"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802121">
        <w:rPr>
          <w:rFonts w:ascii="Times New Roman" w:eastAsia="Times New Roman" w:hAnsi="Times New Roman"/>
          <w:iCs/>
          <w:sz w:val="20"/>
          <w:szCs w:val="20"/>
          <w:lang w:eastAsia="fi-FI"/>
        </w:rPr>
        <w:t xml:space="preserve">Toimielimen kokouksesta on pidettävä pöytäkirjaa. Pöytäkirjan laatimisesta ja tarkastamisesta määrätään työjärjestyksessä tai ohje- tai johtosäännössä. </w:t>
      </w:r>
    </w:p>
    <w:p w14:paraId="364D5211" w14:textId="77777777" w:rsidR="005A2E1B" w:rsidRDefault="00E65748"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802121">
        <w:rPr>
          <w:rFonts w:ascii="Times New Roman" w:eastAsia="Times New Roman" w:hAnsi="Times New Roman"/>
          <w:iCs/>
          <w:sz w:val="20"/>
          <w:szCs w:val="20"/>
          <w:lang w:eastAsia="fi-FI"/>
        </w:rPr>
        <w:t xml:space="preserve">Viranhaltijan päätöksistä pidetään pöytäkirjaa, jollei se päätöksen luonteen </w:t>
      </w:r>
      <w:proofErr w:type="gramStart"/>
      <w:r w:rsidRPr="00802121">
        <w:rPr>
          <w:rFonts w:ascii="Times New Roman" w:eastAsia="Times New Roman" w:hAnsi="Times New Roman"/>
          <w:iCs/>
          <w:sz w:val="20"/>
          <w:szCs w:val="20"/>
          <w:lang w:eastAsia="fi-FI"/>
        </w:rPr>
        <w:t>johdosta</w:t>
      </w:r>
      <w:proofErr w:type="gramEnd"/>
      <w:r w:rsidRPr="00802121">
        <w:rPr>
          <w:rFonts w:ascii="Times New Roman" w:eastAsia="Times New Roman" w:hAnsi="Times New Roman"/>
          <w:iCs/>
          <w:sz w:val="20"/>
          <w:szCs w:val="20"/>
          <w:lang w:eastAsia="fi-FI"/>
        </w:rPr>
        <w:t xml:space="preserve"> ole tarpeetonta.</w:t>
      </w:r>
    </w:p>
    <w:p w14:paraId="1C963752" w14:textId="77777777" w:rsidR="005A2E1B" w:rsidRDefault="005A2E1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3316B1A0" w14:textId="48EC5D12" w:rsidR="00E65748" w:rsidRDefault="00E65748"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802121">
        <w:rPr>
          <w:rFonts w:ascii="Times New Roman" w:eastAsia="Times New Roman" w:hAnsi="Times New Roman"/>
          <w:iCs/>
          <w:sz w:val="20"/>
          <w:szCs w:val="20"/>
          <w:lang w:eastAsia="fi-FI"/>
        </w:rPr>
        <w:t xml:space="preserve"> </w:t>
      </w:r>
    </w:p>
    <w:p w14:paraId="2EBB5FCB" w14:textId="6556C9EF" w:rsidR="00606458" w:rsidRDefault="00606458"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4D8DB1D6" w14:textId="77777777" w:rsidR="00606458" w:rsidRPr="00802121" w:rsidRDefault="00606458"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08A90864" w14:textId="77777777" w:rsidR="00E65748" w:rsidRPr="00802121" w:rsidRDefault="00E65748"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57B39FD2" w14:textId="1F962A6B" w:rsidR="00E65748" w:rsidRPr="00802121" w:rsidRDefault="00E65748"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802121">
        <w:rPr>
          <w:rFonts w:ascii="Times New Roman" w:eastAsia="Times New Roman" w:hAnsi="Times New Roman"/>
          <w:iCs/>
          <w:sz w:val="20"/>
          <w:szCs w:val="20"/>
          <w:lang w:eastAsia="fi-FI"/>
        </w:rPr>
        <w:lastRenderedPageBreak/>
        <w:t>KL 10:21</w:t>
      </w:r>
      <w:r w:rsidR="00F07ADE">
        <w:rPr>
          <w:rFonts w:ascii="Times New Roman" w:eastAsia="Times New Roman" w:hAnsi="Times New Roman"/>
          <w:iCs/>
          <w:sz w:val="20"/>
          <w:szCs w:val="20"/>
          <w:lang w:eastAsia="fi-FI"/>
        </w:rPr>
        <w:t>,</w:t>
      </w:r>
      <w:r w:rsidR="00714F6A">
        <w:rPr>
          <w:rFonts w:ascii="Times New Roman" w:eastAsia="Times New Roman" w:hAnsi="Times New Roman"/>
          <w:iCs/>
          <w:sz w:val="20"/>
          <w:szCs w:val="20"/>
          <w:lang w:eastAsia="fi-FI"/>
        </w:rPr>
        <w:t>1</w:t>
      </w:r>
    </w:p>
    <w:p w14:paraId="21071DAC" w14:textId="77777777" w:rsidR="00E65748" w:rsidRPr="00802121" w:rsidRDefault="00E65748"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802121">
        <w:rPr>
          <w:rFonts w:ascii="Times New Roman" w:eastAsia="Times New Roman" w:hAnsi="Times New Roman"/>
          <w:i/>
          <w:iCs/>
          <w:sz w:val="20"/>
          <w:szCs w:val="20"/>
          <w:lang w:eastAsia="fi-FI"/>
        </w:rPr>
        <w:t>Eriävä mielipide</w:t>
      </w:r>
    </w:p>
    <w:p w14:paraId="290A15EB" w14:textId="77777777" w:rsidR="00E65748" w:rsidRPr="00802121" w:rsidRDefault="00E65748" w:rsidP="00D96CA6">
      <w:pPr>
        <w:shd w:val="clear" w:color="auto" w:fill="D9E2F3" w:themeFill="accent1" w:themeFillTint="33"/>
        <w:spacing w:after="0" w:line="240" w:lineRule="auto"/>
        <w:ind w:left="1304"/>
        <w:jc w:val="center"/>
        <w:rPr>
          <w:rFonts w:ascii="Times New Roman" w:eastAsia="Times New Roman" w:hAnsi="Times New Roman"/>
          <w:b/>
          <w:bCs/>
          <w:i/>
          <w:iCs/>
          <w:sz w:val="20"/>
          <w:szCs w:val="20"/>
          <w:lang w:eastAsia="fi-FI"/>
        </w:rPr>
      </w:pPr>
    </w:p>
    <w:p w14:paraId="02F7A853" w14:textId="355E3349" w:rsidR="00E65748" w:rsidRDefault="00E65748"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802121">
        <w:rPr>
          <w:rFonts w:ascii="Times New Roman" w:eastAsia="Times New Roman" w:hAnsi="Times New Roman"/>
          <w:iCs/>
          <w:sz w:val="20"/>
          <w:szCs w:val="20"/>
          <w:lang w:eastAsia="fi-FI"/>
        </w:rPr>
        <w:t xml:space="preserve">Päätöksentekoon osallistuneella on oikeus ilmoittaa päätökseen eriävä mielipide, jos hän on tehnyt vastaehdotuksen tai äänestänyt päätöstä vastaan. Sama oikeus on asian esittelijällä, jos päätös poikkeaa päätösehdotuksesta. Ilmoitus on tehtävä heti, kun päätös on tehty. Ennen pöytäkirjan tarkastamista annetut kirjalliset perustelut liitetään pöytäkirjaan.    </w:t>
      </w:r>
    </w:p>
    <w:p w14:paraId="1F66A2E5" w14:textId="77777777" w:rsidR="00E65748" w:rsidRDefault="00E65748"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3F83F260" w14:textId="58D32BD9" w:rsidR="00E65748" w:rsidRPr="007F0396" w:rsidRDefault="00E65748" w:rsidP="00D96CA6">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KL 12:</w:t>
      </w:r>
      <w:r w:rsidRPr="007F0396">
        <w:rPr>
          <w:rFonts w:ascii="Times New Roman" w:eastAsia="Times New Roman" w:hAnsi="Times New Roman"/>
          <w:iCs/>
          <w:sz w:val="20"/>
          <w:szCs w:val="20"/>
          <w:lang w:eastAsia="fi-FI"/>
        </w:rPr>
        <w:t>11</w:t>
      </w:r>
    </w:p>
    <w:p w14:paraId="43F615C8" w14:textId="77777777" w:rsidR="00E65748" w:rsidRPr="007F0396" w:rsidRDefault="00E65748" w:rsidP="00D96CA6">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eastAsia="fi-FI"/>
        </w:rPr>
      </w:pPr>
      <w:r w:rsidRPr="007F0396">
        <w:rPr>
          <w:rFonts w:ascii="Times New Roman" w:eastAsia="Times New Roman" w:hAnsi="Times New Roman"/>
          <w:i/>
          <w:iCs/>
          <w:sz w:val="20"/>
          <w:szCs w:val="20"/>
          <w:lang w:eastAsia="fi-FI"/>
        </w:rPr>
        <w:t>Oikaisuvaatimusohjeet ja valitusosoitus</w:t>
      </w:r>
    </w:p>
    <w:p w14:paraId="52AE6961" w14:textId="77777777" w:rsidR="00E65748" w:rsidRPr="007F0396" w:rsidRDefault="00E65748" w:rsidP="00D96CA6">
      <w:pPr>
        <w:shd w:val="clear" w:color="auto" w:fill="D9E2F3" w:themeFill="accent1" w:themeFillTint="33"/>
        <w:spacing w:after="0" w:line="240" w:lineRule="auto"/>
        <w:ind w:left="1304" w:firstLine="142"/>
        <w:jc w:val="both"/>
        <w:rPr>
          <w:rFonts w:ascii="Times New Roman" w:eastAsia="Times New Roman" w:hAnsi="Times New Roman"/>
          <w:b/>
          <w:bCs/>
          <w:iCs/>
          <w:sz w:val="20"/>
          <w:szCs w:val="20"/>
          <w:lang w:eastAsia="fi-FI"/>
        </w:rPr>
      </w:pPr>
    </w:p>
    <w:p w14:paraId="080D9245" w14:textId="77777777" w:rsidR="00E65748" w:rsidRPr="007F0396" w:rsidRDefault="00E65748"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7F0396">
        <w:rPr>
          <w:rFonts w:ascii="Times New Roman" w:eastAsia="Times New Roman" w:hAnsi="Times New Roman"/>
          <w:iCs/>
          <w:sz w:val="20"/>
          <w:szCs w:val="20"/>
          <w:lang w:eastAsia="fi-FI"/>
        </w:rPr>
        <w:t>Päätökseen, josta saa tehdä oikaisuvaatimuksen, on liitettävä oikaisuvaatimusohjeet.</w:t>
      </w:r>
    </w:p>
    <w:p w14:paraId="0BB1275A" w14:textId="77777777" w:rsidR="00E65748" w:rsidRPr="007F0396" w:rsidRDefault="00E65748"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7F0396">
        <w:rPr>
          <w:rFonts w:ascii="Times New Roman" w:eastAsia="Times New Roman" w:hAnsi="Times New Roman"/>
          <w:iCs/>
          <w:sz w:val="20"/>
          <w:szCs w:val="20"/>
          <w:lang w:eastAsia="fi-FI"/>
        </w:rPr>
        <w:t>Päätökseen, josta saa tehdä kirkollisvalituksen, on liitettävä valitusosoitus.</w:t>
      </w:r>
    </w:p>
    <w:p w14:paraId="263F69B6" w14:textId="3755EDBB" w:rsidR="00E65748" w:rsidRDefault="00E65748"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7F0396">
        <w:rPr>
          <w:rFonts w:ascii="Times New Roman" w:eastAsia="Times New Roman" w:hAnsi="Times New Roman"/>
          <w:iCs/>
          <w:sz w:val="20"/>
          <w:szCs w:val="20"/>
          <w:lang w:eastAsia="fi-FI"/>
        </w:rPr>
        <w:t xml:space="preserve">Päätökseen, josta ei saa tehdä oikaisuvaatimusta eikä kirkollisvalitusta, on liitettävä ilmoitus muutoksenhakukiellosta. Ilmoituksessa on mainittava, mihin säännökseen kielto perustuu. </w:t>
      </w:r>
    </w:p>
    <w:p w14:paraId="768DE0DE" w14:textId="3BF89EDB" w:rsidR="008C194E" w:rsidRDefault="008C194E"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09EF9D5C" w14:textId="5D785D8B" w:rsidR="008C194E" w:rsidRPr="00C90430" w:rsidRDefault="008C194E" w:rsidP="008C194E">
      <w:pPr>
        <w:shd w:val="clear" w:color="auto" w:fill="D9E2F3" w:themeFill="accent1" w:themeFillTint="33"/>
        <w:spacing w:after="0" w:line="240" w:lineRule="auto"/>
        <w:ind w:left="1304" w:firstLine="142"/>
        <w:jc w:val="center"/>
        <w:rPr>
          <w:rFonts w:ascii="Times New Roman" w:eastAsia="Times New Roman" w:hAnsi="Times New Roman"/>
          <w:bCs/>
          <w:iCs/>
          <w:sz w:val="20"/>
          <w:szCs w:val="20"/>
          <w:lang w:eastAsia="fi-FI"/>
        </w:rPr>
      </w:pPr>
      <w:r w:rsidRPr="00C90430">
        <w:rPr>
          <w:rFonts w:ascii="Times New Roman" w:eastAsia="Times New Roman" w:hAnsi="Times New Roman"/>
          <w:bCs/>
          <w:iCs/>
          <w:sz w:val="20"/>
          <w:szCs w:val="20"/>
          <w:lang w:eastAsia="fi-FI"/>
        </w:rPr>
        <w:t>Kielilaki 28 §</w:t>
      </w:r>
      <w:r>
        <w:rPr>
          <w:rFonts w:ascii="Times New Roman" w:eastAsia="Times New Roman" w:hAnsi="Times New Roman"/>
          <w:bCs/>
          <w:iCs/>
          <w:sz w:val="20"/>
          <w:szCs w:val="20"/>
          <w:lang w:eastAsia="fi-FI"/>
        </w:rPr>
        <w:t xml:space="preserve"> 1 mom.</w:t>
      </w:r>
    </w:p>
    <w:p w14:paraId="487499AE" w14:textId="77777777" w:rsidR="008C194E" w:rsidRDefault="008C194E" w:rsidP="008C194E">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lang w:eastAsia="fi-FI"/>
        </w:rPr>
      </w:pPr>
      <w:r w:rsidRPr="00C90430">
        <w:rPr>
          <w:rFonts w:ascii="Times New Roman" w:eastAsia="Times New Roman" w:hAnsi="Times New Roman"/>
          <w:bCs/>
          <w:i/>
          <w:iCs/>
          <w:sz w:val="20"/>
          <w:szCs w:val="20"/>
          <w:lang w:eastAsia="fi-FI"/>
        </w:rPr>
        <w:t>Monijäseniset toimielimet</w:t>
      </w:r>
    </w:p>
    <w:p w14:paraId="3C387816" w14:textId="77777777" w:rsidR="008C194E" w:rsidRPr="00C90430" w:rsidRDefault="008C194E" w:rsidP="008C194E">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lang w:eastAsia="fi-FI"/>
        </w:rPr>
      </w:pPr>
    </w:p>
    <w:p w14:paraId="4BF31B4A" w14:textId="740230E1" w:rsidR="008C194E" w:rsidRDefault="008C194E" w:rsidP="008C194E">
      <w:pPr>
        <w:shd w:val="clear" w:color="auto" w:fill="D9E2F3" w:themeFill="accent1" w:themeFillTint="33"/>
        <w:tabs>
          <w:tab w:val="num" w:pos="720"/>
        </w:tabs>
        <w:spacing w:after="0" w:line="240" w:lineRule="auto"/>
        <w:ind w:left="1304" w:firstLine="142"/>
        <w:jc w:val="both"/>
        <w:rPr>
          <w:rFonts w:ascii="Times New Roman" w:eastAsia="Times New Roman" w:hAnsi="Times New Roman"/>
          <w:iCs/>
          <w:sz w:val="20"/>
          <w:szCs w:val="20"/>
          <w:lang w:eastAsia="fi-FI"/>
        </w:rPr>
      </w:pPr>
      <w:r w:rsidRPr="00C90430">
        <w:rPr>
          <w:rFonts w:ascii="Times New Roman" w:eastAsia="Times New Roman" w:hAnsi="Times New Roman"/>
          <w:iCs/>
          <w:sz w:val="20"/>
          <w:szCs w:val="20"/>
          <w:lang w:eastAsia="fi-FI"/>
        </w:rPr>
        <w:t>Valtioneuvoston sekä valtion komitean, toimikunnan, työryhmän ja vastaavan toimielimen jäsenellä sekä kaksikielisen kunnan ja kuntayhtymän toimielimen ja 6 §:n 1 momentin 2 kohdassa tarkoitetun kuntien yhteisen toimielimen jäsenellä on oikeus käyttää suomea tai ruotsia kokouksessa sekä pöytäkirjaan tai mietintöön liitettävässä kirjallisessa lausunnossa tai mielipiteessä</w:t>
      </w:r>
      <w:r>
        <w:rPr>
          <w:rFonts w:ascii="Times New Roman" w:eastAsia="Times New Roman" w:hAnsi="Times New Roman"/>
          <w:iCs/>
          <w:sz w:val="20"/>
          <w:szCs w:val="20"/>
          <w:lang w:eastAsia="fi-FI"/>
        </w:rPr>
        <w:t>………</w:t>
      </w:r>
      <w:r w:rsidRPr="00C90430">
        <w:rPr>
          <w:rFonts w:ascii="Times New Roman" w:eastAsia="Times New Roman" w:hAnsi="Times New Roman"/>
          <w:iCs/>
          <w:sz w:val="20"/>
          <w:szCs w:val="20"/>
          <w:lang w:eastAsia="fi-FI"/>
        </w:rPr>
        <w:t xml:space="preserve"> </w:t>
      </w:r>
    </w:p>
    <w:p w14:paraId="3F6AABCA" w14:textId="7A4D4111" w:rsidR="008C194E" w:rsidRDefault="008C194E" w:rsidP="008C194E">
      <w:pPr>
        <w:shd w:val="clear" w:color="auto" w:fill="D9E2F3" w:themeFill="accent1" w:themeFillTint="33"/>
        <w:tabs>
          <w:tab w:val="num" w:pos="720"/>
        </w:tabs>
        <w:spacing w:after="0" w:line="240" w:lineRule="auto"/>
        <w:ind w:left="1304" w:firstLine="142"/>
        <w:jc w:val="both"/>
        <w:rPr>
          <w:rFonts w:ascii="Times New Roman" w:eastAsia="Times New Roman" w:hAnsi="Times New Roman"/>
          <w:iCs/>
          <w:sz w:val="20"/>
          <w:szCs w:val="20"/>
          <w:lang w:eastAsia="fi-FI"/>
        </w:rPr>
      </w:pPr>
    </w:p>
    <w:p w14:paraId="4B653479" w14:textId="537DEC80" w:rsidR="008C194E" w:rsidRPr="00C90430" w:rsidRDefault="008C194E" w:rsidP="008C194E">
      <w:pPr>
        <w:shd w:val="clear" w:color="auto" w:fill="D9E2F3" w:themeFill="accent1" w:themeFillTint="33"/>
        <w:spacing w:after="0" w:line="240" w:lineRule="auto"/>
        <w:ind w:left="1304" w:firstLine="142"/>
        <w:jc w:val="center"/>
        <w:rPr>
          <w:rFonts w:ascii="Times New Roman" w:eastAsia="Times New Roman" w:hAnsi="Times New Roman"/>
          <w:bCs/>
          <w:iCs/>
          <w:sz w:val="20"/>
          <w:szCs w:val="20"/>
          <w:lang w:eastAsia="fi-FI"/>
        </w:rPr>
      </w:pPr>
      <w:r w:rsidRPr="000306A8">
        <w:rPr>
          <w:rFonts w:ascii="Times New Roman" w:eastAsia="Times New Roman" w:hAnsi="Times New Roman"/>
          <w:bCs/>
          <w:iCs/>
          <w:sz w:val="20"/>
          <w:szCs w:val="20"/>
          <w:lang w:eastAsia="fi-FI"/>
        </w:rPr>
        <w:t xml:space="preserve">Kielilaki </w:t>
      </w:r>
      <w:r w:rsidRPr="00C90430">
        <w:rPr>
          <w:rFonts w:ascii="Times New Roman" w:eastAsia="Times New Roman" w:hAnsi="Times New Roman"/>
          <w:bCs/>
          <w:iCs/>
          <w:sz w:val="20"/>
          <w:szCs w:val="20"/>
          <w:lang w:eastAsia="fi-FI"/>
        </w:rPr>
        <w:t>29 §</w:t>
      </w:r>
      <w:r>
        <w:rPr>
          <w:rFonts w:ascii="Times New Roman" w:eastAsia="Times New Roman" w:hAnsi="Times New Roman"/>
          <w:bCs/>
          <w:iCs/>
          <w:sz w:val="20"/>
          <w:szCs w:val="20"/>
          <w:lang w:eastAsia="fi-FI"/>
        </w:rPr>
        <w:t xml:space="preserve"> 1 mom.</w:t>
      </w:r>
    </w:p>
    <w:p w14:paraId="049AE26C" w14:textId="77777777" w:rsidR="008C194E" w:rsidRDefault="008C194E" w:rsidP="008C194E">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lang w:eastAsia="fi-FI"/>
        </w:rPr>
      </w:pPr>
      <w:r w:rsidRPr="00C90430">
        <w:rPr>
          <w:rFonts w:ascii="Times New Roman" w:eastAsia="Times New Roman" w:hAnsi="Times New Roman"/>
          <w:bCs/>
          <w:i/>
          <w:iCs/>
          <w:sz w:val="20"/>
          <w:szCs w:val="20"/>
          <w:lang w:eastAsia="fi-FI"/>
        </w:rPr>
        <w:t>Kunnalliset kokouskutsut, pöytäkirjat ja hallintosäännöt</w:t>
      </w:r>
    </w:p>
    <w:p w14:paraId="44ED0DB8" w14:textId="77777777" w:rsidR="008C194E" w:rsidRPr="00C90430" w:rsidRDefault="008C194E" w:rsidP="008C194E">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40EE1D87" w14:textId="75F13903" w:rsidR="008C194E" w:rsidRPr="00802121" w:rsidRDefault="008C194E"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C90430">
        <w:rPr>
          <w:rFonts w:ascii="Times New Roman" w:eastAsia="Times New Roman" w:hAnsi="Times New Roman"/>
          <w:iCs/>
          <w:sz w:val="20"/>
          <w:szCs w:val="20"/>
          <w:lang w:eastAsia="fi-FI"/>
        </w:rPr>
        <w:t>Kaksikielisen kunnan ja kuntayhtymän valtuuston tai yhtymäkokouksen sekä 6 §:n 1 momentin 2 kohdassa tarkoitetun kuntien yhteisen toimielimen kokouskutsu ja pöytäkirja on laadittava suomen ja ruotsin kielellä</w:t>
      </w:r>
      <w:r>
        <w:rPr>
          <w:rFonts w:ascii="Times New Roman" w:eastAsia="Times New Roman" w:hAnsi="Times New Roman"/>
          <w:iCs/>
          <w:sz w:val="20"/>
          <w:szCs w:val="20"/>
          <w:lang w:eastAsia="fi-FI"/>
        </w:rPr>
        <w:t>…….</w:t>
      </w:r>
      <w:r w:rsidRPr="00C90430">
        <w:rPr>
          <w:rFonts w:ascii="Times New Roman" w:eastAsia="Times New Roman" w:hAnsi="Times New Roman"/>
          <w:iCs/>
          <w:sz w:val="20"/>
          <w:szCs w:val="20"/>
          <w:lang w:eastAsia="fi-FI"/>
        </w:rPr>
        <w:t xml:space="preserve"> </w:t>
      </w:r>
    </w:p>
    <w:p w14:paraId="69C71F91" w14:textId="77777777" w:rsidR="00E65748" w:rsidRPr="00802121" w:rsidRDefault="00E65748" w:rsidP="00E65748">
      <w:pPr>
        <w:spacing w:after="0" w:line="240" w:lineRule="auto"/>
        <w:ind w:left="1304"/>
        <w:jc w:val="center"/>
        <w:rPr>
          <w:rFonts w:ascii="Times New Roman" w:eastAsia="Times New Roman" w:hAnsi="Times New Roman"/>
          <w:iCs/>
          <w:sz w:val="20"/>
          <w:szCs w:val="20"/>
          <w:lang w:eastAsia="fi-FI"/>
        </w:rPr>
      </w:pPr>
    </w:p>
    <w:p w14:paraId="1712DD36" w14:textId="13E956CC" w:rsidR="00E65748" w:rsidRDefault="00E65748" w:rsidP="00E65748">
      <w:pPr>
        <w:pStyle w:val="Otsikko6"/>
      </w:pPr>
      <w:bookmarkStart w:id="78" w:name="_Toc19611188"/>
      <w:bookmarkStart w:id="79" w:name="_Hlk523727176"/>
      <w:r>
        <w:t>3</w:t>
      </w:r>
      <w:r w:rsidR="001E3543">
        <w:t>4</w:t>
      </w:r>
      <w:r>
        <w:t xml:space="preserve"> § Pöytäkirjan tarkastaminen</w:t>
      </w:r>
      <w:bookmarkEnd w:id="78"/>
    </w:p>
    <w:bookmarkEnd w:id="79"/>
    <w:p w14:paraId="49BD2ACC" w14:textId="2A242420" w:rsidR="00E65748" w:rsidRPr="00932DBF" w:rsidRDefault="00E65748" w:rsidP="00E65748">
      <w:r w:rsidRPr="00932DBF">
        <w:t xml:space="preserve">Pöytäkirjan tarkastaa kaksi kullakin kerralla tähän tehtävään valittua </w:t>
      </w:r>
      <w:r w:rsidR="000E7D56">
        <w:t>kirkkovaltuuston jäsentä</w:t>
      </w:r>
      <w:r w:rsidRPr="00932DBF">
        <w:t>, jollei kirkkovaltuusto jonkin asian kohdalla toisin päätä. Pöytäkirja voidaan tarkastaa sähköisesti.</w:t>
      </w:r>
    </w:p>
    <w:p w14:paraId="791FA734" w14:textId="77777777" w:rsidR="00E65748" w:rsidRPr="00932DBF" w:rsidRDefault="00E65748" w:rsidP="00E65748">
      <w:r w:rsidRPr="00932DBF">
        <w:t>Jos pöytäkirjan tarkastuksessa pöytäkirjan sisällöstä jää vallitsemaan erimielisyys, kirkkovaltuusto tarkastaa pöytäkirjan tältä osin seuraavassa kokouksessa.</w:t>
      </w:r>
    </w:p>
    <w:p w14:paraId="414C7AA8" w14:textId="77777777" w:rsidR="005A2E1B" w:rsidRDefault="005A2E1B"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4E5E6097" w14:textId="7243A895" w:rsidR="00E65748" w:rsidRPr="00802121" w:rsidRDefault="00714F6A"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KL 10:</w:t>
      </w:r>
      <w:r w:rsidR="00E65748" w:rsidRPr="00802121">
        <w:rPr>
          <w:rFonts w:ascii="Times New Roman" w:eastAsia="Times New Roman" w:hAnsi="Times New Roman"/>
          <w:iCs/>
          <w:sz w:val="20"/>
          <w:szCs w:val="20"/>
          <w:lang w:eastAsia="fi-FI"/>
        </w:rPr>
        <w:t>22</w:t>
      </w:r>
    </w:p>
    <w:p w14:paraId="15AC4D83" w14:textId="77777777" w:rsidR="00E65748" w:rsidRPr="00802121" w:rsidRDefault="00E65748"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802121">
        <w:rPr>
          <w:rFonts w:ascii="Times New Roman" w:eastAsia="Times New Roman" w:hAnsi="Times New Roman"/>
          <w:i/>
          <w:iCs/>
          <w:sz w:val="20"/>
          <w:szCs w:val="20"/>
          <w:lang w:eastAsia="fi-FI"/>
        </w:rPr>
        <w:t>Pöytäkirjan ja päätöksen pitäminen nähtävänä</w:t>
      </w:r>
    </w:p>
    <w:p w14:paraId="0E26471A" w14:textId="77777777" w:rsidR="00E65748" w:rsidRPr="00802121" w:rsidRDefault="00E65748" w:rsidP="00D96CA6">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6D825FDF" w14:textId="77777777" w:rsidR="00E65748" w:rsidRPr="00802121" w:rsidRDefault="00E65748"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802121">
        <w:rPr>
          <w:rFonts w:ascii="Times New Roman" w:eastAsia="Times New Roman" w:hAnsi="Times New Roman"/>
          <w:iCs/>
          <w:sz w:val="20"/>
          <w:szCs w:val="20"/>
          <w:lang w:eastAsia="fi-FI"/>
        </w:rPr>
        <w:t xml:space="preserve">Pöytäkirja sellaisesta toimielimen tai viranhaltijan päätöksestä, josta seurakunnan jäsen saa tehdä oikaisuvaatimuksen tai valituksen, on pidettävä siihen liitettyine oikaisuvaatimusohjeineen tai valitusosoituksineen tarkastamisen jälkeen yleisesti nähtävänä yleisessä tietoverkossa, jollei salassapitoa koskevista säännöksistä muuta johdu. Jos asia on kokonaan salassa pidettävä, pöytäkirjassa julkaistaan ainoastaan maininta salassa pidettävän asian käsittelystä. Pöytäkirjassa tai viranhaltijapäätöksessä julkaistaan ainoastaan tiedonsaannin kannalta välttämättömät henkilötiedot. Pöytäkirjan sisältämät henkilötiedot on poistettava tietoverkosta oikaisuvaatimus- tai valitusajan päättyessä.  </w:t>
      </w:r>
    </w:p>
    <w:p w14:paraId="3DA4ED64" w14:textId="77777777" w:rsidR="00E65748" w:rsidRPr="00802121" w:rsidRDefault="00E65748"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802121">
        <w:rPr>
          <w:rFonts w:ascii="Times New Roman" w:eastAsia="Times New Roman" w:hAnsi="Times New Roman"/>
          <w:iCs/>
          <w:sz w:val="20"/>
          <w:szCs w:val="20"/>
          <w:lang w:eastAsia="fi-FI"/>
        </w:rPr>
        <w:t xml:space="preserve">Vaalin tuloksen vahvistamista koskeva hiippakunnan vaalilautakunnan tai tuomiokapitulin pöytäkirja siihen liitettyine valitusosoituksineen on pidettävä yleisesti nähtävänä siten kuin 1 momentissa säädetään. </w:t>
      </w:r>
    </w:p>
    <w:p w14:paraId="7B33E712" w14:textId="77777777" w:rsidR="00E65748" w:rsidRPr="00802121" w:rsidRDefault="00E65748"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802121">
        <w:rPr>
          <w:rFonts w:ascii="Times New Roman" w:eastAsia="Times New Roman" w:hAnsi="Times New Roman"/>
          <w:iCs/>
          <w:sz w:val="20"/>
          <w:szCs w:val="20"/>
          <w:lang w:eastAsia="fi-FI"/>
        </w:rPr>
        <w:t>Alistusviranomaisen ja valitusviranomaisen päätös siihen liitettyine valitusosoituksineen on pidettävä seurakunnassa yleisesti nähtävänä siten kuin 1 momentissa säädetään.</w:t>
      </w:r>
    </w:p>
    <w:p w14:paraId="1134A443" w14:textId="044556F8" w:rsidR="00E65748" w:rsidRDefault="00E65748"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802121">
        <w:rPr>
          <w:rFonts w:ascii="Times New Roman" w:eastAsia="Times New Roman" w:hAnsi="Times New Roman"/>
          <w:iCs/>
          <w:sz w:val="20"/>
          <w:szCs w:val="20"/>
          <w:lang w:eastAsia="fi-FI"/>
        </w:rPr>
        <w:t>Pöytäkirja ja päätös on pidettävä yleisesti nähtävänä vähintään oikaisuvaatimuksen tai valituksen tekemiselle varatun ajan.</w:t>
      </w:r>
    </w:p>
    <w:p w14:paraId="7326187F" w14:textId="2E0A4C35" w:rsidR="005A2E1B" w:rsidRDefault="005A2E1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5C1A6A8A" w14:textId="7C760F70" w:rsidR="005A2E1B" w:rsidRDefault="005A2E1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583B3DB0" w14:textId="77777777" w:rsidR="005A2E1B" w:rsidRDefault="005A2E1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23C20711" w14:textId="77777777" w:rsidR="005A2E1B" w:rsidRPr="00802121" w:rsidRDefault="005A2E1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2B8E6898" w14:textId="77777777" w:rsidR="00E65748" w:rsidRPr="00802121" w:rsidRDefault="00E65748"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114F6949" w14:textId="35211690" w:rsidR="00E65748" w:rsidRPr="00802121" w:rsidRDefault="00714F6A"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lastRenderedPageBreak/>
        <w:t>KL 10:</w:t>
      </w:r>
      <w:r w:rsidR="00E65748" w:rsidRPr="00802121">
        <w:rPr>
          <w:rFonts w:ascii="Times New Roman" w:eastAsia="Times New Roman" w:hAnsi="Times New Roman"/>
          <w:iCs/>
          <w:sz w:val="20"/>
          <w:szCs w:val="20"/>
          <w:lang w:eastAsia="fi-FI"/>
        </w:rPr>
        <w:t>23</w:t>
      </w:r>
    </w:p>
    <w:p w14:paraId="2E86D5BC" w14:textId="77777777" w:rsidR="00E65748" w:rsidRPr="00802121" w:rsidRDefault="00E65748"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802121">
        <w:rPr>
          <w:rFonts w:ascii="Times New Roman" w:eastAsia="Times New Roman" w:hAnsi="Times New Roman"/>
          <w:i/>
          <w:iCs/>
          <w:sz w:val="20"/>
          <w:szCs w:val="20"/>
          <w:lang w:eastAsia="fi-FI"/>
        </w:rPr>
        <w:t>Päätöksen tiedoksianto</w:t>
      </w:r>
    </w:p>
    <w:p w14:paraId="05C25A54" w14:textId="77777777" w:rsidR="00E65748" w:rsidRPr="00802121" w:rsidRDefault="00E65748"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p>
    <w:p w14:paraId="0C0FF181" w14:textId="64A966B2" w:rsidR="00E65748" w:rsidRPr="00802121" w:rsidRDefault="00E65748"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802121">
        <w:rPr>
          <w:rFonts w:ascii="Times New Roman" w:eastAsia="Times New Roman" w:hAnsi="Times New Roman"/>
          <w:sz w:val="20"/>
          <w:szCs w:val="20"/>
          <w:lang w:eastAsia="fi-FI"/>
        </w:rPr>
        <w:t xml:space="preserve">Päätös on annettava asianosaiselle </w:t>
      </w:r>
      <w:r w:rsidRPr="003C7B31">
        <w:rPr>
          <w:rFonts w:ascii="Times New Roman" w:eastAsia="Times New Roman" w:hAnsi="Times New Roman"/>
          <w:sz w:val="20"/>
          <w:szCs w:val="20"/>
          <w:lang w:eastAsia="fi-FI"/>
        </w:rPr>
        <w:t xml:space="preserve">tiedoksi </w:t>
      </w:r>
      <w:r w:rsidR="001C73A9" w:rsidRPr="003C7B31">
        <w:rPr>
          <w:rFonts w:ascii="Times New Roman" w:eastAsia="Times New Roman" w:hAnsi="Times New Roman"/>
          <w:sz w:val="20"/>
          <w:szCs w:val="20"/>
          <w:lang w:eastAsia="fi-FI"/>
        </w:rPr>
        <w:t>noudattaen, mitä</w:t>
      </w:r>
      <w:r w:rsidRPr="003C7B31">
        <w:rPr>
          <w:rFonts w:ascii="Times New Roman" w:eastAsia="Times New Roman" w:hAnsi="Times New Roman"/>
          <w:sz w:val="20"/>
          <w:szCs w:val="20"/>
          <w:lang w:eastAsia="fi-FI"/>
        </w:rPr>
        <w:t xml:space="preserve"> hallintolain 59 ja 60 §:ssä tai sähköisestä asioinnista viranomaistoiminnassa annetun lain 18 ja 19 §:ssä säädetään</w:t>
      </w:r>
      <w:r w:rsidRPr="00802121">
        <w:rPr>
          <w:rFonts w:ascii="Times New Roman" w:eastAsia="Times New Roman" w:hAnsi="Times New Roman"/>
          <w:sz w:val="20"/>
          <w:szCs w:val="20"/>
          <w:lang w:eastAsia="fi-FI"/>
        </w:rPr>
        <w:t xml:space="preserve">. </w:t>
      </w:r>
    </w:p>
    <w:p w14:paraId="5AB0A30D" w14:textId="77777777" w:rsidR="00E65748" w:rsidRPr="00802121" w:rsidRDefault="00E65748"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802121">
        <w:rPr>
          <w:rFonts w:ascii="Times New Roman" w:eastAsia="Times New Roman" w:hAnsi="Times New Roman"/>
          <w:iCs/>
          <w:sz w:val="20"/>
          <w:szCs w:val="20"/>
          <w:lang w:eastAsia="fi-FI"/>
        </w:rPr>
        <w:t xml:space="preserve">Seurakunnan jäsenen katsotaan saaneen päätöksestä tiedon seitsemäntenä päivänä siitä, kun pöytäkirja tai alistus- tai valitusviranomaisen päätös on julkaistu yleisessä tietoverkossa. </w:t>
      </w:r>
    </w:p>
    <w:p w14:paraId="21529B0E" w14:textId="77777777" w:rsidR="000749BF" w:rsidRDefault="000749BF" w:rsidP="00E65748"/>
    <w:p w14:paraId="6845DB6E" w14:textId="476B3F76" w:rsidR="00127531" w:rsidRDefault="0094001E" w:rsidP="005A2E1B">
      <w:pPr>
        <w:pStyle w:val="Otsikko3"/>
        <w:rPr>
          <w:rFonts w:eastAsia="Times New Roman"/>
          <w:color w:val="5B9BD5" w:themeColor="accent5"/>
          <w:lang w:eastAsia="fi-FI"/>
        </w:rPr>
      </w:pPr>
      <w:bookmarkStart w:id="80" w:name="_Toc19611189"/>
      <w:r w:rsidRPr="006E5109">
        <w:rPr>
          <w:rFonts w:eastAsia="Times New Roman"/>
          <w:color w:val="5B9BD5" w:themeColor="accent5"/>
          <w:lang w:eastAsia="fi-FI"/>
        </w:rPr>
        <w:t>IV</w:t>
      </w:r>
      <w:r w:rsidR="000059CA" w:rsidRPr="006E5109">
        <w:rPr>
          <w:rFonts w:eastAsia="Times New Roman"/>
          <w:color w:val="5B9BD5" w:themeColor="accent5"/>
          <w:lang w:eastAsia="fi-FI"/>
        </w:rPr>
        <w:t xml:space="preserve"> OSA </w:t>
      </w:r>
      <w:r w:rsidR="00B10267">
        <w:rPr>
          <w:rFonts w:eastAsia="Times New Roman"/>
          <w:color w:val="5B9BD5" w:themeColor="accent5"/>
          <w:lang w:eastAsia="fi-FI"/>
        </w:rPr>
        <w:t>Kirkkovaltuuston jäsenen</w:t>
      </w:r>
      <w:r w:rsidR="00846EFC">
        <w:rPr>
          <w:rFonts w:eastAsia="Times New Roman"/>
          <w:color w:val="5B9BD5" w:themeColor="accent5"/>
          <w:lang w:eastAsia="fi-FI"/>
        </w:rPr>
        <w:t xml:space="preserve"> aloite- ja kyselyoikeus sekä iltakoulu</w:t>
      </w:r>
      <w:bookmarkEnd w:id="80"/>
    </w:p>
    <w:p w14:paraId="786E6FC0" w14:textId="77777777" w:rsidR="005A2E1B" w:rsidRPr="005A2E1B" w:rsidRDefault="005A2E1B" w:rsidP="005A2E1B">
      <w:pPr>
        <w:rPr>
          <w:lang w:eastAsia="fi-FI"/>
        </w:rPr>
      </w:pPr>
    </w:p>
    <w:p w14:paraId="0C92D85F" w14:textId="0D04A421" w:rsidR="00127531" w:rsidRPr="00EF4C3C" w:rsidRDefault="00127531" w:rsidP="00127531">
      <w:pPr>
        <w:shd w:val="clear" w:color="auto" w:fill="D9E2F3" w:themeFill="accent1" w:themeFillTint="33"/>
        <w:autoSpaceDE w:val="0"/>
        <w:autoSpaceDN w:val="0"/>
        <w:adjustRightInd w:val="0"/>
        <w:spacing w:after="0" w:line="240" w:lineRule="auto"/>
        <w:ind w:left="1304"/>
        <w:jc w:val="center"/>
        <w:rPr>
          <w:rFonts w:ascii="Times New Roman" w:hAnsi="Times New Roman"/>
          <w:color w:val="000000"/>
          <w:sz w:val="20"/>
          <w:szCs w:val="20"/>
        </w:rPr>
      </w:pPr>
      <w:r w:rsidRPr="00EF4C3C">
        <w:rPr>
          <w:rFonts w:ascii="Times New Roman" w:hAnsi="Times New Roman"/>
          <w:color w:val="000000"/>
          <w:sz w:val="20"/>
          <w:szCs w:val="20"/>
        </w:rPr>
        <w:t>KL 3:3</w:t>
      </w:r>
    </w:p>
    <w:p w14:paraId="78837E2A" w14:textId="77777777" w:rsidR="00127531" w:rsidRPr="00EF4C3C" w:rsidRDefault="00127531" w:rsidP="00127531">
      <w:pPr>
        <w:shd w:val="clear" w:color="auto" w:fill="D9E2F3" w:themeFill="accent1" w:themeFillTint="33"/>
        <w:autoSpaceDE w:val="0"/>
        <w:autoSpaceDN w:val="0"/>
        <w:adjustRightInd w:val="0"/>
        <w:spacing w:after="0" w:line="240" w:lineRule="auto"/>
        <w:ind w:left="1304"/>
        <w:jc w:val="center"/>
        <w:rPr>
          <w:rFonts w:ascii="Times New Roman" w:hAnsi="Times New Roman"/>
          <w:i/>
          <w:iCs/>
          <w:color w:val="000000"/>
          <w:sz w:val="20"/>
          <w:szCs w:val="20"/>
        </w:rPr>
      </w:pPr>
      <w:r w:rsidRPr="00EF4C3C">
        <w:rPr>
          <w:rFonts w:ascii="Times New Roman" w:hAnsi="Times New Roman"/>
          <w:i/>
          <w:iCs/>
          <w:color w:val="000000"/>
          <w:sz w:val="20"/>
          <w:szCs w:val="20"/>
        </w:rPr>
        <w:t>Seurakunnan jäsenen osallistumis- ja vaikuttamismahdollisuudet sekä aloiteoikeus</w:t>
      </w:r>
    </w:p>
    <w:p w14:paraId="678C004D" w14:textId="77777777" w:rsidR="00127531" w:rsidRPr="00EF4C3C" w:rsidRDefault="00127531" w:rsidP="00127531">
      <w:pPr>
        <w:shd w:val="clear" w:color="auto" w:fill="D9E2F3" w:themeFill="accent1" w:themeFillTint="33"/>
        <w:autoSpaceDE w:val="0"/>
        <w:autoSpaceDN w:val="0"/>
        <w:adjustRightInd w:val="0"/>
        <w:spacing w:after="0" w:line="240" w:lineRule="auto"/>
        <w:ind w:left="1304"/>
        <w:rPr>
          <w:rFonts w:ascii="Times New Roman" w:hAnsi="Times New Roman"/>
          <w:color w:val="000000"/>
          <w:sz w:val="20"/>
          <w:szCs w:val="20"/>
        </w:rPr>
      </w:pPr>
    </w:p>
    <w:p w14:paraId="00F46B4F" w14:textId="77777777" w:rsidR="00127531" w:rsidRPr="00EF4C3C" w:rsidRDefault="00127531" w:rsidP="00127531">
      <w:pPr>
        <w:shd w:val="clear" w:color="auto" w:fill="D9E2F3" w:themeFill="accent1" w:themeFillTint="33"/>
        <w:autoSpaceDE w:val="0"/>
        <w:autoSpaceDN w:val="0"/>
        <w:adjustRightInd w:val="0"/>
        <w:spacing w:after="0" w:line="240" w:lineRule="auto"/>
        <w:ind w:left="1304" w:firstLine="170"/>
        <w:rPr>
          <w:rFonts w:ascii="Times New Roman" w:hAnsi="Times New Roman"/>
          <w:color w:val="000000"/>
          <w:sz w:val="20"/>
          <w:szCs w:val="20"/>
        </w:rPr>
      </w:pPr>
      <w:r w:rsidRPr="00EF4C3C">
        <w:rPr>
          <w:rFonts w:ascii="Times New Roman" w:hAnsi="Times New Roman"/>
          <w:color w:val="000000"/>
          <w:sz w:val="20"/>
          <w:szCs w:val="20"/>
        </w:rPr>
        <w:t xml:space="preserve">Seurakunnan jäsenellä on oikeus osallistua seurakunnan toimintaan ja vaikuttaa seurakunnan päätöksentekoon. Kirkkovaltuuston tai seurakuntaneuvoston on pidettävä huolta monipuolisista osallistumisen ja vaikuttamisen mahdollisuuksista. </w:t>
      </w:r>
    </w:p>
    <w:p w14:paraId="3BC5674D" w14:textId="77777777" w:rsidR="00127531" w:rsidRPr="00EF4C3C" w:rsidRDefault="00127531" w:rsidP="00127531">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EF4C3C">
        <w:rPr>
          <w:rFonts w:ascii="Times New Roman" w:eastAsia="Times New Roman" w:hAnsi="Times New Roman"/>
          <w:sz w:val="20"/>
          <w:szCs w:val="20"/>
          <w:lang w:eastAsia="fi-FI"/>
        </w:rPr>
        <w:t>Seurakunnan jäsenille on sopivin tavoin annettava riittävät tiedot yleistä mielenkiintoa herättävistä vireillä olevista seurakunnan ja seurakuntayhtymän asioista, niitä koskevista suunnitelmista, asioiden käsittelystä ja tehdyistä ratkaisuista. Seurakunnan on tiedotettava, millä tavoin päätösten valmisteluun voi osallistua ja vaikuttaa.</w:t>
      </w:r>
    </w:p>
    <w:p w14:paraId="1F18D842" w14:textId="77777777" w:rsidR="00127531" w:rsidRPr="00EF4C3C" w:rsidRDefault="00127531" w:rsidP="00127531">
      <w:pPr>
        <w:shd w:val="clear" w:color="auto" w:fill="D9E2F3" w:themeFill="accent1" w:themeFillTint="33"/>
        <w:autoSpaceDE w:val="0"/>
        <w:autoSpaceDN w:val="0"/>
        <w:adjustRightInd w:val="0"/>
        <w:spacing w:after="0" w:line="240" w:lineRule="auto"/>
        <w:ind w:left="1304" w:firstLine="170"/>
        <w:rPr>
          <w:rFonts w:ascii="Times New Roman" w:hAnsi="Times New Roman"/>
          <w:color w:val="000000"/>
          <w:sz w:val="20"/>
          <w:szCs w:val="20"/>
        </w:rPr>
      </w:pPr>
      <w:r w:rsidRPr="00EF4C3C">
        <w:rPr>
          <w:rFonts w:ascii="Times New Roman" w:hAnsi="Times New Roman"/>
          <w:color w:val="000000"/>
          <w:sz w:val="20"/>
          <w:szCs w:val="20"/>
        </w:rPr>
        <w:t xml:space="preserve">Osallistumis- ja vaikuttamismahdollisuuksia voidaan edistää erityisesti järjestämällä keskustelu- ja kuulemistilaisuuksia ja selvittämällä seurakunnan jäsenten mielipiteitä ennen päätöksentekoa. </w:t>
      </w:r>
    </w:p>
    <w:p w14:paraId="172D0E68" w14:textId="77777777" w:rsidR="00127531" w:rsidRDefault="00127531" w:rsidP="00127531">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EF4C3C">
        <w:rPr>
          <w:rFonts w:ascii="Times New Roman" w:eastAsia="Times New Roman" w:hAnsi="Times New Roman"/>
          <w:sz w:val="20"/>
          <w:szCs w:val="20"/>
          <w:lang w:eastAsia="fi-FI"/>
        </w:rPr>
        <w:t xml:space="preserve">Seurakunnan jäsenellä on oikeus tehdä aloite seurakunnan ja seurakuntayhtymän toimintaa ja hallintoa koskevassa asiassa. Aloitteen tekijälle on ilmoitettava, mihin toimenpiteisiin seurakunta on ryhtynyt aloitteen </w:t>
      </w:r>
      <w:proofErr w:type="gramStart"/>
      <w:r w:rsidRPr="00EF4C3C">
        <w:rPr>
          <w:rFonts w:ascii="Times New Roman" w:eastAsia="Times New Roman" w:hAnsi="Times New Roman"/>
          <w:sz w:val="20"/>
          <w:szCs w:val="20"/>
          <w:lang w:eastAsia="fi-FI"/>
        </w:rPr>
        <w:t>johdosta</w:t>
      </w:r>
      <w:proofErr w:type="gramEnd"/>
      <w:r w:rsidRPr="00EF4C3C">
        <w:rPr>
          <w:rFonts w:ascii="Times New Roman" w:eastAsia="Times New Roman" w:hAnsi="Times New Roman"/>
          <w:sz w:val="20"/>
          <w:szCs w:val="20"/>
          <w:lang w:eastAsia="fi-FI"/>
        </w:rPr>
        <w:t xml:space="preserve">. </w:t>
      </w:r>
    </w:p>
    <w:p w14:paraId="368E68A0" w14:textId="77777777" w:rsidR="00127531" w:rsidRDefault="00127531" w:rsidP="00127531">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p>
    <w:p w14:paraId="1050887C" w14:textId="6A8E7497" w:rsidR="00127531" w:rsidRPr="00EF4C3C" w:rsidRDefault="00127531" w:rsidP="00127531">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EF4C3C">
        <w:rPr>
          <w:rFonts w:ascii="Times New Roman" w:eastAsia="Times New Roman" w:hAnsi="Times New Roman"/>
          <w:iCs/>
          <w:sz w:val="20"/>
          <w:szCs w:val="20"/>
          <w:lang w:eastAsia="fi-FI"/>
        </w:rPr>
        <w:t>KL 10:5</w:t>
      </w:r>
      <w:r w:rsidR="001C73A9">
        <w:rPr>
          <w:rFonts w:ascii="Times New Roman" w:eastAsia="Times New Roman" w:hAnsi="Times New Roman"/>
          <w:iCs/>
          <w:sz w:val="20"/>
          <w:szCs w:val="20"/>
          <w:lang w:eastAsia="fi-FI"/>
        </w:rPr>
        <w:t>,</w:t>
      </w:r>
      <w:r w:rsidRPr="00EF4C3C">
        <w:rPr>
          <w:rFonts w:ascii="Times New Roman" w:eastAsia="Times New Roman" w:hAnsi="Times New Roman"/>
          <w:iCs/>
          <w:sz w:val="20"/>
          <w:szCs w:val="20"/>
          <w:lang w:eastAsia="fi-FI"/>
        </w:rPr>
        <w:t>1</w:t>
      </w:r>
    </w:p>
    <w:p w14:paraId="7C90C606" w14:textId="77777777" w:rsidR="00127531" w:rsidRPr="00EF4C3C" w:rsidRDefault="00127531" w:rsidP="00127531">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EF4C3C">
        <w:rPr>
          <w:rFonts w:ascii="Times New Roman" w:eastAsia="Times New Roman" w:hAnsi="Times New Roman"/>
          <w:i/>
          <w:iCs/>
          <w:sz w:val="20"/>
          <w:szCs w:val="20"/>
          <w:lang w:eastAsia="fi-FI"/>
        </w:rPr>
        <w:t>Tiedonsaantioikeus</w:t>
      </w:r>
    </w:p>
    <w:p w14:paraId="5909D13C" w14:textId="77777777" w:rsidR="00127531" w:rsidRPr="00EF4C3C" w:rsidRDefault="00127531" w:rsidP="00127531">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68ACCAC7" w14:textId="77777777" w:rsidR="00127531" w:rsidRPr="00EF4C3C" w:rsidRDefault="00127531" w:rsidP="00127531">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EF4C3C">
        <w:rPr>
          <w:rFonts w:ascii="Times New Roman" w:eastAsia="Times New Roman" w:hAnsi="Times New Roman"/>
          <w:iCs/>
          <w:sz w:val="20"/>
          <w:szCs w:val="20"/>
          <w:lang w:eastAsia="fi-FI"/>
        </w:rPr>
        <w:t xml:space="preserve">Luottamushenkilöllä on oikeus saada kirkon viranomaiselta tietoja ja nähtäväkseen asiakirjoja, joita hän pitää toimessaan tarpeellisina, jollei salassapitoa koskevista säännöksistä muuta johdu. </w:t>
      </w:r>
    </w:p>
    <w:p w14:paraId="26FC1282" w14:textId="77777777" w:rsidR="00127531" w:rsidRPr="00127531" w:rsidRDefault="00127531" w:rsidP="00127531">
      <w:pPr>
        <w:rPr>
          <w:lang w:eastAsia="fi-FI"/>
        </w:rPr>
      </w:pPr>
    </w:p>
    <w:p w14:paraId="721D358B" w14:textId="7C6491CD" w:rsidR="00BB0A1A" w:rsidRPr="001E7FB0" w:rsidRDefault="00064152" w:rsidP="00C0737F">
      <w:pPr>
        <w:pStyle w:val="Otsikko6"/>
        <w:rPr>
          <w:rFonts w:eastAsia="Times New Roman"/>
          <w:color w:val="auto"/>
          <w:lang w:eastAsia="fi-FI"/>
        </w:rPr>
      </w:pPr>
      <w:bookmarkStart w:id="81" w:name="_Toc19611190"/>
      <w:bookmarkStart w:id="82" w:name="_Hlk523727540"/>
      <w:bookmarkEnd w:id="76"/>
      <w:r w:rsidRPr="001E7FB0">
        <w:rPr>
          <w:rFonts w:eastAsia="Times New Roman"/>
          <w:color w:val="auto"/>
          <w:lang w:eastAsia="fi-FI"/>
        </w:rPr>
        <w:t>3</w:t>
      </w:r>
      <w:r w:rsidR="001E3543">
        <w:rPr>
          <w:rFonts w:eastAsia="Times New Roman"/>
          <w:color w:val="auto"/>
          <w:lang w:eastAsia="fi-FI"/>
        </w:rPr>
        <w:t>5</w:t>
      </w:r>
      <w:r w:rsidR="00BB0A1A" w:rsidRPr="001E7FB0">
        <w:rPr>
          <w:rFonts w:eastAsia="Times New Roman"/>
          <w:color w:val="auto"/>
          <w:lang w:eastAsia="fi-FI"/>
        </w:rPr>
        <w:t xml:space="preserve"> § </w:t>
      </w:r>
      <w:r w:rsidR="00B10267">
        <w:rPr>
          <w:rFonts w:eastAsia="Times New Roman"/>
          <w:color w:val="auto"/>
          <w:lang w:eastAsia="fi-FI"/>
        </w:rPr>
        <w:t xml:space="preserve">Kirkkovaltuuston jäsenten </w:t>
      </w:r>
      <w:r w:rsidR="00BB0A1A" w:rsidRPr="001E7FB0">
        <w:rPr>
          <w:rFonts w:eastAsia="Times New Roman"/>
          <w:color w:val="auto"/>
          <w:lang w:eastAsia="fi-FI"/>
        </w:rPr>
        <w:t>aloitteet</w:t>
      </w:r>
      <w:bookmarkEnd w:id="81"/>
    </w:p>
    <w:bookmarkEnd w:id="82"/>
    <w:p w14:paraId="659BF7BA" w14:textId="77777777" w:rsidR="00BB0A1A" w:rsidRPr="001E7FB0" w:rsidRDefault="00BB0A1A" w:rsidP="00BB0A1A">
      <w:pPr>
        <w:spacing w:after="0" w:line="240" w:lineRule="auto"/>
        <w:ind w:firstLine="142"/>
        <w:jc w:val="both"/>
        <w:rPr>
          <w:rFonts w:cstheme="minorHAnsi"/>
          <w:i/>
        </w:rPr>
      </w:pPr>
    </w:p>
    <w:p w14:paraId="2E599311" w14:textId="17BFBE99" w:rsidR="006E5109" w:rsidRPr="001E7FB0" w:rsidRDefault="009354BC" w:rsidP="00BB0A1A">
      <w:pPr>
        <w:rPr>
          <w:rFonts w:cstheme="minorHAnsi"/>
        </w:rPr>
      </w:pPr>
      <w:r w:rsidRPr="001E7FB0">
        <w:rPr>
          <w:rFonts w:cstheme="minorHAnsi"/>
        </w:rPr>
        <w:t xml:space="preserve">Kokouskutsussa mainittujen asioiden käsittelyn jälkeen </w:t>
      </w:r>
      <w:r w:rsidR="00B10267">
        <w:rPr>
          <w:rFonts w:cstheme="minorHAnsi"/>
        </w:rPr>
        <w:t>kirkkovaltuuston jäsenillä</w:t>
      </w:r>
      <w:r w:rsidRPr="001E7FB0">
        <w:rPr>
          <w:rFonts w:cstheme="minorHAnsi"/>
        </w:rPr>
        <w:t xml:space="preserve"> on oikeus tehdä kirjallisia aloitteita</w:t>
      </w:r>
      <w:r w:rsidR="006E5109" w:rsidRPr="001E7FB0">
        <w:rPr>
          <w:rFonts w:cstheme="minorHAnsi"/>
        </w:rPr>
        <w:t xml:space="preserve"> seurakunnan toimintaa ja hallintoa koskevista asioista. </w:t>
      </w:r>
    </w:p>
    <w:p w14:paraId="3AF12906" w14:textId="640CDB74" w:rsidR="009354BC" w:rsidRPr="00C71FF1" w:rsidRDefault="009354BC" w:rsidP="00BB0A1A">
      <w:pPr>
        <w:rPr>
          <w:rFonts w:cstheme="minorHAnsi"/>
          <w:color w:val="00B0F0"/>
        </w:rPr>
      </w:pPr>
      <w:r w:rsidRPr="00C71FF1">
        <w:rPr>
          <w:rFonts w:cstheme="minorHAnsi"/>
          <w:color w:val="00B0F0"/>
        </w:rPr>
        <w:t xml:space="preserve">Aloitteen jättämisestä tulee ilmoittaa </w:t>
      </w:r>
      <w:r w:rsidR="006E5109" w:rsidRPr="00C71FF1">
        <w:rPr>
          <w:rFonts w:cstheme="minorHAnsi"/>
          <w:color w:val="00B0F0"/>
        </w:rPr>
        <w:t>sihteerille</w:t>
      </w:r>
      <w:r w:rsidR="00D02F62" w:rsidRPr="00C71FF1">
        <w:rPr>
          <w:rFonts w:cstheme="minorHAnsi"/>
          <w:color w:val="00B0F0"/>
        </w:rPr>
        <w:t xml:space="preserve"> ja puheenjohtajalle</w:t>
      </w:r>
      <w:r w:rsidR="006E5109" w:rsidRPr="00C71FF1">
        <w:rPr>
          <w:rFonts w:cstheme="minorHAnsi"/>
          <w:color w:val="00B0F0"/>
        </w:rPr>
        <w:t xml:space="preserve"> </w:t>
      </w:r>
      <w:r w:rsidR="00FA5F8B" w:rsidRPr="00C71FF1">
        <w:rPr>
          <w:rFonts w:cstheme="minorHAnsi"/>
          <w:color w:val="00B0F0"/>
        </w:rPr>
        <w:t>ennen kokouksen alkamista</w:t>
      </w:r>
      <w:r w:rsidR="006E5109" w:rsidRPr="00C71FF1">
        <w:rPr>
          <w:rFonts w:cstheme="minorHAnsi"/>
          <w:color w:val="00B0F0"/>
        </w:rPr>
        <w:t xml:space="preserve"> </w:t>
      </w:r>
      <w:r w:rsidR="00C71FF1" w:rsidRPr="00C71FF1">
        <w:rPr>
          <w:rFonts w:cstheme="minorHAnsi"/>
          <w:color w:val="00B0F0"/>
        </w:rPr>
        <w:t>tai kokouksen työjärjestyksen hyväksymisen yhteydessä</w:t>
      </w:r>
      <w:r w:rsidR="006E5109" w:rsidRPr="00C71FF1">
        <w:rPr>
          <w:rFonts w:cstheme="minorHAnsi"/>
          <w:color w:val="00B0F0"/>
        </w:rPr>
        <w:t>.</w:t>
      </w:r>
    </w:p>
    <w:p w14:paraId="6158D770" w14:textId="01D5D1B5" w:rsidR="009354BC" w:rsidRPr="001E7FB0" w:rsidRDefault="009354BC" w:rsidP="00BB0A1A">
      <w:pPr>
        <w:rPr>
          <w:rFonts w:cstheme="minorHAnsi"/>
        </w:rPr>
      </w:pPr>
      <w:r w:rsidRPr="001E7FB0">
        <w:rPr>
          <w:rFonts w:cstheme="minorHAnsi"/>
        </w:rPr>
        <w:t>K</w:t>
      </w:r>
      <w:r w:rsidR="00BB0A1A" w:rsidRPr="001E7FB0">
        <w:rPr>
          <w:rFonts w:cstheme="minorHAnsi"/>
        </w:rPr>
        <w:t>irjallinen</w:t>
      </w:r>
      <w:r w:rsidRPr="001E7FB0">
        <w:rPr>
          <w:rFonts w:cstheme="minorHAnsi"/>
        </w:rPr>
        <w:t xml:space="preserve"> aloite on annettava</w:t>
      </w:r>
      <w:r w:rsidR="00BB0A1A" w:rsidRPr="001E7FB0">
        <w:rPr>
          <w:rFonts w:cstheme="minorHAnsi"/>
        </w:rPr>
        <w:t xml:space="preserve"> </w:t>
      </w:r>
      <w:r w:rsidR="006E5109" w:rsidRPr="001E7FB0">
        <w:rPr>
          <w:rFonts w:cstheme="minorHAnsi"/>
        </w:rPr>
        <w:t>kirkko</w:t>
      </w:r>
      <w:r w:rsidR="00BB0A1A" w:rsidRPr="001E7FB0">
        <w:rPr>
          <w:rFonts w:cstheme="minorHAnsi"/>
        </w:rPr>
        <w:t>valtuuston puheenjohtajalle, jonka on viivytyksettä toimitettava se kirkkoneuvoston valmisteltavaksi.</w:t>
      </w:r>
      <w:r w:rsidR="006E5109" w:rsidRPr="001E7FB0">
        <w:rPr>
          <w:rFonts w:cstheme="minorHAnsi"/>
        </w:rPr>
        <w:t xml:space="preserve"> Kirkkov</w:t>
      </w:r>
      <w:r w:rsidRPr="001E7FB0">
        <w:rPr>
          <w:rFonts w:cstheme="minorHAnsi"/>
        </w:rPr>
        <w:t>altuusto voi päättää, että aloitteessa tarkoitetun asian valmistelusta käydään lähetekeskustelu.</w:t>
      </w:r>
    </w:p>
    <w:p w14:paraId="430C03BB" w14:textId="73B4B9AD" w:rsidR="004C3094" w:rsidRDefault="009354BC" w:rsidP="00932DBF">
      <w:pPr>
        <w:rPr>
          <w:rFonts w:cstheme="minorHAnsi"/>
          <w:highlight w:val="yellow"/>
        </w:rPr>
      </w:pPr>
      <w:r w:rsidRPr="00127531">
        <w:rPr>
          <w:rFonts w:cstheme="minorHAnsi"/>
        </w:rPr>
        <w:t xml:space="preserve">Kirkkoneuvoston </w:t>
      </w:r>
      <w:r w:rsidRPr="00BB3C17">
        <w:rPr>
          <w:rFonts w:cstheme="minorHAnsi"/>
        </w:rPr>
        <w:t xml:space="preserve">tulee </w:t>
      </w:r>
      <w:r w:rsidR="00881BE7" w:rsidRPr="00BB3C17">
        <w:rPr>
          <w:rFonts w:cstheme="minorHAnsi"/>
        </w:rPr>
        <w:t xml:space="preserve">tarvittaessa </w:t>
      </w:r>
      <w:r w:rsidRPr="00BB3C17">
        <w:rPr>
          <w:rFonts w:cstheme="minorHAnsi"/>
        </w:rPr>
        <w:t>saattaa</w:t>
      </w:r>
      <w:r w:rsidRPr="00127531">
        <w:rPr>
          <w:rFonts w:cstheme="minorHAnsi"/>
        </w:rPr>
        <w:t xml:space="preserve"> aloite</w:t>
      </w:r>
      <w:r w:rsidRPr="001E7FB0">
        <w:rPr>
          <w:rFonts w:cstheme="minorHAnsi"/>
        </w:rPr>
        <w:t xml:space="preserve"> valtuuston lopullisesti käsiteltäväksi vuoden kuluessa</w:t>
      </w:r>
      <w:r w:rsidR="00F21CB5" w:rsidRPr="001E7FB0">
        <w:rPr>
          <w:rFonts w:cstheme="minorHAnsi"/>
        </w:rPr>
        <w:t>.</w:t>
      </w:r>
      <w:r w:rsidR="00881BE7">
        <w:rPr>
          <w:rFonts w:cstheme="minorHAnsi"/>
        </w:rPr>
        <w:t xml:space="preserve"> </w:t>
      </w:r>
    </w:p>
    <w:p w14:paraId="4BAB9BD9" w14:textId="4FEC3AAE" w:rsidR="00C569B8" w:rsidRDefault="006E5109" w:rsidP="00932DBF">
      <w:pPr>
        <w:rPr>
          <w:rFonts w:ascii="Times New Roman" w:eastAsia="Times New Roman" w:hAnsi="Times New Roman"/>
          <w:sz w:val="20"/>
          <w:szCs w:val="20"/>
          <w:lang w:eastAsia="fi-FI"/>
        </w:rPr>
      </w:pPr>
      <w:r w:rsidRPr="001E7FB0">
        <w:rPr>
          <w:rFonts w:cstheme="minorHAnsi"/>
        </w:rPr>
        <w:t xml:space="preserve">Kirkkoneuvoston on vuosittain </w:t>
      </w:r>
      <w:r w:rsidRPr="000749BF">
        <w:rPr>
          <w:rFonts w:cstheme="minorHAnsi"/>
          <w:color w:val="000000" w:themeColor="text1"/>
        </w:rPr>
        <w:t xml:space="preserve">………..kuun </w:t>
      </w:r>
      <w:r w:rsidRPr="001E7FB0">
        <w:rPr>
          <w:rFonts w:cstheme="minorHAnsi"/>
        </w:rPr>
        <w:t xml:space="preserve">loppuun mennessä esitettävä kirkkovaltuustolle luettelo </w:t>
      </w:r>
      <w:r w:rsidR="000E7D56">
        <w:rPr>
          <w:rFonts w:cstheme="minorHAnsi"/>
        </w:rPr>
        <w:t>kirkkovaltuuston jäsenten</w:t>
      </w:r>
      <w:r w:rsidRPr="001E7FB0">
        <w:rPr>
          <w:rFonts w:cstheme="minorHAnsi"/>
        </w:rPr>
        <w:t xml:space="preserve"> tekemistä ja kirkkoneuvostolle lähetetyistä aloitteista, joita kirkkovaltuusto ei edellisen vuoden loppuun mennessä ole lopullisesti käsitellyt. Samalla on ilmoitettava, mihin toimenpiteisiin niiden </w:t>
      </w:r>
      <w:proofErr w:type="gramStart"/>
      <w:r w:rsidRPr="001E7FB0">
        <w:rPr>
          <w:rFonts w:cstheme="minorHAnsi"/>
        </w:rPr>
        <w:t>johdosta</w:t>
      </w:r>
      <w:proofErr w:type="gramEnd"/>
      <w:r w:rsidRPr="001E7FB0">
        <w:rPr>
          <w:rFonts w:cstheme="minorHAnsi"/>
        </w:rPr>
        <w:t xml:space="preserve"> on ryhdytty. Kirkkovaltuusto voi todeta, mitkä aloitteista on käsitelty loppuun.</w:t>
      </w:r>
      <w:r w:rsidR="00C569B8" w:rsidRPr="001E7FB0">
        <w:rPr>
          <w:rFonts w:cstheme="minorHAnsi"/>
        </w:rPr>
        <w:tab/>
      </w:r>
      <w:r w:rsidR="00C569B8" w:rsidRPr="001E7FB0">
        <w:rPr>
          <w:rFonts w:ascii="Times New Roman" w:eastAsia="Times New Roman" w:hAnsi="Times New Roman"/>
          <w:sz w:val="20"/>
          <w:szCs w:val="20"/>
          <w:lang w:eastAsia="fi-FI"/>
        </w:rPr>
        <w:t xml:space="preserve"> </w:t>
      </w:r>
    </w:p>
    <w:p w14:paraId="3493FA2E" w14:textId="77777777" w:rsidR="00606458" w:rsidRPr="001E7FB0" w:rsidRDefault="00606458" w:rsidP="00932DBF">
      <w:pPr>
        <w:rPr>
          <w:rFonts w:ascii="Times New Roman" w:eastAsia="Times New Roman" w:hAnsi="Times New Roman"/>
          <w:sz w:val="20"/>
          <w:szCs w:val="20"/>
          <w:lang w:eastAsia="fi-FI"/>
        </w:rPr>
      </w:pPr>
    </w:p>
    <w:p w14:paraId="15F802A4" w14:textId="197C06E8" w:rsidR="000059CA" w:rsidRPr="006A535A" w:rsidRDefault="00064152" w:rsidP="00C0737F">
      <w:pPr>
        <w:pStyle w:val="Otsikko6"/>
        <w:rPr>
          <w:rFonts w:eastAsia="Times New Roman"/>
          <w:color w:val="00B0F0"/>
          <w:lang w:eastAsia="fi-FI"/>
        </w:rPr>
      </w:pPr>
      <w:bookmarkStart w:id="83" w:name="_Toc19611191"/>
      <w:bookmarkStart w:id="84" w:name="_Hlk523727569"/>
      <w:r w:rsidRPr="006A535A">
        <w:rPr>
          <w:rFonts w:eastAsia="Times New Roman"/>
          <w:color w:val="00B0F0"/>
          <w:lang w:eastAsia="fi-FI"/>
        </w:rPr>
        <w:lastRenderedPageBreak/>
        <w:t>3</w:t>
      </w:r>
      <w:r w:rsidR="001E3543">
        <w:rPr>
          <w:rFonts w:eastAsia="Times New Roman"/>
          <w:color w:val="00B0F0"/>
          <w:lang w:eastAsia="fi-FI"/>
        </w:rPr>
        <w:t>6</w:t>
      </w:r>
      <w:r w:rsidR="000059CA" w:rsidRPr="006A535A">
        <w:rPr>
          <w:rFonts w:eastAsia="Times New Roman"/>
          <w:color w:val="00B0F0"/>
          <w:lang w:eastAsia="fi-FI"/>
        </w:rPr>
        <w:t xml:space="preserve"> § Kyselytunti</w:t>
      </w:r>
      <w:bookmarkEnd w:id="83"/>
    </w:p>
    <w:bookmarkEnd w:id="84"/>
    <w:p w14:paraId="668A1369" w14:textId="77777777" w:rsidR="000059CA" w:rsidRPr="00F21CB5" w:rsidRDefault="000059CA" w:rsidP="000059CA">
      <w:pPr>
        <w:spacing w:after="0" w:line="240" w:lineRule="auto"/>
        <w:jc w:val="both"/>
        <w:rPr>
          <w:rFonts w:eastAsia="Times New Roman" w:cstheme="minorHAnsi"/>
          <w:b/>
          <w:color w:val="0070C0"/>
          <w:lang w:eastAsia="fi-FI"/>
        </w:rPr>
      </w:pPr>
    </w:p>
    <w:p w14:paraId="5A178812" w14:textId="30CF64C2" w:rsidR="000059CA" w:rsidRPr="00F76470" w:rsidRDefault="000059CA" w:rsidP="000059CA">
      <w:pPr>
        <w:spacing w:after="0" w:line="240" w:lineRule="auto"/>
        <w:jc w:val="both"/>
        <w:rPr>
          <w:rFonts w:eastAsia="Times New Roman" w:cstheme="minorHAnsi"/>
          <w:color w:val="FF0000"/>
          <w:lang w:eastAsia="fi-FI"/>
        </w:rPr>
      </w:pPr>
      <w:r w:rsidRPr="00F76470">
        <w:rPr>
          <w:rFonts w:eastAsia="Times New Roman" w:cstheme="minorHAnsi"/>
          <w:color w:val="FF0000"/>
          <w:lang w:eastAsia="fi-FI"/>
        </w:rPr>
        <w:t xml:space="preserve">Kirkkovaltuuston jäsenellä on oikeus esittää </w:t>
      </w:r>
      <w:r w:rsidR="00A3345D">
        <w:rPr>
          <w:rFonts w:eastAsia="Times New Roman" w:cstheme="minorHAnsi"/>
          <w:color w:val="FF0000"/>
          <w:lang w:eastAsia="fi-FI"/>
        </w:rPr>
        <w:t>seurakunnan johtaville viranhaltijoille</w:t>
      </w:r>
      <w:r w:rsidR="006346E1">
        <w:rPr>
          <w:rFonts w:eastAsia="Times New Roman" w:cstheme="minorHAnsi"/>
          <w:color w:val="FF0000"/>
          <w:lang w:eastAsia="fi-FI"/>
        </w:rPr>
        <w:t xml:space="preserve"> </w:t>
      </w:r>
      <w:r w:rsidRPr="00F76470">
        <w:rPr>
          <w:rFonts w:eastAsia="Times New Roman" w:cstheme="minorHAnsi"/>
          <w:color w:val="FF0000"/>
          <w:lang w:eastAsia="fi-FI"/>
        </w:rPr>
        <w:t xml:space="preserve">kyselytunnilla vastattavaksi lyhyitä enintään </w:t>
      </w:r>
      <w:r w:rsidR="00F76470" w:rsidRPr="00F76470">
        <w:rPr>
          <w:rFonts w:eastAsia="Times New Roman" w:cstheme="minorHAnsi"/>
          <w:color w:val="FF0000"/>
          <w:lang w:eastAsia="fi-FI"/>
        </w:rPr>
        <w:t>kolmen m</w:t>
      </w:r>
      <w:r w:rsidRPr="00F76470">
        <w:rPr>
          <w:rFonts w:eastAsia="Times New Roman" w:cstheme="minorHAnsi"/>
          <w:color w:val="FF0000"/>
          <w:lang w:eastAsia="fi-FI"/>
        </w:rPr>
        <w:t xml:space="preserve">inuutin pituisia kysymyksiä seurakunnan hallintoa ja taloutta koskevista asioista. Kyselytunti </w:t>
      </w:r>
      <w:r w:rsidR="00F76470" w:rsidRPr="00F76470">
        <w:rPr>
          <w:rFonts w:eastAsia="Times New Roman" w:cstheme="minorHAnsi"/>
          <w:color w:val="FF0000"/>
          <w:lang w:eastAsia="fi-FI"/>
        </w:rPr>
        <w:t xml:space="preserve">pidetään ennen kirkkovaltuuston kokouksen alkua puheenjohtajan määrittelemien kokousten yhteydessä, </w:t>
      </w:r>
      <w:r w:rsidRPr="00F76470">
        <w:rPr>
          <w:rFonts w:eastAsia="Times New Roman" w:cstheme="minorHAnsi"/>
          <w:color w:val="FF0000"/>
          <w:lang w:eastAsia="fi-FI"/>
        </w:rPr>
        <w:t>jollei kirkkovaltuusto toisin päätä.</w:t>
      </w:r>
    </w:p>
    <w:p w14:paraId="2C5664AA" w14:textId="096093D2" w:rsidR="00F76470" w:rsidRPr="00F76470" w:rsidRDefault="00F76470" w:rsidP="000059CA">
      <w:pPr>
        <w:spacing w:after="0" w:line="240" w:lineRule="auto"/>
        <w:jc w:val="both"/>
        <w:rPr>
          <w:rFonts w:eastAsia="Times New Roman" w:cstheme="minorHAnsi"/>
          <w:color w:val="FF0000"/>
          <w:lang w:eastAsia="fi-FI"/>
        </w:rPr>
      </w:pPr>
    </w:p>
    <w:p w14:paraId="59138C65" w14:textId="6D6D9831" w:rsidR="00F76470" w:rsidRPr="00F76470" w:rsidRDefault="00F76470" w:rsidP="000059CA">
      <w:pPr>
        <w:spacing w:after="0" w:line="240" w:lineRule="auto"/>
        <w:jc w:val="both"/>
        <w:rPr>
          <w:rFonts w:eastAsia="Times New Roman" w:cstheme="minorHAnsi"/>
          <w:color w:val="FF0000"/>
          <w:lang w:eastAsia="fi-FI"/>
        </w:rPr>
      </w:pPr>
      <w:r w:rsidRPr="00F76470">
        <w:rPr>
          <w:rFonts w:eastAsia="Times New Roman" w:cstheme="minorHAnsi"/>
          <w:color w:val="FF0000"/>
          <w:lang w:eastAsia="fi-FI"/>
        </w:rPr>
        <w:t>TAI</w:t>
      </w:r>
    </w:p>
    <w:p w14:paraId="78C1819D" w14:textId="32965840" w:rsidR="00F76470" w:rsidRPr="00F76470" w:rsidRDefault="00F76470" w:rsidP="000059CA">
      <w:pPr>
        <w:spacing w:after="0" w:line="240" w:lineRule="auto"/>
        <w:jc w:val="both"/>
        <w:rPr>
          <w:rFonts w:eastAsia="Times New Roman" w:cstheme="minorHAnsi"/>
          <w:color w:val="FF0000"/>
          <w:lang w:eastAsia="fi-FI"/>
        </w:rPr>
      </w:pPr>
    </w:p>
    <w:p w14:paraId="246DFB23" w14:textId="3E042131" w:rsidR="00F76470" w:rsidRPr="00F76470" w:rsidRDefault="00F76470" w:rsidP="00F76470">
      <w:pPr>
        <w:spacing w:after="0" w:line="240" w:lineRule="auto"/>
        <w:jc w:val="both"/>
        <w:rPr>
          <w:rFonts w:eastAsia="Times New Roman" w:cstheme="minorHAnsi"/>
          <w:color w:val="FF0000"/>
          <w:lang w:eastAsia="fi-FI"/>
        </w:rPr>
      </w:pPr>
      <w:r w:rsidRPr="00F76470">
        <w:rPr>
          <w:rFonts w:eastAsia="Times New Roman" w:cstheme="minorHAnsi"/>
          <w:color w:val="FF0000"/>
          <w:lang w:eastAsia="fi-FI"/>
        </w:rPr>
        <w:t xml:space="preserve">Kirkkovaltuuston jäsenellä on oikeus esittää </w:t>
      </w:r>
      <w:r w:rsidR="00A3345D">
        <w:rPr>
          <w:rFonts w:eastAsia="Times New Roman" w:cstheme="minorHAnsi"/>
          <w:color w:val="FF0000"/>
          <w:lang w:eastAsia="fi-FI"/>
        </w:rPr>
        <w:t>seurakunnan johtaville viranhaltijoille</w:t>
      </w:r>
      <w:r w:rsidRPr="00F76470">
        <w:rPr>
          <w:rFonts w:eastAsia="Times New Roman" w:cstheme="minorHAnsi"/>
          <w:color w:val="FF0000"/>
          <w:lang w:eastAsia="fi-FI"/>
        </w:rPr>
        <w:t xml:space="preserve"> kyselytunnilla vastattavaksi lyhyitä enintään ……….. minuutin pituisia kysymyksiä seurakunnan hallintoa</w:t>
      </w:r>
      <w:r w:rsidR="00A3345D">
        <w:rPr>
          <w:rFonts w:eastAsia="Times New Roman" w:cstheme="minorHAnsi"/>
          <w:color w:val="FF0000"/>
          <w:lang w:eastAsia="fi-FI"/>
        </w:rPr>
        <w:t xml:space="preserve">, </w:t>
      </w:r>
      <w:r w:rsidRPr="00F76470">
        <w:rPr>
          <w:rFonts w:eastAsia="Times New Roman" w:cstheme="minorHAnsi"/>
          <w:color w:val="FF0000"/>
          <w:lang w:eastAsia="fi-FI"/>
        </w:rPr>
        <w:t>taloutta</w:t>
      </w:r>
      <w:r w:rsidR="00A3345D">
        <w:rPr>
          <w:rFonts w:eastAsia="Times New Roman" w:cstheme="minorHAnsi"/>
          <w:color w:val="FF0000"/>
          <w:lang w:eastAsia="fi-FI"/>
        </w:rPr>
        <w:t xml:space="preserve"> ja toimintaa</w:t>
      </w:r>
      <w:r w:rsidRPr="00F76470">
        <w:rPr>
          <w:rFonts w:eastAsia="Times New Roman" w:cstheme="minorHAnsi"/>
          <w:color w:val="FF0000"/>
          <w:lang w:eastAsia="fi-FI"/>
        </w:rPr>
        <w:t xml:space="preserve"> koskevista asioista. Kyselytunti pidetään…………………………………………………….. kokousten yhteydessä, jollei kirkkovaltuusto toisin päätä. </w:t>
      </w:r>
    </w:p>
    <w:p w14:paraId="4CC45E99" w14:textId="77777777" w:rsidR="00F76470" w:rsidRPr="00F21CB5" w:rsidRDefault="00F76470" w:rsidP="000059CA">
      <w:pPr>
        <w:spacing w:after="0" w:line="240" w:lineRule="auto"/>
        <w:jc w:val="both"/>
        <w:rPr>
          <w:rFonts w:eastAsia="Times New Roman" w:cstheme="minorHAnsi"/>
          <w:color w:val="0070C0"/>
          <w:lang w:eastAsia="fi-FI"/>
        </w:rPr>
      </w:pPr>
    </w:p>
    <w:p w14:paraId="79E44445" w14:textId="4517C220" w:rsidR="006346E1" w:rsidRPr="006A535A" w:rsidRDefault="000059CA" w:rsidP="006346E1">
      <w:pPr>
        <w:spacing w:after="0" w:line="240" w:lineRule="auto"/>
        <w:jc w:val="both"/>
        <w:rPr>
          <w:rFonts w:eastAsia="Times New Roman" w:cstheme="minorHAnsi"/>
          <w:color w:val="00B0F0"/>
          <w:lang w:eastAsia="fi-FI"/>
        </w:rPr>
      </w:pPr>
      <w:r w:rsidRPr="006A535A">
        <w:rPr>
          <w:rFonts w:eastAsia="Times New Roman" w:cstheme="minorHAnsi"/>
          <w:color w:val="00B0F0"/>
          <w:lang w:eastAsia="fi-FI"/>
        </w:rPr>
        <w:t>Kirkkovaltuuston puheenjohtaja toimii puheenjohtajana kyselytunnilla.</w:t>
      </w:r>
      <w:r w:rsidR="006346E1" w:rsidRPr="006A535A">
        <w:rPr>
          <w:rFonts w:eastAsia="Times New Roman" w:cstheme="minorHAnsi"/>
          <w:color w:val="00B0F0"/>
          <w:lang w:eastAsia="fi-FI"/>
        </w:rPr>
        <w:t xml:space="preserve"> </w:t>
      </w:r>
      <w:r w:rsidR="00A3345D" w:rsidRPr="006A535A">
        <w:rPr>
          <w:rFonts w:eastAsia="Times New Roman" w:cstheme="minorHAnsi"/>
          <w:color w:val="00B0F0"/>
          <w:lang w:eastAsia="fi-FI"/>
        </w:rPr>
        <w:t>Johtavat viranhaltijat</w:t>
      </w:r>
      <w:r w:rsidRPr="006A535A">
        <w:rPr>
          <w:rFonts w:eastAsia="Times New Roman" w:cstheme="minorHAnsi"/>
          <w:color w:val="00B0F0"/>
          <w:lang w:eastAsia="fi-FI"/>
        </w:rPr>
        <w:t xml:space="preserve"> vastaa</w:t>
      </w:r>
      <w:r w:rsidR="00A3345D" w:rsidRPr="006A535A">
        <w:rPr>
          <w:rFonts w:eastAsia="Times New Roman" w:cstheme="minorHAnsi"/>
          <w:color w:val="00B0F0"/>
          <w:lang w:eastAsia="fi-FI"/>
        </w:rPr>
        <w:t>vat</w:t>
      </w:r>
      <w:r w:rsidRPr="006A535A">
        <w:rPr>
          <w:rFonts w:eastAsia="Times New Roman" w:cstheme="minorHAnsi"/>
          <w:color w:val="00B0F0"/>
          <w:lang w:eastAsia="fi-FI"/>
        </w:rPr>
        <w:t xml:space="preserve"> kysymyksiin. </w:t>
      </w:r>
      <w:r w:rsidR="00F76470" w:rsidRPr="006A535A">
        <w:rPr>
          <w:rFonts w:eastAsia="Times New Roman" w:cstheme="minorHAnsi"/>
          <w:color w:val="00B0F0"/>
          <w:lang w:eastAsia="fi-FI"/>
        </w:rPr>
        <w:t xml:space="preserve">Lyhyet kysymykset on toimitettava </w:t>
      </w:r>
      <w:r w:rsidR="00881BE7" w:rsidRPr="006A535A">
        <w:rPr>
          <w:rFonts w:eastAsia="Times New Roman" w:cstheme="minorHAnsi"/>
          <w:color w:val="00B0F0"/>
          <w:lang w:eastAsia="fi-FI"/>
        </w:rPr>
        <w:t>kirjallisesti</w:t>
      </w:r>
      <w:r w:rsidR="00F76470" w:rsidRPr="006A535A">
        <w:rPr>
          <w:rFonts w:eastAsia="Times New Roman" w:cstheme="minorHAnsi"/>
          <w:color w:val="00B0F0"/>
          <w:lang w:eastAsia="fi-FI"/>
        </w:rPr>
        <w:t xml:space="preserve"> sihteerille viimeistään </w:t>
      </w:r>
      <w:r w:rsidR="006346E1" w:rsidRPr="006A535A">
        <w:rPr>
          <w:rFonts w:eastAsia="Times New Roman" w:cstheme="minorHAnsi"/>
          <w:color w:val="00B0F0"/>
          <w:lang w:eastAsia="fi-FI"/>
        </w:rPr>
        <w:t>………… päivää</w:t>
      </w:r>
      <w:r w:rsidR="00F76470" w:rsidRPr="006A535A">
        <w:rPr>
          <w:rFonts w:eastAsia="Times New Roman" w:cstheme="minorHAnsi"/>
          <w:color w:val="00B0F0"/>
          <w:lang w:eastAsia="fi-FI"/>
        </w:rPr>
        <w:t xml:space="preserve"> ennen kirkkovaltuuston kokousta. </w:t>
      </w:r>
      <w:r w:rsidR="006346E1" w:rsidRPr="006A535A">
        <w:rPr>
          <w:rFonts w:eastAsia="Times New Roman" w:cstheme="minorHAnsi"/>
          <w:color w:val="00B0F0"/>
          <w:lang w:eastAsia="fi-FI"/>
        </w:rPr>
        <w:t>Myöhemmin toimitetut kysymykset sekä kysymykset, joihin ei kyselytunnilla ehditä vastata, siirtyvät seuraavaan kyselytuntiin.</w:t>
      </w:r>
    </w:p>
    <w:p w14:paraId="5DDDFF59" w14:textId="77777777" w:rsidR="006346E1" w:rsidRPr="006A535A" w:rsidRDefault="006346E1" w:rsidP="006346E1">
      <w:pPr>
        <w:spacing w:after="0" w:line="240" w:lineRule="auto"/>
        <w:jc w:val="both"/>
        <w:rPr>
          <w:rFonts w:eastAsia="Times New Roman" w:cstheme="minorHAnsi"/>
          <w:color w:val="00B0F0"/>
          <w:lang w:eastAsia="fi-FI"/>
        </w:rPr>
      </w:pPr>
    </w:p>
    <w:p w14:paraId="5644F28D" w14:textId="540740F9" w:rsidR="000059CA" w:rsidRPr="006A535A" w:rsidRDefault="000059CA" w:rsidP="000059CA">
      <w:pPr>
        <w:spacing w:after="0" w:line="240" w:lineRule="auto"/>
        <w:jc w:val="both"/>
        <w:rPr>
          <w:rFonts w:eastAsia="Times New Roman" w:cstheme="minorHAnsi"/>
          <w:color w:val="00B0F0"/>
          <w:lang w:eastAsia="fi-FI"/>
        </w:rPr>
      </w:pPr>
      <w:r w:rsidRPr="006A535A">
        <w:rPr>
          <w:rFonts w:eastAsia="Times New Roman" w:cstheme="minorHAnsi"/>
          <w:color w:val="00B0F0"/>
          <w:lang w:eastAsia="fi-FI"/>
        </w:rPr>
        <w:t>Kysymyksiin vastataan saapumisjärjestyksessä, ellei puheenjohtaja toisin päätä. Vastauksen saatuaan kysymyksen esittäjällä on oikeus tehdä</w:t>
      </w:r>
      <w:r w:rsidR="00F76470" w:rsidRPr="006A535A">
        <w:rPr>
          <w:rFonts w:eastAsia="Times New Roman" w:cstheme="minorHAnsi"/>
          <w:color w:val="00B0F0"/>
          <w:lang w:eastAsia="fi-FI"/>
        </w:rPr>
        <w:t xml:space="preserve"> kaksi</w:t>
      </w:r>
      <w:r w:rsidRPr="006A535A">
        <w:rPr>
          <w:rFonts w:eastAsia="Times New Roman" w:cstheme="minorHAnsi"/>
          <w:color w:val="00B0F0"/>
          <w:lang w:eastAsia="fi-FI"/>
        </w:rPr>
        <w:t xml:space="preserve"> asiaan liittyvää lyhyttä lisäkysymystä. Kysymysten </w:t>
      </w:r>
      <w:proofErr w:type="gramStart"/>
      <w:r w:rsidRPr="006A535A">
        <w:rPr>
          <w:rFonts w:eastAsia="Times New Roman" w:cstheme="minorHAnsi"/>
          <w:color w:val="00B0F0"/>
          <w:lang w:eastAsia="fi-FI"/>
        </w:rPr>
        <w:t>johdosta</w:t>
      </w:r>
      <w:proofErr w:type="gramEnd"/>
      <w:r w:rsidRPr="006A535A">
        <w:rPr>
          <w:rFonts w:eastAsia="Times New Roman" w:cstheme="minorHAnsi"/>
          <w:color w:val="00B0F0"/>
          <w:lang w:eastAsia="fi-FI"/>
        </w:rPr>
        <w:t xml:space="preserve"> ei käydä keskustelua.</w:t>
      </w:r>
      <w:r w:rsidR="006346E1" w:rsidRPr="006A535A">
        <w:rPr>
          <w:rFonts w:eastAsia="Times New Roman" w:cstheme="minorHAnsi"/>
          <w:color w:val="00B0F0"/>
          <w:lang w:eastAsia="fi-FI"/>
        </w:rPr>
        <w:t xml:space="preserve"> Puheenjohtajalla on oikeus rajoittaa puheenvuoroja.</w:t>
      </w:r>
    </w:p>
    <w:p w14:paraId="35546A86" w14:textId="028756E6" w:rsidR="006346E1" w:rsidRPr="006A535A" w:rsidRDefault="006346E1" w:rsidP="000059CA">
      <w:pPr>
        <w:spacing w:after="0" w:line="240" w:lineRule="auto"/>
        <w:jc w:val="both"/>
        <w:rPr>
          <w:rFonts w:eastAsia="Times New Roman" w:cstheme="minorHAnsi"/>
          <w:color w:val="00B0F0"/>
          <w:lang w:eastAsia="fi-FI"/>
        </w:rPr>
      </w:pPr>
    </w:p>
    <w:p w14:paraId="1D1D5C38" w14:textId="4BB62824" w:rsidR="006346E1" w:rsidRPr="006A535A" w:rsidRDefault="006346E1" w:rsidP="000059CA">
      <w:pPr>
        <w:spacing w:after="0" w:line="240" w:lineRule="auto"/>
        <w:jc w:val="both"/>
        <w:rPr>
          <w:rFonts w:eastAsia="Times New Roman" w:cstheme="minorHAnsi"/>
          <w:color w:val="00B0F0"/>
          <w:lang w:eastAsia="fi-FI"/>
        </w:rPr>
      </w:pPr>
      <w:r w:rsidRPr="006A535A">
        <w:rPr>
          <w:rFonts w:eastAsia="Times New Roman" w:cstheme="minorHAnsi"/>
          <w:color w:val="00B0F0"/>
          <w:lang w:eastAsia="fi-FI"/>
        </w:rPr>
        <w:t xml:space="preserve">Kyselytunnista ilmoitetaan </w:t>
      </w:r>
      <w:r w:rsidR="000E7D56">
        <w:rPr>
          <w:rFonts w:eastAsia="Times New Roman" w:cstheme="minorHAnsi"/>
          <w:color w:val="00B0F0"/>
          <w:lang w:eastAsia="fi-FI"/>
        </w:rPr>
        <w:t>kirkkovaltuuston jäsenille ja varajäsenille</w:t>
      </w:r>
      <w:r w:rsidRPr="006A535A">
        <w:rPr>
          <w:rFonts w:eastAsia="Times New Roman" w:cstheme="minorHAnsi"/>
          <w:color w:val="00B0F0"/>
          <w:lang w:eastAsia="fi-FI"/>
        </w:rPr>
        <w:t xml:space="preserve"> viimeistään …….päivää ennen kirkkovaltuuston kokousta. Jos </w:t>
      </w:r>
      <w:r w:rsidR="000E7D56">
        <w:rPr>
          <w:rFonts w:eastAsia="Times New Roman" w:cstheme="minorHAnsi"/>
          <w:color w:val="00B0F0"/>
          <w:lang w:eastAsia="fi-FI"/>
        </w:rPr>
        <w:t>kirkkovaltuuston jäsen</w:t>
      </w:r>
      <w:r w:rsidRPr="006A535A">
        <w:rPr>
          <w:rFonts w:eastAsia="Times New Roman" w:cstheme="minorHAnsi"/>
          <w:color w:val="00B0F0"/>
          <w:lang w:eastAsia="fi-FI"/>
        </w:rPr>
        <w:t xml:space="preserve"> on poissa kokouksesta, hänen sijaansa tuleva vara</w:t>
      </w:r>
      <w:r w:rsidR="000E7D56">
        <w:rPr>
          <w:rFonts w:eastAsia="Times New Roman" w:cstheme="minorHAnsi"/>
          <w:color w:val="00B0F0"/>
          <w:lang w:eastAsia="fi-FI"/>
        </w:rPr>
        <w:t>jäsen</w:t>
      </w:r>
      <w:r w:rsidRPr="006A535A">
        <w:rPr>
          <w:rFonts w:eastAsia="Times New Roman" w:cstheme="minorHAnsi"/>
          <w:color w:val="00B0F0"/>
          <w:lang w:eastAsia="fi-FI"/>
        </w:rPr>
        <w:t xml:space="preserve"> voi olla läsnä kyselytunnilla.</w:t>
      </w:r>
    </w:p>
    <w:p w14:paraId="075F27F1" w14:textId="688C08E9" w:rsidR="006346E1" w:rsidRPr="006A535A" w:rsidRDefault="006346E1" w:rsidP="000059CA">
      <w:pPr>
        <w:spacing w:after="0" w:line="240" w:lineRule="auto"/>
        <w:jc w:val="both"/>
        <w:rPr>
          <w:rFonts w:eastAsia="Times New Roman" w:cstheme="minorHAnsi"/>
          <w:color w:val="00B0F0"/>
          <w:lang w:eastAsia="fi-FI"/>
        </w:rPr>
      </w:pPr>
    </w:p>
    <w:p w14:paraId="5F3ED3F8" w14:textId="69F65403" w:rsidR="006346E1" w:rsidRPr="006A535A" w:rsidRDefault="006346E1" w:rsidP="000059CA">
      <w:pPr>
        <w:spacing w:after="0" w:line="240" w:lineRule="auto"/>
        <w:jc w:val="both"/>
        <w:rPr>
          <w:rFonts w:eastAsia="Times New Roman" w:cstheme="minorHAnsi"/>
          <w:color w:val="00B0F0"/>
          <w:lang w:eastAsia="fi-FI"/>
        </w:rPr>
      </w:pPr>
      <w:r w:rsidRPr="006A535A">
        <w:rPr>
          <w:rFonts w:eastAsia="Times New Roman" w:cstheme="minorHAnsi"/>
          <w:color w:val="00B0F0"/>
          <w:lang w:eastAsia="fi-FI"/>
        </w:rPr>
        <w:t>Kyselytunti on julkine</w:t>
      </w:r>
      <w:r w:rsidR="000749BF">
        <w:rPr>
          <w:rFonts w:eastAsia="Times New Roman" w:cstheme="minorHAnsi"/>
          <w:color w:val="00B0F0"/>
          <w:lang w:eastAsia="fi-FI"/>
        </w:rPr>
        <w:t>n</w:t>
      </w:r>
      <w:r w:rsidRPr="006A535A">
        <w:rPr>
          <w:rFonts w:eastAsia="Times New Roman" w:cstheme="minorHAnsi"/>
          <w:color w:val="00B0F0"/>
          <w:lang w:eastAsia="fi-FI"/>
        </w:rPr>
        <w:t>.</w:t>
      </w:r>
    </w:p>
    <w:p w14:paraId="4F4A6874" w14:textId="77777777" w:rsidR="00BB0A1A" w:rsidRPr="00F21CB5" w:rsidRDefault="00BB0A1A" w:rsidP="000059CA">
      <w:pPr>
        <w:spacing w:after="0" w:line="240" w:lineRule="auto"/>
        <w:ind w:left="1304" w:firstLine="142"/>
        <w:jc w:val="both"/>
        <w:rPr>
          <w:rFonts w:eastAsia="Times New Roman" w:cstheme="minorHAnsi"/>
          <w:color w:val="0070C0"/>
          <w:lang w:eastAsia="fi-FI"/>
        </w:rPr>
      </w:pPr>
    </w:p>
    <w:p w14:paraId="749613B6" w14:textId="17DA675F" w:rsidR="000059CA" w:rsidRPr="006A535A" w:rsidRDefault="00064152" w:rsidP="00C0737F">
      <w:pPr>
        <w:pStyle w:val="Otsikko6"/>
        <w:rPr>
          <w:color w:val="00B0F0"/>
        </w:rPr>
      </w:pPr>
      <w:bookmarkStart w:id="85" w:name="_Toc19611192"/>
      <w:bookmarkStart w:id="86" w:name="_Hlk523727583"/>
      <w:r w:rsidRPr="006A535A">
        <w:rPr>
          <w:color w:val="00B0F0"/>
        </w:rPr>
        <w:t>3</w:t>
      </w:r>
      <w:r w:rsidR="001E3543">
        <w:rPr>
          <w:color w:val="00B0F0"/>
        </w:rPr>
        <w:t>7</w:t>
      </w:r>
      <w:r w:rsidR="00BB0A1A" w:rsidRPr="006A535A">
        <w:rPr>
          <w:color w:val="00B0F0"/>
        </w:rPr>
        <w:t xml:space="preserve"> § Iltakoulu</w:t>
      </w:r>
      <w:bookmarkEnd w:id="85"/>
      <w:r w:rsidR="00881BE7" w:rsidRPr="006A535A">
        <w:rPr>
          <w:color w:val="00B0F0"/>
        </w:rPr>
        <w:t xml:space="preserve">  </w:t>
      </w:r>
    </w:p>
    <w:bookmarkEnd w:id="86"/>
    <w:p w14:paraId="3C7F2AB3" w14:textId="77777777" w:rsidR="00BB0A1A" w:rsidRPr="006A535A" w:rsidRDefault="00BB0A1A" w:rsidP="00BB0A1A">
      <w:pPr>
        <w:rPr>
          <w:rFonts w:cstheme="minorHAnsi"/>
          <w:color w:val="00B0F0"/>
        </w:rPr>
      </w:pPr>
      <w:r w:rsidRPr="006A535A">
        <w:rPr>
          <w:rFonts w:cstheme="minorHAnsi"/>
          <w:color w:val="00B0F0"/>
        </w:rPr>
        <w:t>Iltakouluja järjestetään kirkkovaltuuston puheenjohtajan määrääminä aikoina.</w:t>
      </w:r>
    </w:p>
    <w:p w14:paraId="7595D8FC" w14:textId="77777777" w:rsidR="00BB0A1A" w:rsidRPr="006A535A" w:rsidRDefault="00BB0A1A" w:rsidP="00BB0A1A">
      <w:pPr>
        <w:rPr>
          <w:rFonts w:cstheme="minorHAnsi"/>
          <w:color w:val="00B0F0"/>
        </w:rPr>
      </w:pPr>
      <w:r w:rsidRPr="006A535A">
        <w:rPr>
          <w:rFonts w:cstheme="minorHAnsi"/>
          <w:color w:val="00B0F0"/>
        </w:rPr>
        <w:t>Iltakoulussa annetaan selvityksiä ja tietoja keskeisistä vireillä olevista asioista ja keskustellaan niistä.</w:t>
      </w:r>
    </w:p>
    <w:p w14:paraId="10B23216" w14:textId="6BDBF4BC" w:rsidR="00BB0A1A" w:rsidRPr="006A535A" w:rsidRDefault="00BB0A1A" w:rsidP="00BB0A1A">
      <w:pPr>
        <w:rPr>
          <w:rFonts w:cstheme="minorHAnsi"/>
          <w:color w:val="00B0F0"/>
        </w:rPr>
      </w:pPr>
      <w:r w:rsidRPr="006A535A">
        <w:rPr>
          <w:rFonts w:cstheme="minorHAnsi"/>
          <w:color w:val="00B0F0"/>
        </w:rPr>
        <w:t xml:space="preserve">Kirkkovaltuuston varajäsen voi osallistua kirkkovaltuuston kokouspäivänä järjestettävään iltakouluun kokouksesta poissa olevan varsinaisen </w:t>
      </w:r>
      <w:r w:rsidR="000E7D56">
        <w:rPr>
          <w:rFonts w:cstheme="minorHAnsi"/>
          <w:color w:val="00B0F0"/>
        </w:rPr>
        <w:t>jäsenen</w:t>
      </w:r>
      <w:r w:rsidR="006346E1" w:rsidRPr="006A535A">
        <w:rPr>
          <w:rFonts w:cstheme="minorHAnsi"/>
          <w:color w:val="00B0F0"/>
        </w:rPr>
        <w:t xml:space="preserve"> </w:t>
      </w:r>
      <w:r w:rsidRPr="006A535A">
        <w:rPr>
          <w:rFonts w:cstheme="minorHAnsi"/>
          <w:color w:val="00B0F0"/>
        </w:rPr>
        <w:t xml:space="preserve">sijasta. Mikäli iltakoulu on muulloin kuin kirkkovaltuuston kokouspäivänä, iltakouluun voivat osallistua </w:t>
      </w:r>
      <w:r w:rsidR="005B16D1">
        <w:rPr>
          <w:rFonts w:cstheme="minorHAnsi"/>
          <w:color w:val="00B0F0"/>
        </w:rPr>
        <w:t xml:space="preserve">kirkkovaltuuston jäsenten </w:t>
      </w:r>
      <w:r w:rsidRPr="006A535A">
        <w:rPr>
          <w:rFonts w:cstheme="minorHAnsi"/>
          <w:color w:val="00B0F0"/>
        </w:rPr>
        <w:t>lisäksi .........…</w:t>
      </w:r>
      <w:r w:rsidR="00932DBF" w:rsidRPr="006A535A">
        <w:rPr>
          <w:rFonts w:cstheme="minorHAnsi"/>
          <w:color w:val="00B0F0"/>
        </w:rPr>
        <w:t>……………..</w:t>
      </w:r>
    </w:p>
    <w:p w14:paraId="1F383742" w14:textId="3DAEDA3D" w:rsidR="00BB0A1A" w:rsidRPr="006A535A" w:rsidRDefault="00BB0A1A" w:rsidP="00BB0A1A">
      <w:pPr>
        <w:rPr>
          <w:rFonts w:cstheme="minorHAnsi"/>
          <w:color w:val="00B0F0"/>
        </w:rPr>
      </w:pPr>
      <w:r w:rsidRPr="006A535A">
        <w:rPr>
          <w:rFonts w:cstheme="minorHAnsi"/>
          <w:color w:val="00B0F0"/>
        </w:rPr>
        <w:t xml:space="preserve">Kirkkovaltuuston puheenjohtaja toimii iltakoulun puheenjohtajana. Kirkkovaltuuston pöytäkirjanpitäjä </w:t>
      </w:r>
      <w:r w:rsidR="008011A6">
        <w:rPr>
          <w:rFonts w:cstheme="minorHAnsi"/>
          <w:color w:val="00B0F0"/>
        </w:rPr>
        <w:t>laatii iltakoulusta muistion</w:t>
      </w:r>
      <w:r w:rsidRPr="006A535A">
        <w:rPr>
          <w:rFonts w:cstheme="minorHAnsi"/>
          <w:color w:val="00B0F0"/>
        </w:rPr>
        <w:t>. Puheenjohtajalla on oikeus rajoittaa puheenvuoroja.</w:t>
      </w:r>
    </w:p>
    <w:p w14:paraId="3F225D3C" w14:textId="7B0A5819" w:rsidR="00EF4C3C" w:rsidRDefault="00BB0A1A" w:rsidP="005A2E1B">
      <w:pPr>
        <w:rPr>
          <w:rFonts w:cstheme="minorHAnsi"/>
          <w:b/>
        </w:rPr>
      </w:pPr>
      <w:r w:rsidRPr="006A535A">
        <w:rPr>
          <w:rFonts w:cstheme="minorHAnsi"/>
          <w:color w:val="00B0F0"/>
        </w:rPr>
        <w:t xml:space="preserve">Iltakoulut ovat </w:t>
      </w:r>
      <w:r w:rsidR="00881BE7" w:rsidRPr="006A535A">
        <w:rPr>
          <w:rFonts w:cstheme="minorHAnsi"/>
          <w:color w:val="00B0F0"/>
        </w:rPr>
        <w:t>suljettuja, ellei niitä erityisestä syytä järjestetä julkise</w:t>
      </w:r>
      <w:r w:rsidR="006A535A">
        <w:rPr>
          <w:rFonts w:cstheme="minorHAnsi"/>
          <w:color w:val="00B0F0"/>
        </w:rPr>
        <w:t>na.</w:t>
      </w:r>
    </w:p>
    <w:p w14:paraId="02D08855" w14:textId="2D79ED47" w:rsidR="005C29BD" w:rsidRDefault="005C29BD" w:rsidP="005C29BD">
      <w:pPr>
        <w:rPr>
          <w:rFonts w:cstheme="minorHAnsi"/>
          <w:b/>
        </w:rPr>
      </w:pPr>
      <w:r>
        <w:rPr>
          <w:rFonts w:cstheme="minorHAnsi"/>
          <w:b/>
        </w:rPr>
        <w:t>_________________</w:t>
      </w:r>
    </w:p>
    <w:p w14:paraId="150AD1D7" w14:textId="77777777" w:rsidR="005C29BD" w:rsidRPr="000749BF" w:rsidRDefault="005C29BD" w:rsidP="005C29BD">
      <w:pPr>
        <w:rPr>
          <w:rFonts w:cstheme="minorHAnsi"/>
          <w:color w:val="00B0F0"/>
        </w:rPr>
      </w:pPr>
      <w:r w:rsidRPr="000749BF">
        <w:rPr>
          <w:rFonts w:cstheme="minorHAnsi"/>
          <w:color w:val="00B0F0"/>
        </w:rPr>
        <w:t>Työjärjestys tulee voimaan…………………………….</w:t>
      </w:r>
    </w:p>
    <w:p w14:paraId="5B20D7FC" w14:textId="044478A1" w:rsidR="005C29BD" w:rsidRPr="000749BF" w:rsidRDefault="005C29BD" w:rsidP="005C29BD">
      <w:pPr>
        <w:rPr>
          <w:rFonts w:cstheme="minorHAnsi"/>
          <w:color w:val="00B0F0"/>
        </w:rPr>
      </w:pPr>
      <w:r w:rsidRPr="000749BF">
        <w:rPr>
          <w:rFonts w:cstheme="minorHAnsi"/>
          <w:color w:val="00B0F0"/>
        </w:rPr>
        <w:t>Tällä työjärjestyksellä kumotaan ………</w:t>
      </w:r>
      <w:r w:rsidR="000749BF">
        <w:rPr>
          <w:rFonts w:cstheme="minorHAnsi"/>
          <w:color w:val="00B0F0"/>
        </w:rPr>
        <w:t>……….</w:t>
      </w:r>
      <w:r w:rsidRPr="000749BF">
        <w:rPr>
          <w:rFonts w:cstheme="minorHAnsi"/>
          <w:color w:val="00B0F0"/>
        </w:rPr>
        <w:t xml:space="preserve">.hyväksytty kirkkovaltuuston työjärjestys siihen myöhemmin tehtyine muutoksineen.    </w:t>
      </w:r>
    </w:p>
    <w:p w14:paraId="0C55E82F" w14:textId="77777777" w:rsidR="00BE1166" w:rsidRDefault="005C29BD">
      <w:pPr>
        <w:rPr>
          <w:rFonts w:cstheme="minorHAnsi"/>
          <w:color w:val="00B0F0"/>
        </w:rPr>
      </w:pPr>
      <w:r w:rsidRPr="000749BF">
        <w:rPr>
          <w:rFonts w:cstheme="minorHAnsi"/>
          <w:color w:val="00B0F0"/>
        </w:rPr>
        <w:t>Muutokset:</w:t>
      </w:r>
    </w:p>
    <w:p w14:paraId="51E686A4" w14:textId="4A6BD75A" w:rsidR="00512739" w:rsidRDefault="00512739">
      <w:pPr>
        <w:rPr>
          <w:rFonts w:cstheme="minorHAnsi"/>
          <w:b/>
          <w:color w:val="0070C0"/>
        </w:rPr>
      </w:pPr>
      <w:r>
        <w:rPr>
          <w:rFonts w:cstheme="minorHAnsi"/>
          <w:b/>
          <w:color w:val="0070C0"/>
        </w:rPr>
        <w:br w:type="page"/>
      </w:r>
    </w:p>
    <w:p w14:paraId="4A819C45" w14:textId="77777777" w:rsidR="00512739" w:rsidRDefault="00512739" w:rsidP="0094001E">
      <w:pPr>
        <w:pStyle w:val="Otsikko2"/>
      </w:pPr>
      <w:bookmarkStart w:id="87" w:name="_Toc19611193"/>
      <w:r>
        <w:lastRenderedPageBreak/>
        <w:t>PERUSTELUT</w:t>
      </w:r>
      <w:bookmarkEnd w:id="87"/>
    </w:p>
    <w:p w14:paraId="6954D988" w14:textId="77777777" w:rsidR="00512739" w:rsidRDefault="00512739" w:rsidP="00512739"/>
    <w:p w14:paraId="772A27C5" w14:textId="77777777" w:rsidR="00512739" w:rsidRDefault="00512739" w:rsidP="00C0737F">
      <w:pPr>
        <w:pStyle w:val="Otsikko6"/>
      </w:pPr>
      <w:bookmarkStart w:id="88" w:name="_Toc19611194"/>
      <w:r>
        <w:t>1§ Kirkkovaltuustoa koskeva säännökset</w:t>
      </w:r>
      <w:bookmarkEnd w:id="88"/>
    </w:p>
    <w:p w14:paraId="2744A9F4" w14:textId="524955A0" w:rsidR="00512739" w:rsidRDefault="00482D38" w:rsidP="00512739">
      <w:r>
        <w:t xml:space="preserve">Kirkkovaltuuston työjärjestys sitoo kirkkovaltuustoa ja siitä voidaan poiketa vain muuttamalla työjärjestystä. </w:t>
      </w:r>
      <w:r w:rsidR="002F3539">
        <w:t>Kirkkovaltuuston t</w:t>
      </w:r>
      <w:r w:rsidR="00512739">
        <w:t>yöjärjestyksen määräyksillä täydennetään kirkkola</w:t>
      </w:r>
      <w:r w:rsidR="007006C3">
        <w:t xml:space="preserve">in </w:t>
      </w:r>
      <w:r w:rsidR="00512739">
        <w:t>ja kirkkojärjesty</w:t>
      </w:r>
      <w:r w:rsidR="007006C3">
        <w:t>ksen säännöksiä</w:t>
      </w:r>
      <w:r w:rsidR="00512739">
        <w:t xml:space="preserve">. </w:t>
      </w:r>
      <w:r w:rsidR="002F3539">
        <w:t xml:space="preserve">Työjärjestyksen määräykset eivät </w:t>
      </w:r>
      <w:r w:rsidR="000B3BEC">
        <w:t>saa</w:t>
      </w:r>
      <w:r w:rsidR="002F3539">
        <w:t xml:space="preserve"> olla ristiriidassa lainsäädännön kanssa. </w:t>
      </w:r>
      <w:r w:rsidR="000B3BEC">
        <w:t xml:space="preserve">Työjärjestykseen ei tule </w:t>
      </w:r>
      <w:r w:rsidR="00B56727">
        <w:t xml:space="preserve">myöskään </w:t>
      </w:r>
      <w:r w:rsidR="000B3BEC">
        <w:t xml:space="preserve">ottaa lainsäädännön kanssa päällekkäisiä, eli samansisältöisiä määräyksiä. </w:t>
      </w:r>
      <w:r w:rsidR="00512739">
        <w:t xml:space="preserve">Jos työjärjestykseen otetaan määräyksiä, jotka poikkeavat tämän mallin </w:t>
      </w:r>
      <w:r>
        <w:t xml:space="preserve">mukaisista </w:t>
      </w:r>
      <w:r w:rsidR="00512739">
        <w:t xml:space="preserve">määräyksistä, tulee varmistaa, ettei määräys ole kirkkolain, kirkkojärjestyksen tai muun </w:t>
      </w:r>
      <w:r>
        <w:t xml:space="preserve">sovellettavan </w:t>
      </w:r>
      <w:r w:rsidR="00512739">
        <w:t>lainsäädännön vastainen</w:t>
      </w:r>
      <w:r w:rsidR="002F3539">
        <w:t xml:space="preserve"> tai sen kanssa päällekkäinen</w:t>
      </w:r>
      <w:r w:rsidR="00512739">
        <w:t xml:space="preserve">. </w:t>
      </w:r>
    </w:p>
    <w:p w14:paraId="494A1641" w14:textId="77777777" w:rsidR="00B56727" w:rsidRDefault="00C65C0E" w:rsidP="00512739">
      <w:r>
        <w:t>Pykälän 2 moment</w:t>
      </w:r>
      <w:r w:rsidR="00482D38">
        <w:t xml:space="preserve">ti koskee vain kaksikielisiä seurakuntia. Muiden seurakuntien osalta määräys poistetaan. </w:t>
      </w:r>
      <w:r>
        <w:t xml:space="preserve"> </w:t>
      </w:r>
      <w:r w:rsidRPr="00B969A9">
        <w:t>Seurakunnan ja seurakuntayhtymän kielisyys määräy</w:t>
      </w:r>
      <w:r w:rsidR="00FE6EE0">
        <w:t>tyy</w:t>
      </w:r>
      <w:r w:rsidRPr="00B969A9">
        <w:t xml:space="preserve"> kirkkolain 2 luvun 6 ja 7 §:n mukaisesti. Kirkkovaltuustoon seurakunnan viranomaisena sovelletaan kirkkolain 2 luvun kielisäännöksiä. </w:t>
      </w:r>
      <w:r w:rsidR="004101DA" w:rsidRPr="004101DA">
        <w:t>Kirkkovaltuuston toiminnan järjestämisessä ja hallinnossa on otettava huomioon luottamushenkilöiden kielelliset oikeudet.</w:t>
      </w:r>
      <w:r w:rsidR="004101DA">
        <w:t xml:space="preserve"> </w:t>
      </w:r>
      <w:r>
        <w:t>K</w:t>
      </w:r>
      <w:r w:rsidRPr="00B969A9">
        <w:t xml:space="preserve">aksikielisen seurakunnan kirkkovaltuuston (ja seurakuntayhtymän yhteisen kirkkovaltuuston) työjärjestys on annettava suomen ja ruotsin kielellä. </w:t>
      </w:r>
    </w:p>
    <w:p w14:paraId="133C44AE" w14:textId="75AFCF8F" w:rsidR="00C65C0E" w:rsidRDefault="00B56727" w:rsidP="00512739">
      <w:r w:rsidRPr="00A90A0F">
        <w:t>Saamen kielilaissa (1086/2003) säädetään s</w:t>
      </w:r>
      <w:r w:rsidR="00C65C0E" w:rsidRPr="00A90A0F">
        <w:t>aamelaisten kotiseutualuee</w:t>
      </w:r>
      <w:r w:rsidRPr="00A90A0F">
        <w:t xml:space="preserve">n kunnissa sovellettavista kielisäännöksistä. </w:t>
      </w:r>
      <w:r w:rsidR="005E26BD" w:rsidRPr="00A90A0F">
        <w:t>Saamelaisten kotiseutualue käsittää  saamelaiskäräjistä annetun lain (975/1995) 4 §:n mukaan Enontekiön, Inarin ja Utsjoen kunnan sekä Sodankylän kunnassa sijaitsevan Lapin paliskunnan alueen. Saamen kielilain</w:t>
      </w:r>
      <w:r w:rsidRPr="00A90A0F">
        <w:t xml:space="preserve"> 6 §:n mukaan Enontekiön, Inarin, Sodankylän ja Utsjoen kuntien toimielinten saamelaisilla jäsenillä on oikeus käyttää saamen kieltä kokouksissa sekä pöytäkirjaan liitettävissä kirjallisissa lausunnoissa. </w:t>
      </w:r>
      <w:r w:rsidR="005E26BD" w:rsidRPr="00A90A0F">
        <w:t xml:space="preserve">Toimituskirjan kielestä ja saamen kielen käyttämisestä kunnan asiakirjoissa säädetään lain 3 luvussa. </w:t>
      </w:r>
      <w:r w:rsidRPr="00A90A0F">
        <w:t xml:space="preserve">Samoja säännöksiä sovelletaan </w:t>
      </w:r>
      <w:r w:rsidR="005E26BD" w:rsidRPr="00A90A0F">
        <w:t xml:space="preserve">kirkkolain 2 luvun 9 §:n 3 momentin mukaan </w:t>
      </w:r>
      <w:r w:rsidRPr="00A90A0F">
        <w:t>niihin seurakuntiin, jotka sijaitsevat kokonaan tai osittain saamelaisten kotiseutualueella.</w:t>
      </w:r>
      <w:r w:rsidR="00C65C0E">
        <w:t xml:space="preserve"> </w:t>
      </w:r>
    </w:p>
    <w:p w14:paraId="4077E155" w14:textId="77777777" w:rsidR="00846EFC" w:rsidRDefault="00846EFC" w:rsidP="00512739"/>
    <w:p w14:paraId="06DD1500" w14:textId="77777777" w:rsidR="00512739" w:rsidRPr="00D565E8" w:rsidRDefault="00512739" w:rsidP="00C0737F">
      <w:pPr>
        <w:pStyle w:val="Otsikko3"/>
      </w:pPr>
      <w:bookmarkStart w:id="89" w:name="_Toc19611195"/>
      <w:r w:rsidRPr="00D565E8">
        <w:t>I OSA Kirkkovaltuuston toiminta</w:t>
      </w:r>
      <w:bookmarkEnd w:id="89"/>
    </w:p>
    <w:p w14:paraId="6A7B53F3" w14:textId="0DB68980" w:rsidR="00512739" w:rsidRDefault="00512739" w:rsidP="001933ED">
      <w:pPr>
        <w:pStyle w:val="Otsikko6"/>
      </w:pPr>
      <w:bookmarkStart w:id="90" w:name="_Toc19611196"/>
      <w:r>
        <w:t>2§</w:t>
      </w:r>
      <w:r w:rsidRPr="00071024">
        <w:t xml:space="preserve"> </w:t>
      </w:r>
      <w:r>
        <w:t>Toiminnan järjestely</w:t>
      </w:r>
      <w:bookmarkEnd w:id="90"/>
    </w:p>
    <w:p w14:paraId="18507EE6" w14:textId="529B32F7" w:rsidR="00512739" w:rsidRDefault="00A859FA" w:rsidP="00512739">
      <w:r>
        <w:t xml:space="preserve">Kirkkovaltuuston toiminnan sisäisestä järjestelystä </w:t>
      </w:r>
      <w:r w:rsidRPr="00071024">
        <w:t>ei ole säädetty kirkkolaissa tai -järjestyksessä, joten si</w:t>
      </w:r>
      <w:r w:rsidR="000B3BEC">
        <w:t>itä määrätään työjärjestyksessä</w:t>
      </w:r>
      <w:r>
        <w:t>.</w:t>
      </w:r>
      <w:r w:rsidR="000B3BEC">
        <w:t xml:space="preserve"> </w:t>
      </w:r>
    </w:p>
    <w:p w14:paraId="1955E2AD" w14:textId="2D216CFD" w:rsidR="000B3BEC" w:rsidRDefault="00512739" w:rsidP="000B3BEC">
      <w:r>
        <w:t>Kirkkovaltuuston toimikauden ensimmäis</w:t>
      </w:r>
      <w:r w:rsidR="000B3BEC">
        <w:t>e</w:t>
      </w:r>
      <w:r>
        <w:t>en kokoukse</w:t>
      </w:r>
      <w:r w:rsidR="000B3BEC">
        <w:t>e</w:t>
      </w:r>
      <w:r>
        <w:t xml:space="preserve">n </w:t>
      </w:r>
      <w:r w:rsidR="000B3BEC">
        <w:t>liittyvästä menettelystä ja päätöksenteosta</w:t>
      </w:r>
      <w:r>
        <w:t xml:space="preserve"> säädetään </w:t>
      </w:r>
      <w:r w:rsidRPr="00D54433">
        <w:t>kirkkojärjestyksen 3 luvun 27 §:ssä ja 28 §:n 2 momentissa.</w:t>
      </w:r>
      <w:r>
        <w:t xml:space="preserve">  </w:t>
      </w:r>
      <w:r w:rsidR="000B3BEC">
        <w:t xml:space="preserve">Yhteiseen kirkkovaltuustoon </w:t>
      </w:r>
      <w:r w:rsidR="000B3BEC" w:rsidRPr="00D54433">
        <w:t>sovelletaan kirkkolain 3 luvun 19 §:n 1 momentin</w:t>
      </w:r>
      <w:r w:rsidR="000B3BEC">
        <w:t xml:space="preserve"> nojalla, mitä kirkkovaltuustosta ja asioiden käsittelystä siellä säädetään.</w:t>
      </w:r>
    </w:p>
    <w:p w14:paraId="060D0091" w14:textId="6A7C3918" w:rsidR="00512739" w:rsidRDefault="000B3BEC" w:rsidP="00512739">
      <w:r>
        <w:t>Pykälän all</w:t>
      </w:r>
      <w:r w:rsidR="00343761">
        <w:t xml:space="preserve">a </w:t>
      </w:r>
      <w:r w:rsidR="002066C5">
        <w:t>on lueteltu</w:t>
      </w:r>
      <w:r w:rsidR="00825DBE">
        <w:t xml:space="preserve"> m</w:t>
      </w:r>
      <w:r w:rsidR="002066C5">
        <w:t>uun muassa</w:t>
      </w:r>
      <w:r>
        <w:t xml:space="preserve"> </w:t>
      </w:r>
      <w:r w:rsidR="00CF27A2">
        <w:t>hallinnon yleis</w:t>
      </w:r>
      <w:r>
        <w:t>lakien soveltamiseen velvoittavia kirkkolain säännöksiä.</w:t>
      </w:r>
      <w:r w:rsidR="00825DBE">
        <w:t xml:space="preserve"> Hallin</w:t>
      </w:r>
      <w:r w:rsidR="00CF27A2">
        <w:t xml:space="preserve">non yleislakeja </w:t>
      </w:r>
      <w:r w:rsidR="00825DBE">
        <w:t>sovelletaan toissijaisesti kirkkolakiin nähden.</w:t>
      </w:r>
      <w:r w:rsidR="00CF27A2">
        <w:t xml:space="preserve"> </w:t>
      </w:r>
      <w:r w:rsidR="00512739" w:rsidRPr="00071024">
        <w:t xml:space="preserve">Hallintoasioiden käsittelyssä sovelletaan </w:t>
      </w:r>
      <w:r w:rsidR="00512739" w:rsidRPr="004950DA">
        <w:t>kirkkolain 10 luvun 1 §:n mukaisesti</w:t>
      </w:r>
      <w:r w:rsidR="00512739" w:rsidRPr="00071024">
        <w:t xml:space="preserve"> hallintolakia (434/2003) ja sähköisestä asioinnista viranomaistoiminnassa annettua lakia (13/2003</w:t>
      </w:r>
      <w:r w:rsidR="00825DBE">
        <w:t xml:space="preserve">). </w:t>
      </w:r>
      <w:r w:rsidR="00512739">
        <w:t>Niihin hallintoasioihin, jotka ovat vireillä kirkkolain tullessa voimaan, sovelletaan voimaantulosäännöksen mukaan vanhan lain mukaisia säännöksiä.</w:t>
      </w:r>
    </w:p>
    <w:p w14:paraId="3BDB78B8" w14:textId="64EBA575" w:rsidR="00512739" w:rsidRDefault="00512739" w:rsidP="00512739">
      <w:r w:rsidRPr="00071024">
        <w:t>Salassapitoon sovelletaan kirkkolaissa säädetyllä tavalla julkisuuslakia (621/1999)</w:t>
      </w:r>
      <w:r w:rsidR="00D92C12">
        <w:t>. Julkisuuslain</w:t>
      </w:r>
      <w:r w:rsidRPr="00071024">
        <w:t xml:space="preserve"> 24 §:stä löytyvät yleisimmin kysymykseen tulevat</w:t>
      </w:r>
      <w:r w:rsidR="002066C5">
        <w:t xml:space="preserve"> asiakirjojen</w:t>
      </w:r>
      <w:r w:rsidRPr="00071024">
        <w:t xml:space="preserve"> salassapitoperusteet. </w:t>
      </w:r>
      <w:proofErr w:type="spellStart"/>
      <w:r w:rsidRPr="00071024">
        <w:t>Salassapidettäviä</w:t>
      </w:r>
      <w:proofErr w:type="spellEnd"/>
      <w:r w:rsidRPr="00071024">
        <w:t xml:space="preserve"> ovat </w:t>
      </w:r>
      <w:r w:rsidR="00D92C12">
        <w:t xml:space="preserve">kirkkolain 10 luvun 4 §:n 1 momentin perusteella </w:t>
      </w:r>
      <w:r w:rsidRPr="00071024">
        <w:t>myös yksityiseen sielunhoitoon tai diakoniatyöhön liittyvät asiakirjat. Henkilötietojen käsittely</w:t>
      </w:r>
      <w:r w:rsidR="002066C5">
        <w:t>st</w:t>
      </w:r>
      <w:r w:rsidR="00D92C12">
        <w:t xml:space="preserve">ä </w:t>
      </w:r>
      <w:r w:rsidR="002066C5">
        <w:t>säädetään</w:t>
      </w:r>
      <w:r w:rsidR="00CF27A2">
        <w:t xml:space="preserve"> </w:t>
      </w:r>
      <w:r w:rsidR="00CF27A2" w:rsidRPr="00071024">
        <w:t>EU:n ylei</w:t>
      </w:r>
      <w:r w:rsidR="002066C5">
        <w:t>sessä</w:t>
      </w:r>
      <w:r w:rsidR="00CF27A2" w:rsidRPr="00071024">
        <w:t xml:space="preserve"> tietosuoja-asetu</w:t>
      </w:r>
      <w:r w:rsidR="002066C5">
        <w:t>ksessa</w:t>
      </w:r>
      <w:r w:rsidR="00CF27A2">
        <w:t xml:space="preserve">, joka on suoraan </w:t>
      </w:r>
      <w:r w:rsidR="00CF27A2">
        <w:lastRenderedPageBreak/>
        <w:t>sovellettavaa yhteisön oikeutta, sekä sitä täydentävä</w:t>
      </w:r>
      <w:r w:rsidR="002066C5">
        <w:t>ssä</w:t>
      </w:r>
      <w:r w:rsidR="00CF27A2">
        <w:t xml:space="preserve"> ja täsmentävä</w:t>
      </w:r>
      <w:r w:rsidR="002066C5">
        <w:t>ssä</w:t>
      </w:r>
      <w:r w:rsidR="00CF27A2">
        <w:t xml:space="preserve"> kansalli</w:t>
      </w:r>
      <w:r w:rsidR="002066C5">
        <w:t>s</w:t>
      </w:r>
      <w:r w:rsidR="00D92C12">
        <w:t>e</w:t>
      </w:r>
      <w:r w:rsidR="002066C5">
        <w:t>ssa</w:t>
      </w:r>
      <w:r w:rsidR="00CF27A2">
        <w:t xml:space="preserve"> tietosuojala</w:t>
      </w:r>
      <w:r w:rsidR="002066C5">
        <w:t>issa</w:t>
      </w:r>
      <w:r w:rsidR="00CF27A2">
        <w:t xml:space="preserve"> (</w:t>
      </w:r>
      <w:r w:rsidR="00A90A0F">
        <w:t>1050</w:t>
      </w:r>
      <w:r w:rsidR="00CF27A2">
        <w:t>/</w:t>
      </w:r>
      <w:r w:rsidR="00A90A0F">
        <w:t>2018</w:t>
      </w:r>
      <w:r w:rsidR="00CF27A2">
        <w:t>).</w:t>
      </w:r>
    </w:p>
    <w:p w14:paraId="6DB2ED9A" w14:textId="39FB6BB8" w:rsidR="00512739" w:rsidRDefault="00CF27A2" w:rsidP="00512739">
      <w:r>
        <w:t>Pykälän all</w:t>
      </w:r>
      <w:r w:rsidR="00D92C12">
        <w:t xml:space="preserve">a on </w:t>
      </w:r>
      <w:r>
        <w:t xml:space="preserve">myös tärkeimpiä kirkkolain 9 luvun luottamushenkilöä koskevia säännöksiä. </w:t>
      </w:r>
    </w:p>
    <w:p w14:paraId="5EB2071A" w14:textId="77777777" w:rsidR="00512739" w:rsidRDefault="00512739" w:rsidP="00C0737F">
      <w:pPr>
        <w:pStyle w:val="Otsikko6"/>
      </w:pPr>
      <w:bookmarkStart w:id="91" w:name="_Toc19611197"/>
      <w:r>
        <w:t>3 § Kirkkovaltuuston kokoontuminen</w:t>
      </w:r>
      <w:bookmarkEnd w:id="91"/>
    </w:p>
    <w:p w14:paraId="6EC74C4E" w14:textId="45F7EA2E" w:rsidR="00512739" w:rsidRDefault="00182BCC" w:rsidP="00512739">
      <w:r>
        <w:t>Kirkkovaltuuston kokoontumise</w:t>
      </w:r>
      <w:r w:rsidR="00D92C12">
        <w:t>n</w:t>
      </w:r>
      <w:r>
        <w:t xml:space="preserve"> ajankohdasta </w:t>
      </w:r>
      <w:r w:rsidR="000A1F72">
        <w:t>m</w:t>
      </w:r>
      <w:r>
        <w:t xml:space="preserve">äärätään työjärjestyksessä. </w:t>
      </w:r>
      <w:r w:rsidR="00652DBE">
        <w:t>Vanhassa kirkkojärjestyksessä asiasta säädettiin</w:t>
      </w:r>
      <w:r w:rsidRPr="00182BCC">
        <w:t xml:space="preserve"> 8 </w:t>
      </w:r>
      <w:r w:rsidRPr="000A1F72">
        <w:t>luvun 3 §:n 1 momentis</w:t>
      </w:r>
      <w:r w:rsidR="000A1F72" w:rsidRPr="000A1F72">
        <w:t>sa</w:t>
      </w:r>
      <w:r w:rsidRPr="000A1F72">
        <w:t>.</w:t>
      </w:r>
      <w:r w:rsidRPr="00071024">
        <w:t xml:space="preserve"> </w:t>
      </w:r>
      <w:r w:rsidR="002066C5">
        <w:t>V</w:t>
      </w:r>
      <w:r w:rsidR="000A1F72">
        <w:t xml:space="preserve">astaavaa säännöstä ei kirkkojärjestyksessä enää ole. </w:t>
      </w:r>
      <w:r w:rsidR="00316067">
        <w:t>K</w:t>
      </w:r>
      <w:r w:rsidR="000A1F72">
        <w:t xml:space="preserve">irkkojärjestyksen 3 luvun 28 §:ssä säädetään kirkkovaltuuston koolle kutsumisesta siinä tapauksessa, että piispa, tuomiokapituli tai kirkkoneuvosto vaatii koolle kutsumista tai vähintään neljännes </w:t>
      </w:r>
      <w:r w:rsidR="005B16D1">
        <w:t>kirkkovaltuuston jäsenistä</w:t>
      </w:r>
      <w:r w:rsidR="000A1F72">
        <w:t xml:space="preserve"> on kirjallisesti esittänyt koolle kutsumista.</w:t>
      </w:r>
      <w:r w:rsidR="00D92C12">
        <w:t xml:space="preserve"> Muutoin kirkkovaltuusto kokoontuu, kun kokoontuminen on tarpeen määräaikana käsiteltäväksi säädettyjen asioiden takia tai valtuuston puheenjohtaja katsoo sen tarpeelliseksi. </w:t>
      </w:r>
      <w:r w:rsidR="00512739" w:rsidRPr="000A1F72">
        <w:t>Kirkkovaltuuston kokoontumis</w:t>
      </w:r>
      <w:r w:rsidR="000A1F72" w:rsidRPr="000A1F72">
        <w:t>ajankohtiin</w:t>
      </w:r>
      <w:r w:rsidR="00512739" w:rsidRPr="000A1F72">
        <w:t xml:space="preserve"> vaikuttavat</w:t>
      </w:r>
      <w:r w:rsidR="00D92C12">
        <w:t xml:space="preserve"> siten</w:t>
      </w:r>
      <w:r w:rsidR="00512739" w:rsidRPr="000A1F72">
        <w:t xml:space="preserve"> kirkkolaissa ja kirkkojärjestyksessä säädetyt määräajat. Huomioon on otettava myös taloussäännön määräykset. </w:t>
      </w:r>
    </w:p>
    <w:p w14:paraId="2972623F" w14:textId="77777777" w:rsidR="0007782B" w:rsidRPr="005F5C03" w:rsidRDefault="0007782B" w:rsidP="00E53B69">
      <w:pPr>
        <w:pStyle w:val="Otsikko6"/>
      </w:pPr>
      <w:bookmarkStart w:id="92" w:name="_Toc19611198"/>
      <w:r w:rsidRPr="005F5C03">
        <w:t xml:space="preserve">4 § </w:t>
      </w:r>
      <w:r w:rsidRPr="00E53B69">
        <w:t>Istumajärjestys</w:t>
      </w:r>
      <w:bookmarkEnd w:id="92"/>
    </w:p>
    <w:p w14:paraId="5C218858" w14:textId="7E2AC150" w:rsidR="0007782B" w:rsidRDefault="004C5108" w:rsidP="0007782B">
      <w:pPr>
        <w:rPr>
          <w:color w:val="000000" w:themeColor="text1"/>
        </w:rPr>
      </w:pPr>
      <w:bookmarkStart w:id="93" w:name="_Hlk529808275"/>
      <w:r w:rsidRPr="005F5C03">
        <w:rPr>
          <w:color w:val="000000" w:themeColor="text1"/>
        </w:rPr>
        <w:t xml:space="preserve">Tämä kohta </w:t>
      </w:r>
      <w:r w:rsidR="00312909" w:rsidRPr="005F5C03">
        <w:rPr>
          <w:color w:val="000000" w:themeColor="text1"/>
        </w:rPr>
        <w:t xml:space="preserve">on vapaaehtoinen ja se </w:t>
      </w:r>
      <w:r w:rsidRPr="005F5C03">
        <w:rPr>
          <w:color w:val="000000" w:themeColor="text1"/>
        </w:rPr>
        <w:t>voidaan tarvittaessa jättää kokonaan poi</w:t>
      </w:r>
      <w:r w:rsidR="00312909" w:rsidRPr="005F5C03">
        <w:rPr>
          <w:color w:val="000000" w:themeColor="text1"/>
        </w:rPr>
        <w:t xml:space="preserve">s. Tällöin myöhempien pykälien numerointia on </w:t>
      </w:r>
      <w:r w:rsidRPr="005F5C03">
        <w:rPr>
          <w:color w:val="000000" w:themeColor="text1"/>
        </w:rPr>
        <w:t>muokattava.</w:t>
      </w:r>
      <w:bookmarkEnd w:id="93"/>
      <w:r w:rsidR="005F5C03" w:rsidRPr="005F5C03">
        <w:rPr>
          <w:color w:val="000000" w:themeColor="text1"/>
        </w:rPr>
        <w:t xml:space="preserve"> </w:t>
      </w:r>
      <w:r w:rsidR="00312909" w:rsidRPr="005F5C03">
        <w:rPr>
          <w:color w:val="000000" w:themeColor="text1"/>
        </w:rPr>
        <w:t>Määrätty istumajärjestys on käytössä erityisesti iso</w:t>
      </w:r>
      <w:r w:rsidR="00D92C12">
        <w:rPr>
          <w:color w:val="000000" w:themeColor="text1"/>
        </w:rPr>
        <w:t>issa</w:t>
      </w:r>
      <w:r w:rsidR="00312909" w:rsidRPr="005F5C03">
        <w:rPr>
          <w:color w:val="000000" w:themeColor="text1"/>
        </w:rPr>
        <w:t xml:space="preserve"> seurakuntayhtymissä.</w:t>
      </w:r>
      <w:r w:rsidR="0007782B" w:rsidRPr="005F5C03">
        <w:rPr>
          <w:color w:val="000000" w:themeColor="text1"/>
        </w:rPr>
        <w:t xml:space="preserve"> </w:t>
      </w:r>
    </w:p>
    <w:p w14:paraId="49470895" w14:textId="77777777" w:rsidR="00846EFC" w:rsidRPr="005F5C03" w:rsidRDefault="00846EFC" w:rsidP="0007782B">
      <w:pPr>
        <w:rPr>
          <w:color w:val="000000" w:themeColor="text1"/>
        </w:rPr>
      </w:pPr>
    </w:p>
    <w:p w14:paraId="6D09F050" w14:textId="7AE08236" w:rsidR="00512739" w:rsidRDefault="00272EDE" w:rsidP="00C0737F">
      <w:pPr>
        <w:pStyle w:val="Otsikko3"/>
      </w:pPr>
      <w:bookmarkStart w:id="94" w:name="_Toc19611199"/>
      <w:r>
        <w:t>II</w:t>
      </w:r>
      <w:r w:rsidR="00512739" w:rsidRPr="001F0C34">
        <w:t xml:space="preserve"> OSA Kirkkovaltuuston kokoukset</w:t>
      </w:r>
      <w:bookmarkEnd w:id="94"/>
    </w:p>
    <w:p w14:paraId="31550C73" w14:textId="449074CC" w:rsidR="00512739" w:rsidRPr="007C6B78" w:rsidRDefault="001933ED" w:rsidP="00C0737F">
      <w:pPr>
        <w:pStyle w:val="Otsikko6"/>
      </w:pPr>
      <w:bookmarkStart w:id="95" w:name="_Toc19611200"/>
      <w:r>
        <w:t>5</w:t>
      </w:r>
      <w:r w:rsidR="00512739" w:rsidRPr="007C6B78">
        <w:t xml:space="preserve"> § </w:t>
      </w:r>
      <w:r w:rsidR="00253956">
        <w:t>Kirkkovaltuuston kokous ja kirkkovaltuuston s</w:t>
      </w:r>
      <w:r w:rsidR="00512739" w:rsidRPr="007C6B78">
        <w:t>ähköinen kokous</w:t>
      </w:r>
      <w:bookmarkEnd w:id="95"/>
    </w:p>
    <w:p w14:paraId="6165FF06" w14:textId="2C0E54A1" w:rsidR="00512739" w:rsidRPr="0087187D" w:rsidRDefault="009F7496" w:rsidP="00512739">
      <w:pPr>
        <w:rPr>
          <w:rFonts w:cstheme="minorHAnsi"/>
        </w:rPr>
      </w:pPr>
      <w:r>
        <w:rPr>
          <w:rFonts w:cstheme="minorHAnsi"/>
        </w:rPr>
        <w:t xml:space="preserve">Pykälä on työjärjestysmallissa uusi. </w:t>
      </w:r>
      <w:r w:rsidRPr="00A90A0F">
        <w:rPr>
          <w:rFonts w:cstheme="minorHAnsi"/>
        </w:rPr>
        <w:t>Lähtökohtaisesti kirkkovaltuuston kokous pidetään kokouspaikalla</w:t>
      </w:r>
      <w:r w:rsidR="002066C5" w:rsidRPr="00A90A0F">
        <w:rPr>
          <w:rFonts w:cstheme="minorHAnsi"/>
        </w:rPr>
        <w:t xml:space="preserve"> (</w:t>
      </w:r>
      <w:r w:rsidR="002066C5" w:rsidRPr="00A90A0F">
        <w:rPr>
          <w:rFonts w:cstheme="minorHAnsi"/>
          <w:i/>
        </w:rPr>
        <w:t>kirkkovaltuuston varsinainen kokous</w:t>
      </w:r>
      <w:r w:rsidR="002066C5" w:rsidRPr="00A90A0F">
        <w:rPr>
          <w:rFonts w:cstheme="minorHAnsi"/>
        </w:rPr>
        <w:t>)</w:t>
      </w:r>
      <w:r w:rsidRPr="00A90A0F">
        <w:rPr>
          <w:rFonts w:cstheme="minorHAnsi"/>
        </w:rPr>
        <w:t>. Kirkkolain 10 luvun 11 § mahdollistaa kuitenkin myös sähköisen kokouksen pitämisen</w:t>
      </w:r>
      <w:r w:rsidR="002066C5" w:rsidRPr="00A90A0F">
        <w:rPr>
          <w:rFonts w:cstheme="minorHAnsi"/>
        </w:rPr>
        <w:t xml:space="preserve"> (</w:t>
      </w:r>
      <w:r w:rsidR="002066C5" w:rsidRPr="00A90A0F">
        <w:rPr>
          <w:rFonts w:cstheme="minorHAnsi"/>
          <w:i/>
        </w:rPr>
        <w:t>kirkkovaltuuston sähköinen kokous</w:t>
      </w:r>
      <w:r w:rsidR="002066C5" w:rsidRPr="00A90A0F">
        <w:rPr>
          <w:rFonts w:cstheme="minorHAnsi"/>
        </w:rPr>
        <w:t>)</w:t>
      </w:r>
      <w:r w:rsidRPr="00A90A0F">
        <w:rPr>
          <w:rFonts w:cstheme="minorHAnsi"/>
        </w:rPr>
        <w:t xml:space="preserve">. </w:t>
      </w:r>
      <w:r w:rsidR="00512739" w:rsidRPr="00A90A0F">
        <w:rPr>
          <w:rFonts w:cstheme="minorHAnsi"/>
        </w:rPr>
        <w:t xml:space="preserve">Sähköisessä kokouksessa kokoukseen osallistuvat henkilöt voivat </w:t>
      </w:r>
      <w:r w:rsidR="00B61BDC" w:rsidRPr="00A90A0F">
        <w:rPr>
          <w:rFonts w:cstheme="minorHAnsi"/>
        </w:rPr>
        <w:t xml:space="preserve">kaikki </w:t>
      </w:r>
      <w:r w:rsidR="00512739" w:rsidRPr="00A90A0F">
        <w:rPr>
          <w:rFonts w:cstheme="minorHAnsi"/>
        </w:rPr>
        <w:t>olla läsnä eri paikoissa</w:t>
      </w:r>
      <w:r w:rsidR="00B61BDC" w:rsidRPr="00A90A0F">
        <w:rPr>
          <w:rFonts w:cstheme="minorHAnsi"/>
        </w:rPr>
        <w:t xml:space="preserve"> sihteeri</w:t>
      </w:r>
      <w:r w:rsidR="00B61BDC">
        <w:rPr>
          <w:rFonts w:cstheme="minorHAnsi"/>
        </w:rPr>
        <w:t xml:space="preserve"> ja puheenjohtaja mukaan lukien</w:t>
      </w:r>
      <w:r w:rsidR="00512739" w:rsidRPr="007C6B78">
        <w:rPr>
          <w:rFonts w:cstheme="minorHAnsi"/>
        </w:rPr>
        <w:t xml:space="preserve">. Muutoin sähköisessä kokouksessa toimitaan varsinaisen kokouksen </w:t>
      </w:r>
      <w:proofErr w:type="gramStart"/>
      <w:r w:rsidR="00512739" w:rsidRPr="007C6B78">
        <w:rPr>
          <w:rFonts w:cstheme="minorHAnsi"/>
        </w:rPr>
        <w:t>päätöksenteko</w:t>
      </w:r>
      <w:r>
        <w:rPr>
          <w:rFonts w:cstheme="minorHAnsi"/>
        </w:rPr>
        <w:t>-</w:t>
      </w:r>
      <w:r w:rsidR="00512739" w:rsidRPr="007C6B78">
        <w:rPr>
          <w:rFonts w:cstheme="minorHAnsi"/>
        </w:rPr>
        <w:t>menettelyn</w:t>
      </w:r>
      <w:proofErr w:type="gramEnd"/>
      <w:r w:rsidR="00512739" w:rsidRPr="007C6B78">
        <w:rPr>
          <w:rFonts w:cstheme="minorHAnsi"/>
        </w:rPr>
        <w:t xml:space="preserve"> mukaisesti.</w:t>
      </w:r>
      <w:r w:rsidR="005B58C6">
        <w:rPr>
          <w:rFonts w:cstheme="minorHAnsi"/>
        </w:rPr>
        <w:t xml:space="preserve"> </w:t>
      </w:r>
      <w:r w:rsidR="00512739" w:rsidRPr="0087187D">
        <w:rPr>
          <w:rFonts w:cstheme="minorHAnsi"/>
        </w:rPr>
        <w:t>Kokousta pidetään sähköisenä kokouksena silloinkin, kun vain yksi osallistuja on läsnä eri paikassa</w:t>
      </w:r>
      <w:r w:rsidR="00C54DD4">
        <w:rPr>
          <w:rFonts w:cstheme="minorHAnsi"/>
        </w:rPr>
        <w:t>,</w:t>
      </w:r>
      <w:r w:rsidR="00512739" w:rsidRPr="0087187D">
        <w:rPr>
          <w:rFonts w:cstheme="minorHAnsi"/>
        </w:rPr>
        <w:t xml:space="preserve"> kuin muut osallistujat.</w:t>
      </w:r>
    </w:p>
    <w:p w14:paraId="20F56F02" w14:textId="2B812FF1" w:rsidR="00512739" w:rsidRPr="007C6B78" w:rsidRDefault="00316067" w:rsidP="00512739">
      <w:pPr>
        <w:rPr>
          <w:rFonts w:cstheme="minorHAnsi"/>
        </w:rPr>
      </w:pPr>
      <w:r>
        <w:rPr>
          <w:rFonts w:cstheme="minorHAnsi"/>
        </w:rPr>
        <w:t>K</w:t>
      </w:r>
      <w:r w:rsidR="00C54DD4">
        <w:rPr>
          <w:rFonts w:cstheme="minorHAnsi"/>
        </w:rPr>
        <w:t xml:space="preserve">irkkolain </w:t>
      </w:r>
      <w:r w:rsidR="009D2B2F">
        <w:rPr>
          <w:rFonts w:cstheme="minorHAnsi"/>
        </w:rPr>
        <w:t xml:space="preserve">10 </w:t>
      </w:r>
      <w:r w:rsidR="009D2B2F" w:rsidRPr="009D2B2F">
        <w:rPr>
          <w:rFonts w:cstheme="minorHAnsi"/>
        </w:rPr>
        <w:t>luvun</w:t>
      </w:r>
      <w:r w:rsidR="00C54DD4" w:rsidRPr="009D2B2F">
        <w:rPr>
          <w:rFonts w:cstheme="minorHAnsi"/>
        </w:rPr>
        <w:t xml:space="preserve"> </w:t>
      </w:r>
      <w:r w:rsidR="009D2B2F" w:rsidRPr="009D2B2F">
        <w:rPr>
          <w:rFonts w:cstheme="minorHAnsi"/>
        </w:rPr>
        <w:t xml:space="preserve">12 </w:t>
      </w:r>
      <w:r w:rsidR="00C54DD4" w:rsidRPr="009D2B2F">
        <w:rPr>
          <w:rFonts w:cstheme="minorHAnsi"/>
        </w:rPr>
        <w:t xml:space="preserve">§:n </w:t>
      </w:r>
      <w:r w:rsidR="00512739" w:rsidRPr="009D2B2F">
        <w:rPr>
          <w:rFonts w:cstheme="minorHAnsi"/>
        </w:rPr>
        <w:t xml:space="preserve">mukaan </w:t>
      </w:r>
      <w:r w:rsidR="00C54DD4" w:rsidRPr="009D2B2F">
        <w:rPr>
          <w:rFonts w:cstheme="minorHAnsi"/>
        </w:rPr>
        <w:t>sähköisessä</w:t>
      </w:r>
      <w:r w:rsidR="00C54DD4">
        <w:rPr>
          <w:rFonts w:cstheme="minorHAnsi"/>
        </w:rPr>
        <w:t xml:space="preserve"> </w:t>
      </w:r>
      <w:r w:rsidR="00512739" w:rsidRPr="0087187D">
        <w:rPr>
          <w:rFonts w:cstheme="minorHAnsi"/>
        </w:rPr>
        <w:t xml:space="preserve">kokouksessa läsnä olevien tulee olla </w:t>
      </w:r>
      <w:r w:rsidR="00C54DD4">
        <w:rPr>
          <w:rFonts w:cstheme="minorHAnsi"/>
        </w:rPr>
        <w:t xml:space="preserve">keskenään </w:t>
      </w:r>
      <w:r w:rsidR="00512739" w:rsidRPr="0087187D">
        <w:rPr>
          <w:rFonts w:cstheme="minorHAnsi"/>
        </w:rPr>
        <w:t xml:space="preserve">yhdenvertaisessa näkö- ja </w:t>
      </w:r>
      <w:r w:rsidR="009D2B2F">
        <w:rPr>
          <w:rFonts w:cstheme="minorHAnsi"/>
        </w:rPr>
        <w:t>ääni</w:t>
      </w:r>
      <w:r w:rsidR="00512739" w:rsidRPr="0087187D">
        <w:rPr>
          <w:rFonts w:cstheme="minorHAnsi"/>
        </w:rPr>
        <w:t xml:space="preserve">yhteydessä. </w:t>
      </w:r>
      <w:r w:rsidR="00B61BDC">
        <w:rPr>
          <w:rFonts w:cstheme="minorHAnsi"/>
        </w:rPr>
        <w:t>Säännö</w:t>
      </w:r>
      <w:r w:rsidR="00C54DD4">
        <w:rPr>
          <w:rFonts w:cstheme="minorHAnsi"/>
        </w:rPr>
        <w:t>s edellyttää sitä, että kokousjärjestely</w:t>
      </w:r>
      <w:r w:rsidR="005B58C6">
        <w:rPr>
          <w:rFonts w:cstheme="minorHAnsi"/>
        </w:rPr>
        <w:t>t</w:t>
      </w:r>
      <w:r w:rsidR="00C54DD4">
        <w:rPr>
          <w:rFonts w:cstheme="minorHAnsi"/>
        </w:rPr>
        <w:t xml:space="preserve"> ja </w:t>
      </w:r>
      <w:r w:rsidR="005B58C6">
        <w:rPr>
          <w:rFonts w:cstheme="minorHAnsi"/>
        </w:rPr>
        <w:t>-</w:t>
      </w:r>
      <w:r w:rsidR="00C54DD4">
        <w:rPr>
          <w:rFonts w:cstheme="minorHAnsi"/>
        </w:rPr>
        <w:t>järjestelm</w:t>
      </w:r>
      <w:r w:rsidR="005B58C6">
        <w:rPr>
          <w:rFonts w:cstheme="minorHAnsi"/>
        </w:rPr>
        <w:t>ät mahdollistavat</w:t>
      </w:r>
      <w:r w:rsidR="00C54DD4">
        <w:rPr>
          <w:rFonts w:cstheme="minorHAnsi"/>
        </w:rPr>
        <w:t xml:space="preserve"> tavanomai</w:t>
      </w:r>
      <w:r w:rsidR="005B58C6">
        <w:rPr>
          <w:rFonts w:cstheme="minorHAnsi"/>
        </w:rPr>
        <w:t>sen</w:t>
      </w:r>
      <w:r w:rsidR="00C54DD4">
        <w:rPr>
          <w:rFonts w:cstheme="minorHAnsi"/>
        </w:rPr>
        <w:t xml:space="preserve"> vuorovaikutu</w:t>
      </w:r>
      <w:r w:rsidR="005B58C6">
        <w:rPr>
          <w:rFonts w:cstheme="minorHAnsi"/>
        </w:rPr>
        <w:t>ksen</w:t>
      </w:r>
      <w:r w:rsidR="00C54DD4">
        <w:rPr>
          <w:rFonts w:cstheme="minorHAnsi"/>
        </w:rPr>
        <w:t>.</w:t>
      </w:r>
      <w:r w:rsidR="00B61BDC">
        <w:rPr>
          <w:rFonts w:cstheme="minorHAnsi"/>
        </w:rPr>
        <w:t xml:space="preserve"> </w:t>
      </w:r>
      <w:r w:rsidR="00512739" w:rsidRPr="0087187D">
        <w:rPr>
          <w:rFonts w:cstheme="minorHAnsi"/>
        </w:rPr>
        <w:t xml:space="preserve">Kokoukseen osallistuvien jäsenten tulee voida keskustella päätettävänä olevista asioista </w:t>
      </w:r>
      <w:r w:rsidR="00B61BDC">
        <w:rPr>
          <w:rFonts w:cstheme="minorHAnsi"/>
        </w:rPr>
        <w:t>tietojärjestelmän tai videoneuvotteluyhteyden välityksellä</w:t>
      </w:r>
      <w:r w:rsidR="00512739" w:rsidRPr="0087187D">
        <w:rPr>
          <w:rFonts w:cstheme="minorHAnsi"/>
        </w:rPr>
        <w:t xml:space="preserve">. </w:t>
      </w:r>
      <w:r w:rsidR="00B61BDC">
        <w:rPr>
          <w:rFonts w:cstheme="minorHAnsi"/>
        </w:rPr>
        <w:t xml:space="preserve">Tasavertainen näköyhteys tarkoittaa, että kokoukseen sähköisesti osallistuva on </w:t>
      </w:r>
      <w:r w:rsidR="00C54DD4">
        <w:rPr>
          <w:rFonts w:cstheme="minorHAnsi"/>
        </w:rPr>
        <w:t xml:space="preserve">sillä tavoin </w:t>
      </w:r>
      <w:r w:rsidR="00B61BDC">
        <w:rPr>
          <w:rFonts w:cstheme="minorHAnsi"/>
        </w:rPr>
        <w:t>muiden kokoukseen osallistuvien nähtävissä</w:t>
      </w:r>
      <w:r w:rsidR="00C54DD4">
        <w:rPr>
          <w:rFonts w:cstheme="minorHAnsi"/>
        </w:rPr>
        <w:t xml:space="preserve">, että </w:t>
      </w:r>
      <w:r w:rsidR="00B61BDC">
        <w:rPr>
          <w:rFonts w:cstheme="minorHAnsi"/>
        </w:rPr>
        <w:t>häneen voidaan muodostaa katsekontakti</w:t>
      </w:r>
      <w:r w:rsidR="001319BD">
        <w:rPr>
          <w:rFonts w:cstheme="minorHAnsi"/>
        </w:rPr>
        <w:t xml:space="preserve"> ja hänen eleensä, kuten kädennosto, voidaan havaita.</w:t>
      </w:r>
      <w:r w:rsidR="00B61BDC">
        <w:rPr>
          <w:rFonts w:cstheme="minorHAnsi"/>
        </w:rPr>
        <w:t xml:space="preserve"> Sähköisesti kokoukseen osallistuvan henkilön ympäristön ei tarvitse olla näkyvissä</w:t>
      </w:r>
      <w:r w:rsidR="00C54DD4">
        <w:rPr>
          <w:rFonts w:cstheme="minorHAnsi"/>
        </w:rPr>
        <w:t xml:space="preserve"> muille kokouksen osanottajille</w:t>
      </w:r>
      <w:r w:rsidR="00B61BDC">
        <w:rPr>
          <w:rFonts w:cstheme="minorHAnsi"/>
        </w:rPr>
        <w:t xml:space="preserve">. </w:t>
      </w:r>
      <w:r w:rsidR="00512739" w:rsidRPr="0087187D">
        <w:rPr>
          <w:rFonts w:cstheme="minorHAnsi"/>
        </w:rPr>
        <w:t>Puhelinkokouks</w:t>
      </w:r>
      <w:r w:rsidR="005B58C6">
        <w:rPr>
          <w:rFonts w:cstheme="minorHAnsi"/>
        </w:rPr>
        <w:t>et</w:t>
      </w:r>
      <w:r w:rsidR="00512739" w:rsidRPr="0087187D">
        <w:rPr>
          <w:rFonts w:cstheme="minorHAnsi"/>
        </w:rPr>
        <w:t xml:space="preserve"> tai mu</w:t>
      </w:r>
      <w:r w:rsidR="005B58C6">
        <w:rPr>
          <w:rFonts w:cstheme="minorHAnsi"/>
        </w:rPr>
        <w:t>ut</w:t>
      </w:r>
      <w:r w:rsidR="00512739" w:rsidRPr="0087187D">
        <w:rPr>
          <w:rFonts w:cstheme="minorHAnsi"/>
        </w:rPr>
        <w:t xml:space="preserve"> pelkän ääniyhteyden sisältäv</w:t>
      </w:r>
      <w:r w:rsidR="005B58C6">
        <w:rPr>
          <w:rFonts w:cstheme="minorHAnsi"/>
        </w:rPr>
        <w:t xml:space="preserve">ät kokoukset eivät ole säännöksen mukaan mahdollisia </w:t>
      </w:r>
      <w:r w:rsidR="00B9639F">
        <w:rPr>
          <w:rFonts w:cstheme="minorHAnsi"/>
        </w:rPr>
        <w:t>puuttuvan näköyhteyden vuoksi</w:t>
      </w:r>
      <w:r w:rsidR="00512739" w:rsidRPr="0087187D">
        <w:rPr>
          <w:rFonts w:cstheme="minorHAnsi"/>
        </w:rPr>
        <w:t>.</w:t>
      </w:r>
      <w:r w:rsidR="00253956" w:rsidRPr="00253956">
        <w:t xml:space="preserve"> </w:t>
      </w:r>
    </w:p>
    <w:p w14:paraId="02B073CD" w14:textId="55326640" w:rsidR="00512739" w:rsidRPr="007C6B78" w:rsidRDefault="00512739" w:rsidP="00512739">
      <w:pPr>
        <w:rPr>
          <w:rFonts w:cstheme="minorHAnsi"/>
        </w:rPr>
      </w:pPr>
      <w:r w:rsidRPr="007C6B78">
        <w:rPr>
          <w:rFonts w:cstheme="minorHAnsi"/>
        </w:rPr>
        <w:t>Kirkkovaltuuston kokous on j</w:t>
      </w:r>
      <w:r>
        <w:rPr>
          <w:rFonts w:cstheme="minorHAnsi"/>
        </w:rPr>
        <w:t>u</w:t>
      </w:r>
      <w:r w:rsidRPr="007C6B78">
        <w:rPr>
          <w:rFonts w:cstheme="minorHAnsi"/>
        </w:rPr>
        <w:t>lki</w:t>
      </w:r>
      <w:r w:rsidR="005B58C6">
        <w:rPr>
          <w:rFonts w:cstheme="minorHAnsi"/>
        </w:rPr>
        <w:t>nen</w:t>
      </w:r>
      <w:r w:rsidR="001319BD">
        <w:rPr>
          <w:rFonts w:cstheme="minorHAnsi"/>
        </w:rPr>
        <w:t xml:space="preserve"> kokou</w:t>
      </w:r>
      <w:r w:rsidR="005B58C6">
        <w:rPr>
          <w:rFonts w:cstheme="minorHAnsi"/>
        </w:rPr>
        <w:t>s</w:t>
      </w:r>
      <w:r>
        <w:rPr>
          <w:rFonts w:cstheme="minorHAnsi"/>
        </w:rPr>
        <w:t xml:space="preserve">. </w:t>
      </w:r>
      <w:r w:rsidR="001319BD">
        <w:rPr>
          <w:rFonts w:cstheme="minorHAnsi"/>
        </w:rPr>
        <w:t xml:space="preserve">Yleisöllä tulee olla oikeus seurata </w:t>
      </w:r>
      <w:r w:rsidR="005B58C6">
        <w:rPr>
          <w:rFonts w:cstheme="minorHAnsi"/>
        </w:rPr>
        <w:t xml:space="preserve">kirkkovaltuuston </w:t>
      </w:r>
      <w:r w:rsidR="001319BD">
        <w:rPr>
          <w:rFonts w:cstheme="minorHAnsi"/>
        </w:rPr>
        <w:t>sähköistä kokousta</w:t>
      </w:r>
      <w:r w:rsidR="001319BD" w:rsidRPr="007C6B78">
        <w:rPr>
          <w:rFonts w:cstheme="minorHAnsi"/>
        </w:rPr>
        <w:t xml:space="preserve"> </w:t>
      </w:r>
      <w:r w:rsidR="001319BD">
        <w:rPr>
          <w:rFonts w:cstheme="minorHAnsi"/>
        </w:rPr>
        <w:t xml:space="preserve">kokouskutsussa </w:t>
      </w:r>
      <w:r w:rsidR="001319BD" w:rsidRPr="007C6B78">
        <w:rPr>
          <w:rFonts w:cstheme="minorHAnsi"/>
        </w:rPr>
        <w:t xml:space="preserve">määrätyssä </w:t>
      </w:r>
      <w:r w:rsidR="001319BD">
        <w:rPr>
          <w:rFonts w:cstheme="minorHAnsi"/>
        </w:rPr>
        <w:t>kokoustilassa sekä sähköisesti internetin välityksellä</w:t>
      </w:r>
      <w:r w:rsidR="001319BD" w:rsidRPr="007C6B78">
        <w:rPr>
          <w:rFonts w:cstheme="minorHAnsi"/>
        </w:rPr>
        <w:t xml:space="preserve">. </w:t>
      </w:r>
      <w:r w:rsidRPr="007C6B78">
        <w:rPr>
          <w:rFonts w:cstheme="minorHAnsi"/>
        </w:rPr>
        <w:t xml:space="preserve">Kokousten julkisuuden vuoksi kirkkolain 10 luvun 11 §:n mukaista sähköistä päätöksentekomenettelyä ei voida käyttää kirkkovaltuuston työskentelyssä. </w:t>
      </w:r>
    </w:p>
    <w:p w14:paraId="46572B4E" w14:textId="76C95FF1" w:rsidR="00512739" w:rsidRDefault="00512739" w:rsidP="00512739">
      <w:pPr>
        <w:spacing w:after="0" w:line="240" w:lineRule="auto"/>
        <w:jc w:val="both"/>
        <w:rPr>
          <w:rFonts w:cstheme="minorHAnsi"/>
        </w:rPr>
      </w:pPr>
      <w:r w:rsidRPr="007C6B78">
        <w:rPr>
          <w:rFonts w:cstheme="minorHAnsi"/>
        </w:rPr>
        <w:t xml:space="preserve">Kirkkovaltuuston kokoukset eivät ole julkisia siltä osin, kuin niissä käsitellään </w:t>
      </w:r>
      <w:proofErr w:type="spellStart"/>
      <w:r w:rsidRPr="007C6B78">
        <w:rPr>
          <w:rFonts w:cstheme="minorHAnsi"/>
        </w:rPr>
        <w:t>salassapidettäviä</w:t>
      </w:r>
      <w:proofErr w:type="spellEnd"/>
      <w:r w:rsidRPr="007C6B78">
        <w:rPr>
          <w:rFonts w:cstheme="minorHAnsi"/>
        </w:rPr>
        <w:t xml:space="preserve"> asioita tai asiakirjoja. Salassapitoon sovelletaan kirkkolain 10 luvun 4</w:t>
      </w:r>
      <w:r w:rsidR="00D84847">
        <w:rPr>
          <w:rFonts w:cstheme="minorHAnsi"/>
        </w:rPr>
        <w:t xml:space="preserve"> §</w:t>
      </w:r>
      <w:r w:rsidRPr="007C6B78">
        <w:rPr>
          <w:rFonts w:cstheme="minorHAnsi"/>
        </w:rPr>
        <w:t xml:space="preserve">:ssä säädetyllä tavalla julkisuuslakia, jonka 24 §:stä löytyvät yleiset </w:t>
      </w:r>
      <w:r w:rsidR="00D84847">
        <w:rPr>
          <w:rFonts w:cstheme="minorHAnsi"/>
        </w:rPr>
        <w:t xml:space="preserve">asiakirjojen </w:t>
      </w:r>
      <w:r w:rsidRPr="007C6B78">
        <w:rPr>
          <w:rFonts w:cstheme="minorHAnsi"/>
        </w:rPr>
        <w:t xml:space="preserve">salassapitoperusteet. </w:t>
      </w:r>
      <w:r w:rsidRPr="007C6B78">
        <w:rPr>
          <w:rFonts w:eastAsia="Times New Roman" w:cstheme="minorHAnsi"/>
          <w:lang w:eastAsia="fi-FI"/>
        </w:rPr>
        <w:t xml:space="preserve">Jos kirkkovaltuustossa käsitellään asiaa tai asiakirjaa, </w:t>
      </w:r>
      <w:r w:rsidRPr="007C6B78">
        <w:rPr>
          <w:rFonts w:eastAsia="Times New Roman" w:cstheme="minorHAnsi"/>
          <w:lang w:eastAsia="fi-FI"/>
        </w:rPr>
        <w:lastRenderedPageBreak/>
        <w:t>joka on laissa säädetty salassa pidettäväksi, kokous ei siltä osin ole julkinen. Kirkkovaltuusto voi lisäksi päättää yksinkertaisella enemmistöllä painavan syyn vuoksi, että tietty asia käsitellään suljetuin ovin. Painavan syyn tulee olla verrattavissa asiakirjan salassapitoperusteeseen, joten esimerkiksi käsittelyn nopeuttaminen tai asian saama ei-toivottava julkisuus ei ole painava syy. Suljetussa istunnossa esitetyt ja laaditut asiakirjat ovat pääsääntöisesti julkisia. Niiden salassapitotarve on arvioitava tapauskohtaisesti salassapitosäännösten mukaisesti.</w:t>
      </w:r>
      <w:r>
        <w:rPr>
          <w:rFonts w:eastAsia="Times New Roman" w:cstheme="minorHAnsi"/>
          <w:lang w:eastAsia="fi-FI"/>
        </w:rPr>
        <w:t xml:space="preserve"> </w:t>
      </w:r>
      <w:r w:rsidRPr="007C6B78">
        <w:rPr>
          <w:rFonts w:cstheme="minorHAnsi"/>
        </w:rPr>
        <w:t xml:space="preserve">Julkisuuslain lisäksi henkilötietojen käsittelyyn sovelletaan </w:t>
      </w:r>
      <w:r w:rsidR="00D84847">
        <w:rPr>
          <w:rFonts w:cstheme="minorHAnsi"/>
        </w:rPr>
        <w:t xml:space="preserve">EU:n yleistä </w:t>
      </w:r>
      <w:r w:rsidRPr="007C6B78">
        <w:rPr>
          <w:rFonts w:cstheme="minorHAnsi"/>
        </w:rPr>
        <w:t xml:space="preserve">tietosuoja-asetusta ja tietosuojalakia </w:t>
      </w:r>
      <w:r w:rsidRPr="00F736F8">
        <w:rPr>
          <w:rFonts w:cstheme="minorHAnsi"/>
        </w:rPr>
        <w:t>(</w:t>
      </w:r>
      <w:r w:rsidR="00D63D15">
        <w:rPr>
          <w:rFonts w:cstheme="minorHAnsi"/>
        </w:rPr>
        <w:t>1050</w:t>
      </w:r>
      <w:r w:rsidRPr="00F736F8">
        <w:rPr>
          <w:rFonts w:cstheme="minorHAnsi"/>
        </w:rPr>
        <w:t>/201</w:t>
      </w:r>
      <w:r w:rsidR="00D63D15">
        <w:rPr>
          <w:rFonts w:cstheme="minorHAnsi"/>
        </w:rPr>
        <w:t>8</w:t>
      </w:r>
      <w:r w:rsidRPr="00F736F8">
        <w:rPr>
          <w:rFonts w:cstheme="minorHAnsi"/>
        </w:rPr>
        <w:t>).</w:t>
      </w:r>
      <w:r w:rsidRPr="007C6B78">
        <w:rPr>
          <w:rFonts w:cstheme="minorHAnsi"/>
        </w:rPr>
        <w:t xml:space="preserve"> Kirkkolain 10 luvun 4 §:n 1 momentin mukaan salassapito koskee myös yksittäiseen henkilöön kohdistuvaa sielunhoitoa tai diakoniatyötä. </w:t>
      </w:r>
    </w:p>
    <w:p w14:paraId="19253325" w14:textId="77777777" w:rsidR="00512739" w:rsidRPr="007C6B78" w:rsidRDefault="00512739" w:rsidP="00512739">
      <w:pPr>
        <w:spacing w:after="0" w:line="240" w:lineRule="auto"/>
        <w:jc w:val="both"/>
        <w:rPr>
          <w:rFonts w:cstheme="minorHAnsi"/>
        </w:rPr>
      </w:pPr>
    </w:p>
    <w:p w14:paraId="4327DAD3" w14:textId="222C9F9B" w:rsidR="00512739" w:rsidRDefault="00512739" w:rsidP="00512739">
      <w:pPr>
        <w:spacing w:after="0" w:line="240" w:lineRule="auto"/>
        <w:jc w:val="both"/>
        <w:rPr>
          <w:rFonts w:eastAsia="Times New Roman" w:cstheme="minorHAnsi"/>
          <w:lang w:eastAsia="fi-FI"/>
        </w:rPr>
      </w:pPr>
      <w:r w:rsidRPr="007C6B78">
        <w:rPr>
          <w:rFonts w:cstheme="minorHAnsi"/>
        </w:rPr>
        <w:t xml:space="preserve">Sähköinen kokous edellyttää soveltuvan tietojärjestelmän tai muun tietoteknisen ratkaisun käyttämistä ja tietoturvallisuusnäkökohtien </w:t>
      </w:r>
      <w:r>
        <w:rPr>
          <w:rFonts w:cstheme="minorHAnsi"/>
        </w:rPr>
        <w:t xml:space="preserve">huomioon </w:t>
      </w:r>
      <w:r w:rsidRPr="007C6B78">
        <w:rPr>
          <w:rFonts w:cstheme="minorHAnsi"/>
        </w:rPr>
        <w:t>ottamista</w:t>
      </w:r>
      <w:r>
        <w:rPr>
          <w:rFonts w:cstheme="minorHAnsi"/>
        </w:rPr>
        <w:t xml:space="preserve">. </w:t>
      </w:r>
      <w:r w:rsidRPr="009D2B2F">
        <w:rPr>
          <w:rFonts w:eastAsia="Times New Roman" w:cstheme="minorHAnsi"/>
          <w:lang w:eastAsia="fi-FI"/>
        </w:rPr>
        <w:t>Kirkkolain 10 luvun 11 §:n 2 momentin</w:t>
      </w:r>
      <w:r w:rsidRPr="007C6B78">
        <w:rPr>
          <w:rFonts w:eastAsia="Times New Roman" w:cstheme="minorHAnsi"/>
          <w:lang w:eastAsia="fi-FI"/>
        </w:rPr>
        <w:t xml:space="preserve"> mukaan seurakunnan ja seurakuntayhtymän tulee huolehtia tietoturvallisuudesta ja siitä, etteivät salassa pidettävät tiedot ole ulkopuolisten saatavissa. </w:t>
      </w:r>
      <w:r>
        <w:rPr>
          <w:rFonts w:eastAsia="Times New Roman" w:cstheme="minorHAnsi"/>
          <w:lang w:eastAsia="fi-FI"/>
        </w:rPr>
        <w:t>Kokonaisvastuu tietoturvallisuutta koskevien ohjeiden ja määräysten noudattamisesta seurakunnassa on kirkkoneuvostoll</w:t>
      </w:r>
      <w:r w:rsidR="001319BD">
        <w:rPr>
          <w:rFonts w:eastAsia="Times New Roman" w:cstheme="minorHAnsi"/>
          <w:lang w:eastAsia="fi-FI"/>
        </w:rPr>
        <w:t>a</w:t>
      </w:r>
      <w:r>
        <w:rPr>
          <w:rFonts w:eastAsia="Times New Roman" w:cstheme="minorHAnsi"/>
          <w:lang w:eastAsia="fi-FI"/>
        </w:rPr>
        <w:t xml:space="preserve">. </w:t>
      </w:r>
    </w:p>
    <w:p w14:paraId="6B0295F5" w14:textId="77777777" w:rsidR="00512739" w:rsidRDefault="00512739" w:rsidP="00512739">
      <w:pPr>
        <w:spacing w:after="0" w:line="240" w:lineRule="auto"/>
        <w:jc w:val="both"/>
        <w:rPr>
          <w:rFonts w:eastAsia="Times New Roman" w:cstheme="minorHAnsi"/>
          <w:lang w:eastAsia="fi-FI"/>
        </w:rPr>
      </w:pPr>
    </w:p>
    <w:p w14:paraId="68992880" w14:textId="34127548" w:rsidR="00512739" w:rsidRDefault="00512739" w:rsidP="005B58C6">
      <w:pPr>
        <w:spacing w:after="0" w:line="240" w:lineRule="auto"/>
        <w:jc w:val="both"/>
        <w:rPr>
          <w:rFonts w:eastAsia="Times New Roman" w:cstheme="minorHAnsi"/>
          <w:lang w:eastAsia="fi-FI"/>
        </w:rPr>
      </w:pPr>
      <w:r w:rsidRPr="007C6B78">
        <w:rPr>
          <w:rFonts w:eastAsia="Times New Roman" w:cstheme="minorHAnsi"/>
          <w:lang w:eastAsia="fi-FI"/>
        </w:rPr>
        <w:t>Laillisuusvalvojien ratkaisuissa (1.12.2011 AOK 1840/1/2010 ja 24.3.2011 EOA 3438/4/09) on todettu, että tavallista sähköpostiyhteyttä ei voida pitää riittävän tietoturvallisena salassa pidettävien tietojen</w:t>
      </w:r>
      <w:r w:rsidR="005B58C6">
        <w:rPr>
          <w:rFonts w:eastAsia="Times New Roman" w:cstheme="minorHAnsi"/>
          <w:lang w:eastAsia="fi-FI"/>
        </w:rPr>
        <w:t xml:space="preserve"> vä</w:t>
      </w:r>
      <w:r w:rsidR="009F0688">
        <w:rPr>
          <w:rFonts w:eastAsia="Times New Roman" w:cstheme="minorHAnsi"/>
          <w:lang w:eastAsia="fi-FI"/>
        </w:rPr>
        <w:t>l</w:t>
      </w:r>
      <w:r w:rsidR="005B58C6">
        <w:rPr>
          <w:rFonts w:eastAsia="Times New Roman" w:cstheme="minorHAnsi"/>
          <w:lang w:eastAsia="fi-FI"/>
        </w:rPr>
        <w:t>ittämisessä</w:t>
      </w:r>
      <w:r w:rsidRPr="007C6B78">
        <w:rPr>
          <w:rFonts w:eastAsia="Times New Roman" w:cstheme="minorHAnsi"/>
          <w:lang w:eastAsia="fi-FI"/>
        </w:rPr>
        <w:t xml:space="preserve">. </w:t>
      </w:r>
      <w:r w:rsidR="005B58C6">
        <w:rPr>
          <w:rFonts w:eastAsia="Times New Roman" w:cstheme="minorHAnsi"/>
          <w:lang w:eastAsia="fi-FI"/>
        </w:rPr>
        <w:t>S</w:t>
      </w:r>
      <w:r w:rsidRPr="007C6B78">
        <w:rPr>
          <w:rFonts w:eastAsia="Times New Roman" w:cstheme="minorHAnsi"/>
          <w:lang w:eastAsia="fi-FI"/>
        </w:rPr>
        <w:t xml:space="preserve">ähköisessä kokouksessa salassa pidettäviä asioita sisältäviä asiakirjoja ei voida lähettää eikä keskusteluja käydä muun kuin suojatun tietoliikenneyhteyden avulla. </w:t>
      </w:r>
      <w:r w:rsidR="00C10D34">
        <w:rPr>
          <w:rFonts w:eastAsia="Times New Roman" w:cstheme="minorHAnsi"/>
          <w:lang w:eastAsia="fi-FI"/>
        </w:rPr>
        <w:t>Kirkkovaltuuston työskentelyssä t</w:t>
      </w:r>
      <w:r w:rsidRPr="007C6B78">
        <w:rPr>
          <w:rFonts w:eastAsia="Times New Roman" w:cstheme="minorHAnsi"/>
          <w:lang w:eastAsia="fi-FI"/>
        </w:rPr>
        <w:t xml:space="preserve">ulee huolehtia siitä, etteivät salassa pidettävät tai luottamukselliset tiedot ole ulkopuolisten saatavissa. </w:t>
      </w:r>
      <w:r>
        <w:rPr>
          <w:rFonts w:eastAsia="Times New Roman" w:cstheme="minorHAnsi"/>
          <w:lang w:eastAsia="fi-FI"/>
        </w:rPr>
        <w:t>Tietoturva- ja tietosuojanäkökohdat tulee huomioida jo siinä vaiheessa, kun ollaan hankkimassa sähköistä kokous- ja päätöksentekojärjestelmää.</w:t>
      </w:r>
      <w:r w:rsidRPr="007C6B78">
        <w:rPr>
          <w:rFonts w:eastAsia="Times New Roman" w:cstheme="minorHAnsi"/>
          <w:lang w:eastAsia="fi-FI"/>
        </w:rPr>
        <w:t xml:space="preserve"> Sähköistä kokousmenettelyä voidaan siirtyä käyttämään vasta, kun käytössä olevat tietojärjestelmät ovat riittävän tietoturvallisia.</w:t>
      </w:r>
    </w:p>
    <w:p w14:paraId="240E38AA" w14:textId="77777777" w:rsidR="005B58C6" w:rsidRPr="007C6B78" w:rsidRDefault="005B58C6" w:rsidP="005B58C6">
      <w:pPr>
        <w:spacing w:after="0" w:line="240" w:lineRule="auto"/>
        <w:jc w:val="both"/>
        <w:rPr>
          <w:rFonts w:cstheme="minorHAnsi"/>
        </w:rPr>
      </w:pPr>
    </w:p>
    <w:p w14:paraId="56B3AE9C" w14:textId="67E2392B" w:rsidR="00512739" w:rsidRDefault="001933ED" w:rsidP="00C0737F">
      <w:pPr>
        <w:pStyle w:val="Otsikko6"/>
      </w:pPr>
      <w:bookmarkStart w:id="96" w:name="_Toc19611201"/>
      <w:r>
        <w:t>6</w:t>
      </w:r>
      <w:r w:rsidR="00512739">
        <w:t xml:space="preserve"> § Kokouskutsu</w:t>
      </w:r>
      <w:bookmarkEnd w:id="96"/>
    </w:p>
    <w:p w14:paraId="6CB80FAB" w14:textId="478DF15F" w:rsidR="00704FEC" w:rsidRPr="00D63D15" w:rsidRDefault="00704FEC" w:rsidP="00704FEC">
      <w:bookmarkStart w:id="97" w:name="_Hlk530386499"/>
      <w:r w:rsidRPr="00D63D15">
        <w:t xml:space="preserve">Pykälä on työjärjestysmallissa uusi ja </w:t>
      </w:r>
      <w:r w:rsidR="00F736F8" w:rsidRPr="00D63D15">
        <w:t xml:space="preserve">se </w:t>
      </w:r>
      <w:r w:rsidRPr="00D63D15">
        <w:t xml:space="preserve">sisältää määräyksen </w:t>
      </w:r>
      <w:r w:rsidR="00F736F8" w:rsidRPr="00D63D15">
        <w:t>kokouskutsun lähettämisestä</w:t>
      </w:r>
      <w:r w:rsidR="00830228" w:rsidRPr="00D63D15">
        <w:t xml:space="preserve"> sekä kokouskutsussa annettavista tiedoista, mikäli kyseessä on </w:t>
      </w:r>
      <w:r w:rsidRPr="00D63D15">
        <w:t>sähköi</w:t>
      </w:r>
      <w:r w:rsidR="00830228" w:rsidRPr="00D63D15">
        <w:t>nen kokous</w:t>
      </w:r>
      <w:r w:rsidR="00AB5D94" w:rsidRPr="00D63D15">
        <w:t>,</w:t>
      </w:r>
      <w:r w:rsidR="00830228" w:rsidRPr="00D63D15">
        <w:t xml:space="preserve"> tai kokous pidetään osittain suljettuna.</w:t>
      </w:r>
      <w:r w:rsidRPr="00D63D15">
        <w:t xml:space="preserve"> </w:t>
      </w:r>
      <w:bookmarkEnd w:id="97"/>
    </w:p>
    <w:p w14:paraId="45531A66" w14:textId="3F5039CE" w:rsidR="00B265BC" w:rsidRPr="00CF40EA" w:rsidRDefault="00704FEC" w:rsidP="00CF40EA">
      <w:r w:rsidRPr="00D63D15">
        <w:t xml:space="preserve">Pykälän 1 momentissa </w:t>
      </w:r>
      <w:r w:rsidR="00F736F8" w:rsidRPr="00D63D15">
        <w:t>on muokattava määräys</w:t>
      </w:r>
      <w:r w:rsidR="00A92056" w:rsidRPr="00D63D15">
        <w:t xml:space="preserve"> </w:t>
      </w:r>
      <w:r w:rsidRPr="00D63D15">
        <w:t xml:space="preserve">kokouskutsun lähettämisen </w:t>
      </w:r>
      <w:r w:rsidR="00F736F8" w:rsidRPr="00D63D15">
        <w:t>ajasta</w:t>
      </w:r>
      <w:r w:rsidRPr="00D63D15">
        <w:t>. Kok</w:t>
      </w:r>
      <w:r w:rsidR="00B265BC" w:rsidRPr="00D63D15">
        <w:t xml:space="preserve">ouskutsu on </w:t>
      </w:r>
      <w:r w:rsidRPr="00D63D15">
        <w:t xml:space="preserve">kirkkojärjestyksen 3 luvun 29 §:n 1 momentin mukaan </w:t>
      </w:r>
      <w:r w:rsidR="00B265BC" w:rsidRPr="00D63D15">
        <w:t xml:space="preserve">lähetettävä viimeistään viikkoa ennen kokousta. Työjärjestyksessä </w:t>
      </w:r>
      <w:r w:rsidRPr="00D63D15">
        <w:t xml:space="preserve">kokouskutsun </w:t>
      </w:r>
      <w:r w:rsidR="00B265BC" w:rsidRPr="00D63D15">
        <w:t xml:space="preserve">lähettämiselle voidaan määrätä </w:t>
      </w:r>
      <w:r w:rsidR="00B3045E" w:rsidRPr="00D63D15">
        <w:t xml:space="preserve">myös </w:t>
      </w:r>
      <w:r w:rsidR="00B265BC" w:rsidRPr="00D63D15">
        <w:t>säädettyä pidempi aika</w:t>
      </w:r>
      <w:r w:rsidRPr="00D63D15">
        <w:t>, esimerkiksi 10 päivää ennen kokousta</w:t>
      </w:r>
      <w:r w:rsidR="00B265BC" w:rsidRPr="00D63D15">
        <w:t xml:space="preserve">. </w:t>
      </w:r>
      <w:r w:rsidR="00830228" w:rsidRPr="00D63D15">
        <w:t xml:space="preserve">Jos kokouskutsu halutaan lähetettäväksi säädettyä </w:t>
      </w:r>
      <w:r w:rsidR="00B3045E" w:rsidRPr="00D63D15">
        <w:t>7 päivää</w:t>
      </w:r>
      <w:r w:rsidR="00830228" w:rsidRPr="00D63D15">
        <w:t xml:space="preserve"> aikaisemmin, 1 momentin määräystä muokataan siten, että tämä määräaika ilmenee siitä.</w:t>
      </w:r>
    </w:p>
    <w:p w14:paraId="5CA79A5A" w14:textId="73E4AEF7" w:rsidR="00A92056" w:rsidRDefault="00747E2C" w:rsidP="00A92056">
      <w:r w:rsidRPr="00747E2C">
        <w:t>Kirkkolain 3 luvun 28 §:n mukaan</w:t>
      </w:r>
      <w:r w:rsidR="00B265BC">
        <w:t xml:space="preserve"> k</w:t>
      </w:r>
      <w:r w:rsidR="00512739" w:rsidRPr="00071024">
        <w:t>okouskutsun antaa puheenjohtaja tai hänen estyneenä ollessaan varapuheenjohtaja.</w:t>
      </w:r>
      <w:r w:rsidR="00512739">
        <w:t xml:space="preserve"> Kokouskutsun sisällöstä ja toimittamistavasta säädetään kirkkojärjestyksen 3 luvun 29 §:</w:t>
      </w:r>
      <w:proofErr w:type="spellStart"/>
      <w:r w:rsidR="00512739">
        <w:t>ssä</w:t>
      </w:r>
      <w:proofErr w:type="spellEnd"/>
      <w:r w:rsidR="00512739">
        <w:t>.</w:t>
      </w:r>
      <w:r w:rsidR="00512739" w:rsidRPr="008305BC">
        <w:t xml:space="preserve"> </w:t>
      </w:r>
      <w:r w:rsidR="00B3045E">
        <w:t>Samassa pykälässä säädetään k</w:t>
      </w:r>
      <w:r w:rsidR="00A92056" w:rsidRPr="00B7234C">
        <w:t>irkkovaltuuston kokouskutsun toimittamisesta poikkeusoloissa.</w:t>
      </w:r>
      <w:bookmarkStart w:id="98" w:name="_Hlk530481394"/>
      <w:r w:rsidR="00A92056" w:rsidRPr="00A92056">
        <w:t xml:space="preserve"> </w:t>
      </w:r>
      <w:r w:rsidR="00A92056">
        <w:t xml:space="preserve">Kaksikielisen kunnan ja kuntayhtymän valtuuston kokouskutsu on laadittava suomen ja ruotsin kielellä kielilain 29 §:n mukaan. Tätä säännöstä sovelletaan </w:t>
      </w:r>
      <w:r w:rsidR="00316067">
        <w:t>k</w:t>
      </w:r>
      <w:r w:rsidR="00A92056">
        <w:t>irkkolain 2 luvun säännösten mukaan myös kaksikielisen seurakunnan ja seurakuntayhtymän viranomaiseen.</w:t>
      </w:r>
      <w:bookmarkEnd w:id="98"/>
    </w:p>
    <w:p w14:paraId="65693802" w14:textId="62FA3A9D" w:rsidR="00512739" w:rsidRDefault="00316067" w:rsidP="00512739">
      <w:r>
        <w:t>K</w:t>
      </w:r>
      <w:r w:rsidR="00724117" w:rsidRPr="00724117">
        <w:t>irkkojärjestyksen 3 luvun 29 §:n 1 momentin mukaan k</w:t>
      </w:r>
      <w:r w:rsidR="00512739" w:rsidRPr="00724117">
        <w:t>okouskutsusta on ilmoitettava yleisessä tietoverkossa samassa ajassa, kuin kokouskutsu tulee lähettää. Seurakunta voi halutessaan tiedottaa kirkkovaltuuston kokouksista myös sanomalehdessä</w:t>
      </w:r>
      <w:r w:rsidR="00B265BC" w:rsidRPr="00724117">
        <w:t>. Sanomalehdessä tiedottaminen</w:t>
      </w:r>
      <w:r w:rsidR="00B265BC">
        <w:t xml:space="preserve"> ei kuitenkaan</w:t>
      </w:r>
      <w:r w:rsidR="00512739" w:rsidRPr="00B265BC">
        <w:t xml:space="preserve"> vaikuta kokouksen laillisuuteen.</w:t>
      </w:r>
    </w:p>
    <w:p w14:paraId="16950F4C" w14:textId="2D005C5C" w:rsidR="00512739" w:rsidRDefault="00512739" w:rsidP="00512739">
      <w:r>
        <w:t xml:space="preserve">Kokouskutsun lähettämispäivänä pidetään sitä päivää, jolloin kokouskutsu on annettu postin kuljetettavaksi. Määräaika lasketaan säädettyjen määräaikain laskemisesta annetun lain (150/1930) mukaan. </w:t>
      </w:r>
      <w:r w:rsidR="00316067">
        <w:t>K</w:t>
      </w:r>
      <w:r w:rsidR="00724117">
        <w:t>irkkojärjestyksen 3 luvun 29 §:n 1 momentin mukaan k</w:t>
      </w:r>
      <w:r w:rsidRPr="00724117">
        <w:t xml:space="preserve">okouskutsu liitteineen voidaan lähettää myös sähköisesti, jos seurakunta huolehtii, että </w:t>
      </w:r>
      <w:r w:rsidR="005B16D1">
        <w:t>kirkkovaltuuston jäsenillä</w:t>
      </w:r>
      <w:r w:rsidRPr="00724117">
        <w:t xml:space="preserve"> ja vara</w:t>
      </w:r>
      <w:r w:rsidR="005B16D1">
        <w:t>jäsenillä</w:t>
      </w:r>
      <w:r w:rsidRPr="00724117">
        <w:t xml:space="preserve"> on tarvittavat </w:t>
      </w:r>
      <w:r w:rsidRPr="00724117">
        <w:lastRenderedPageBreak/>
        <w:t>tietoturvan ja tietosuojan edellyttämät laitteet ja tietoliikenneyhteydet käytettävissään. Sähköisesti</w:t>
      </w:r>
      <w:r>
        <w:t xml:space="preserve"> lähetetyn kokouskutsun lähettämispäivänä pidetään sitä päivää, </w:t>
      </w:r>
      <w:r w:rsidRPr="00E159E4">
        <w:t xml:space="preserve">jolloin viesti on ollut vastaanottajan käytettävissä. </w:t>
      </w:r>
    </w:p>
    <w:p w14:paraId="4774278D" w14:textId="2C03E2D5" w:rsidR="00272EDE" w:rsidRDefault="001933ED" w:rsidP="00272EDE">
      <w:pPr>
        <w:pStyle w:val="Otsikko6"/>
      </w:pPr>
      <w:bookmarkStart w:id="99" w:name="_Toc19611202"/>
      <w:r>
        <w:t>7</w:t>
      </w:r>
      <w:r w:rsidR="00272EDE" w:rsidRPr="00071024">
        <w:t xml:space="preserve"> § Esityslista</w:t>
      </w:r>
      <w:bookmarkEnd w:id="99"/>
    </w:p>
    <w:p w14:paraId="0B5EF62E" w14:textId="0A4BD7BC" w:rsidR="00BF0B08" w:rsidRDefault="00272EDE" w:rsidP="00272EDE">
      <w:r>
        <w:t>Kirkkovaltuuston esityslista pohjautuu kirkkoneuvoston pöytäkirjaan. Esityslista sisältää kirkkoneuvoston päätösehdotukset ja tarvittavat valmisteluun liittyvät liitteet. Esityslista</w:t>
      </w:r>
      <w:r w:rsidR="00A92056">
        <w:t>n</w:t>
      </w:r>
      <w:r>
        <w:t xml:space="preserve"> tulee olla </w:t>
      </w:r>
      <w:r w:rsidR="005B16D1">
        <w:t>jäsenten</w:t>
      </w:r>
      <w:r>
        <w:t xml:space="preserve"> käytettävissä työjärjestyksessä määrättynä aikana.</w:t>
      </w:r>
      <w:r w:rsidR="00FD2B99">
        <w:t xml:space="preserve"> </w:t>
      </w:r>
      <w:r w:rsidR="00FD2B99" w:rsidRPr="00D63D15">
        <w:t xml:space="preserve">Esityslista </w:t>
      </w:r>
      <w:r w:rsidR="00B3045E" w:rsidRPr="00D63D15">
        <w:t>t</w:t>
      </w:r>
      <w:r w:rsidR="00830228" w:rsidRPr="00D63D15">
        <w:t>oimi</w:t>
      </w:r>
      <w:r w:rsidR="00B3045E" w:rsidRPr="00D63D15">
        <w:t>te</w:t>
      </w:r>
      <w:r w:rsidR="00830228" w:rsidRPr="00D63D15">
        <w:t>taa</w:t>
      </w:r>
      <w:r w:rsidR="00B3045E" w:rsidRPr="00D63D15">
        <w:t>n lähtökohtaisesti</w:t>
      </w:r>
      <w:r w:rsidR="00830228" w:rsidRPr="00D63D15">
        <w:t xml:space="preserve"> kokouskutsun yhteydessä</w:t>
      </w:r>
      <w:r w:rsidR="00B3045E" w:rsidRPr="00D63D15">
        <w:t xml:space="preserve">. </w:t>
      </w:r>
      <w:r w:rsidR="00830228" w:rsidRPr="00D63D15">
        <w:t>Erityisten syiden vuoksi esityslista voidaan toimittaa  tätä myöhemminkin</w:t>
      </w:r>
      <w:r w:rsidR="00BF252A" w:rsidRPr="00D63D15">
        <w:t>.</w:t>
      </w:r>
      <w:r w:rsidR="00830228" w:rsidRPr="00D63D15">
        <w:t xml:space="preserve"> </w:t>
      </w:r>
    </w:p>
    <w:p w14:paraId="2F0DEA9B" w14:textId="59936CCB" w:rsidR="0038750E" w:rsidRDefault="005966CC" w:rsidP="0038750E">
      <w:r>
        <w:t>P</w:t>
      </w:r>
      <w:r w:rsidR="00BF0B08">
        <w:t>ykälä</w:t>
      </w:r>
      <w:r>
        <w:t xml:space="preserve">mallin </w:t>
      </w:r>
      <w:r w:rsidR="00BF0B08">
        <w:t xml:space="preserve">momentit </w:t>
      </w:r>
      <w:r>
        <w:t>3</w:t>
      </w:r>
      <m:oMath>
        <m:r>
          <w:rPr>
            <w:rFonts w:ascii="Cambria Math" w:hAnsi="Cambria Math"/>
          </w:rPr>
          <m:t>-4</m:t>
        </m:r>
      </m:oMath>
      <w:r w:rsidR="00BF0B08">
        <w:t xml:space="preserve"> </w:t>
      </w:r>
      <w:r w:rsidR="00B3045E">
        <w:t xml:space="preserve">ovat vapaaehtoisia ja ne </w:t>
      </w:r>
      <w:r w:rsidR="00BF0B08">
        <w:t xml:space="preserve">voidaan tarvittaessa poistaa. </w:t>
      </w:r>
      <w:r w:rsidR="00272EDE">
        <w:t xml:space="preserve">Esityslista liitteineen voidaan saattaa </w:t>
      </w:r>
      <w:r w:rsidR="005B16D1">
        <w:t>jäsenten</w:t>
      </w:r>
      <w:r w:rsidR="00272EDE">
        <w:t xml:space="preserve"> saataville sähköisessä muodossa, mikäli tarvittavat tietoturvallisuusnäkökohdat on varmistettu ja </w:t>
      </w:r>
      <w:r w:rsidR="005B16D1">
        <w:t>jäsenillä</w:t>
      </w:r>
      <w:r w:rsidR="00272EDE">
        <w:t xml:space="preserve"> on tarvittavat välineet ja yhteydet käytettävissään. </w:t>
      </w:r>
      <w:r w:rsidR="0038750E">
        <w:t xml:space="preserve">Kirkkovaltuuston esityslista on lähtökohtaisesti julkinen asiakirja, koska sen pohjana on kirkkoneuvoston pöytäkirja. Esityslista ei kuitenkaan ole yleisöjulkinen siltä osin, kuin se sisältää </w:t>
      </w:r>
      <w:proofErr w:type="spellStart"/>
      <w:r w:rsidR="0038750E">
        <w:t>salassapidettävää</w:t>
      </w:r>
      <w:proofErr w:type="spellEnd"/>
      <w:r w:rsidR="0038750E">
        <w:t xml:space="preserve"> tietoa. Ennen esityslistan julkaisemista yleisessä tietoverkossa, siitä on poistettava </w:t>
      </w:r>
      <w:proofErr w:type="spellStart"/>
      <w:r w:rsidR="0038750E">
        <w:t>salassapidettävät</w:t>
      </w:r>
      <w:proofErr w:type="spellEnd"/>
      <w:r w:rsidR="0038750E">
        <w:t xml:space="preserve"> tiedot sekä sellaiset henkilötiedot, jotka eivät ole tiedonsaannin kannalta välttämättömiä. Esityslistan liitteiden julkisuus on harkittava erikseen. Siinäkin lähtökohtana on julkisuusmyönteisyys.</w:t>
      </w:r>
    </w:p>
    <w:p w14:paraId="12E5323A" w14:textId="0ED69884" w:rsidR="0067399F" w:rsidRDefault="009231CC" w:rsidP="00272EDE">
      <w:r>
        <w:t xml:space="preserve">5 momentin kaksikielisenä laadittavaa esityslistaa ja liitteitä koskeva määräys koskee kaksikielisiä seurakuntia. </w:t>
      </w:r>
      <w:r w:rsidR="00701B6F">
        <w:t xml:space="preserve">Kaksikielisen kunnan ja kuntayhtymän valtuuston kokouskutsu </w:t>
      </w:r>
      <w:r w:rsidR="0038750E">
        <w:t xml:space="preserve">ja pöytäkirja </w:t>
      </w:r>
      <w:r w:rsidR="00701B6F">
        <w:t>on laadittava suomen ja ruotsin kielellä kielilain 29 §:n mukaan. Tätä säännöstä sovelletaan kirkkolain 2 luvun säännösten mukaan myös kaksikielisen seurakunnan ja seurakuntayhtymän viranomaiseen</w:t>
      </w:r>
      <w:r w:rsidR="00701B6F" w:rsidRPr="00D63D15">
        <w:t xml:space="preserve">. </w:t>
      </w:r>
      <w:r w:rsidR="009630F3" w:rsidRPr="00D63D15">
        <w:t>Näissä seurakunnissa käytännössä myös</w:t>
      </w:r>
      <w:r w:rsidR="00701B6F" w:rsidRPr="00D63D15">
        <w:t xml:space="preserve"> kirkkovaltuuston esityslista liitteineen </w:t>
      </w:r>
      <w:r w:rsidR="009F3674" w:rsidRPr="00D63D15">
        <w:t xml:space="preserve">tulee </w:t>
      </w:r>
      <w:r w:rsidR="009630F3" w:rsidRPr="00D63D15">
        <w:t>laatia</w:t>
      </w:r>
      <w:r w:rsidR="00701B6F" w:rsidRPr="00D63D15">
        <w:t xml:space="preserve"> suomeksi ja ruotsiksi. </w:t>
      </w:r>
      <w:r w:rsidR="009630F3" w:rsidRPr="00D63D15">
        <w:t>Tästä otetaan määräys</w:t>
      </w:r>
      <w:r w:rsidR="00701B6F" w:rsidRPr="00D63D15">
        <w:t xml:space="preserve"> </w:t>
      </w:r>
      <w:r w:rsidR="0038750E" w:rsidRPr="00D63D15">
        <w:t>pykälän 5. moment</w:t>
      </w:r>
      <w:r w:rsidR="009630F3" w:rsidRPr="00D63D15">
        <w:t>tiin</w:t>
      </w:r>
      <w:r w:rsidR="00701B6F" w:rsidRPr="00D63D15">
        <w:t xml:space="preserve">. </w:t>
      </w:r>
      <w:r w:rsidR="0038750E" w:rsidRPr="00D63D15">
        <w:t xml:space="preserve">Työjärjestyksessä voidaan määrätä myös muun </w:t>
      </w:r>
      <w:r w:rsidR="009630F3" w:rsidRPr="00D63D15">
        <w:t xml:space="preserve">esityslistan mukana lähetettävän </w:t>
      </w:r>
      <w:r w:rsidR="0038750E" w:rsidRPr="00D63D15">
        <w:t>oheismateriaalin kielisyydestä ja muokata pykälä</w:t>
      </w:r>
      <w:r w:rsidR="009630F3" w:rsidRPr="00D63D15">
        <w:t xml:space="preserve">n täytettävää kohtaa </w:t>
      </w:r>
      <w:r w:rsidR="005966CC" w:rsidRPr="00D63D15">
        <w:t xml:space="preserve">esimerkiksi kirjoittamalla </w:t>
      </w:r>
      <w:r w:rsidR="009630F3" w:rsidRPr="00D63D15">
        <w:t>siihen</w:t>
      </w:r>
      <w:r w:rsidR="005966CC" w:rsidRPr="00D63D15">
        <w:t xml:space="preserve"> ”muut mahdolliset asiakirjat”</w:t>
      </w:r>
      <w:r w:rsidR="00B3045E" w:rsidRPr="00D63D15">
        <w:t xml:space="preserve">, </w:t>
      </w:r>
      <w:r w:rsidRPr="00D63D15">
        <w:t>mikäli kaikki muu mahdollinen esityslistan ja liitteiden ohella toimitettava materiaali halutaan laadittavaksi kummallakin kansalliskielellä</w:t>
      </w:r>
      <w:r w:rsidR="0038750E" w:rsidRPr="00D63D15">
        <w:t xml:space="preserve">. </w:t>
      </w:r>
      <w:r w:rsidR="005966CC" w:rsidRPr="00D63D15">
        <w:t>Täytettävään kohtaan ei ole välttämätöntä kirjoittaa mitään, joten se voidaan jättää myös pois.</w:t>
      </w:r>
      <w:r w:rsidR="005966CC">
        <w:t xml:space="preserve"> </w:t>
      </w:r>
    </w:p>
    <w:p w14:paraId="43263211" w14:textId="2874F06D" w:rsidR="00272EDE" w:rsidRDefault="001933ED" w:rsidP="00272EDE">
      <w:pPr>
        <w:pStyle w:val="Otsikko6"/>
      </w:pPr>
      <w:bookmarkStart w:id="100" w:name="_Toc19611203"/>
      <w:r>
        <w:t>8</w:t>
      </w:r>
      <w:r w:rsidR="00272EDE">
        <w:t xml:space="preserve"> § </w:t>
      </w:r>
      <w:r w:rsidR="00272EDE" w:rsidRPr="00F20103">
        <w:t>Jatkokokous</w:t>
      </w:r>
      <w:bookmarkEnd w:id="100"/>
    </w:p>
    <w:p w14:paraId="3A730083" w14:textId="2887C81A" w:rsidR="00272EDE" w:rsidRDefault="004D7B52" w:rsidP="00512739">
      <w:r>
        <w:t>Jatkokokoukseen ei tarvitse</w:t>
      </w:r>
      <w:r w:rsidR="00724117">
        <w:t xml:space="preserve"> kirkkojärjestyksen 3 luvun 29 §:n 3 momentin mukaan</w:t>
      </w:r>
      <w:r>
        <w:t xml:space="preserve"> lähettää uutta kokouskutsua</w:t>
      </w:r>
      <w:r w:rsidR="00724117">
        <w:t>. Kokouksesta poissa olleille tulee kuitenkin ilmoittaa jatkokokouksen ajasta ja paikasta.</w:t>
      </w:r>
    </w:p>
    <w:p w14:paraId="6F78824A" w14:textId="5C12CDA1" w:rsidR="00512739" w:rsidRDefault="001933ED" w:rsidP="00C0737F">
      <w:pPr>
        <w:pStyle w:val="Otsikko6"/>
      </w:pPr>
      <w:bookmarkStart w:id="101" w:name="_Toc19611204"/>
      <w:r>
        <w:t>9</w:t>
      </w:r>
      <w:r w:rsidR="00512739">
        <w:t xml:space="preserve"> § Varajäsenen kutsuminen</w:t>
      </w:r>
      <w:bookmarkEnd w:id="101"/>
    </w:p>
    <w:p w14:paraId="7D2B4D1C" w14:textId="411383D4" w:rsidR="00512739" w:rsidRDefault="00031448" w:rsidP="00512739">
      <w:r>
        <w:t xml:space="preserve">Kirkkovaltuuston jäsenet valitaan joka neljäs vuosi pidettävissä seurakuntavaaleissa. </w:t>
      </w:r>
      <w:r w:rsidR="00F829D7">
        <w:t>K</w:t>
      </w:r>
      <w:r w:rsidR="00512739">
        <w:t xml:space="preserve">irkkojärjestyksen 9 luvun 47 §:n mukaan </w:t>
      </w:r>
      <w:r>
        <w:t xml:space="preserve">valituksi tulleiden </w:t>
      </w:r>
      <w:r w:rsidR="00512739">
        <w:t>varajäseniksi nimetään kussakin vaalissa esiintyneen saman ehdokaslistan valitsematta jääneet ehdokkaat heidän saamiensa vertauslukujen</w:t>
      </w:r>
      <w:r w:rsidR="00F829D7" w:rsidRPr="00D63D15">
        <w:t xml:space="preserve">, eli </w:t>
      </w:r>
      <w:proofErr w:type="spellStart"/>
      <w:r w:rsidR="00F829D7" w:rsidRPr="00D63D15">
        <w:t>sijaantulojärjestyksen</w:t>
      </w:r>
      <w:proofErr w:type="spellEnd"/>
      <w:r w:rsidR="00F829D7" w:rsidRPr="00D63D15">
        <w:t>,</w:t>
      </w:r>
      <w:r w:rsidR="00512739" w:rsidRPr="00D63D15">
        <w:t xml:space="preserve"> osoittamassa järjestyksessä. Kirkkovaltuuston varajäsenet eivät siis ole henkilökohtaisia, vaan heidän järjestyksensä määräytyy koko valtuuston toimikauden ajan seurakuntavaalien tuloksen perusteella. Varajäsen kutsutaan </w:t>
      </w:r>
      <w:r w:rsidR="004D2295" w:rsidRPr="00D63D15">
        <w:t xml:space="preserve">varsinaisen jäsenen tilalle </w:t>
      </w:r>
      <w:proofErr w:type="spellStart"/>
      <w:r w:rsidR="00512739" w:rsidRPr="00D63D15">
        <w:t>sijaantulojärjestyksen</w:t>
      </w:r>
      <w:proofErr w:type="spellEnd"/>
      <w:r w:rsidR="00512739" w:rsidRPr="00D63D15">
        <w:t xml:space="preserve"> mukaisessa järjestyksessä. Jos estyneen </w:t>
      </w:r>
      <w:r w:rsidR="0038750E" w:rsidRPr="00D63D15">
        <w:t>jäsenen</w:t>
      </w:r>
      <w:r w:rsidR="00512739" w:rsidRPr="00D63D15">
        <w:t xml:space="preserve"> listalla ei ole varajäseniä, ei varajäsentä voida kutsua.</w:t>
      </w:r>
    </w:p>
    <w:p w14:paraId="013A31AC" w14:textId="73118DA4" w:rsidR="00512739" w:rsidRDefault="001933ED" w:rsidP="00C0737F">
      <w:pPr>
        <w:pStyle w:val="Otsikko6"/>
      </w:pPr>
      <w:bookmarkStart w:id="102" w:name="_Toc19611205"/>
      <w:r>
        <w:t>10</w:t>
      </w:r>
      <w:r w:rsidR="00512739">
        <w:t xml:space="preserve"> § Läsnäolo- ja </w:t>
      </w:r>
      <w:r w:rsidR="00512739" w:rsidRPr="00C0737F">
        <w:t>puheoikeus</w:t>
      </w:r>
      <w:r w:rsidR="00512739">
        <w:t xml:space="preserve"> kirkkovaltuuston kokouksessa</w:t>
      </w:r>
      <w:bookmarkEnd w:id="102"/>
    </w:p>
    <w:p w14:paraId="674805EC" w14:textId="135D420D" w:rsidR="00E1696D" w:rsidRDefault="00E1696D" w:rsidP="00E1696D">
      <w:r w:rsidRPr="005F5C03">
        <w:rPr>
          <w:color w:val="000000" w:themeColor="text1"/>
        </w:rPr>
        <w:t>Tämä kohta on vapaaehtoinen</w:t>
      </w:r>
      <w:r w:rsidR="0038750E">
        <w:rPr>
          <w:color w:val="000000" w:themeColor="text1"/>
        </w:rPr>
        <w:t xml:space="preserve"> ja</w:t>
      </w:r>
      <w:r>
        <w:rPr>
          <w:color w:val="000000" w:themeColor="text1"/>
        </w:rPr>
        <w:t xml:space="preserve"> sitä voidaan muokata seurakunnan tarpeiden mukaan</w:t>
      </w:r>
      <w:r w:rsidR="0038750E">
        <w:rPr>
          <w:color w:val="000000" w:themeColor="text1"/>
        </w:rPr>
        <w:t>. Tarvittaessa se</w:t>
      </w:r>
      <w:r>
        <w:rPr>
          <w:color w:val="000000" w:themeColor="text1"/>
        </w:rPr>
        <w:t xml:space="preserve"> </w:t>
      </w:r>
      <w:r w:rsidRPr="005F5C03">
        <w:rPr>
          <w:color w:val="000000" w:themeColor="text1"/>
        </w:rPr>
        <w:t xml:space="preserve">voidaan </w:t>
      </w:r>
      <w:r>
        <w:rPr>
          <w:color w:val="000000" w:themeColor="text1"/>
        </w:rPr>
        <w:t>myös</w:t>
      </w:r>
      <w:r w:rsidRPr="005F5C03">
        <w:rPr>
          <w:color w:val="000000" w:themeColor="text1"/>
        </w:rPr>
        <w:t xml:space="preserve"> jättää kokonaan pois. Tällöin myöhempien pykälien numerointia on  muokattava</w:t>
      </w:r>
      <w:r>
        <w:rPr>
          <w:color w:val="000000" w:themeColor="text1"/>
        </w:rPr>
        <w:t xml:space="preserve">. </w:t>
      </w:r>
    </w:p>
    <w:p w14:paraId="732FC724" w14:textId="1C5B2EAF" w:rsidR="00916E7E" w:rsidRDefault="00316067" w:rsidP="00916E7E">
      <w:r>
        <w:t>K</w:t>
      </w:r>
      <w:r w:rsidR="00916E7E">
        <w:t>irkko</w:t>
      </w:r>
      <w:r w:rsidR="008F3A44">
        <w:t>järjestyksen</w:t>
      </w:r>
      <w:r w:rsidR="00916E7E">
        <w:t xml:space="preserve"> 3 luvun 30 §:n 2 momentin perusteella kirkkovaltuusto</w:t>
      </w:r>
      <w:r w:rsidR="00031448">
        <w:t xml:space="preserve">n työjärjestykseen voidaan ottaa määräykset </w:t>
      </w:r>
      <w:r w:rsidR="00916E7E">
        <w:t>viranhaltijoiden tai työntekijöiden läsnäolovelvollisuudesta</w:t>
      </w:r>
      <w:r w:rsidR="00031448" w:rsidRPr="00D63D15">
        <w:t>.</w:t>
      </w:r>
      <w:r w:rsidR="00916E7E" w:rsidRPr="00D63D15">
        <w:t xml:space="preserve"> </w:t>
      </w:r>
      <w:r w:rsidR="00DC6FA0" w:rsidRPr="00D63D15">
        <w:t xml:space="preserve">Heidän poissaolonsa kokouksesta ei kuitenkaan estä asioiden käsittelyä. </w:t>
      </w:r>
      <w:r w:rsidR="00E1696D" w:rsidRPr="00D63D15">
        <w:t xml:space="preserve">Läsnäolovelvoitetut määritellään </w:t>
      </w:r>
      <w:r w:rsidR="00DC6FA0" w:rsidRPr="00D63D15">
        <w:t>luettelossa</w:t>
      </w:r>
      <w:r w:rsidR="00E1696D" w:rsidRPr="00D63D15">
        <w:t>.</w:t>
      </w:r>
      <w:r w:rsidR="009630F3" w:rsidRPr="00D63D15">
        <w:t xml:space="preserve"> Tarvittaessa voidaan </w:t>
      </w:r>
      <w:r w:rsidR="009630F3" w:rsidRPr="00D63D15">
        <w:lastRenderedPageBreak/>
        <w:t>määritellä myös tarkempi asia</w:t>
      </w:r>
      <w:r w:rsidR="00DC6FA0" w:rsidRPr="00D63D15">
        <w:t xml:space="preserve"> tai </w:t>
      </w:r>
      <w:r w:rsidR="009630F3" w:rsidRPr="00D63D15">
        <w:t xml:space="preserve">asiakokonaisuus, </w:t>
      </w:r>
      <w:r w:rsidR="00DC6FA0" w:rsidRPr="00D63D15">
        <w:t xml:space="preserve">kuten työala, </w:t>
      </w:r>
      <w:r w:rsidR="009630F3" w:rsidRPr="00D63D15">
        <w:t>jota läsnäolovelvollisuus koskee.</w:t>
      </w:r>
      <w:r w:rsidR="00DC6FA0" w:rsidRPr="00D63D15">
        <w:t xml:space="preserve"> Luettelokohtaan voidaan siis kirjoittaa esimerkiksi: ”kiinteistöpäällikkö X, kun käsitellään kiinteistöasioita”.</w:t>
      </w:r>
      <w:r w:rsidR="009630F3">
        <w:t xml:space="preserve"> </w:t>
      </w:r>
    </w:p>
    <w:p w14:paraId="73B49E74" w14:textId="47E7BCC9" w:rsidR="00916E7E" w:rsidRDefault="00916E7E" w:rsidP="00512739">
      <w:r w:rsidRPr="00723A65">
        <w:t xml:space="preserve">Seurakunnan osa-alueen hallintoa koskevaa sääntelyä </w:t>
      </w:r>
      <w:r>
        <w:t>on kirkkolaissa muutettu siten, ett</w:t>
      </w:r>
      <w:r w:rsidRPr="00723A65">
        <w:t>ä</w:t>
      </w:r>
      <w:r>
        <w:t xml:space="preserve"> s</w:t>
      </w:r>
      <w:r w:rsidRPr="00723A65">
        <w:t xml:space="preserve">äännökset kappeliseurakunnista ja seurakuntapiireistä </w:t>
      </w:r>
      <w:r>
        <w:t xml:space="preserve">on korvattu sääntelyllä </w:t>
      </w:r>
      <w:r w:rsidRPr="00723A65">
        <w:t>seurakunnan sisäisestä aluehallinnosta</w:t>
      </w:r>
      <w:r>
        <w:t>.</w:t>
      </w:r>
      <w:r w:rsidRPr="00723A65">
        <w:t xml:space="preserve"> </w:t>
      </w:r>
      <w:r w:rsidR="00E1696D">
        <w:t>M</w:t>
      </w:r>
      <w:r w:rsidR="004C69BB">
        <w:t>uun muassa o</w:t>
      </w:r>
      <w:r>
        <w:t>sa-alueen johtokunnan puheenjohtajalle ja osa-alueen toimintaa johtavalle papille voidaan antaa työjärjestyksen määräyksellä läsnäolo- ja puheoikeus kirkkovaltuuston kokouksessa. Pykälän tarkoittamasta seurakunnan osa-alueesta voidaan seurakuntien hallinnossa käyttää muitakin nimityksiä, kuten kappeliseurakunta tai seurakuntapiiri.</w:t>
      </w:r>
      <w:r w:rsidR="00E1696D">
        <w:t xml:space="preserve"> Läsnäolo- ja puheoikeutetut määritellään tässä kohdassa.</w:t>
      </w:r>
    </w:p>
    <w:p w14:paraId="309048C2" w14:textId="7C29B20D" w:rsidR="00512739" w:rsidRDefault="00316067" w:rsidP="00512739">
      <w:r>
        <w:t>K</w:t>
      </w:r>
      <w:r w:rsidR="00512739">
        <w:t>irkkojärjestyksen 3 luvun 30 §:ssä säädetään kirkkoneuvoston puheenjohtajan ja varapuheenjohtajan läsnäolo</w:t>
      </w:r>
      <w:r w:rsidR="00832F1C">
        <w:t xml:space="preserve">velvollisuudesta </w:t>
      </w:r>
      <w:r w:rsidR="00512739">
        <w:t>ja puheoikeudesta kirkkovaltuuston kokouksessa. Vanhan kirkkojärjestyksen 8 luvun 7 §:ssä säädettiin</w:t>
      </w:r>
      <w:r w:rsidR="00512739" w:rsidRPr="00071024">
        <w:t xml:space="preserve"> </w:t>
      </w:r>
      <w:r w:rsidR="00512739">
        <w:t xml:space="preserve">myös </w:t>
      </w:r>
      <w:r w:rsidR="00512739" w:rsidRPr="00071024">
        <w:t>kirkkoneuvoston jäsen</w:t>
      </w:r>
      <w:r w:rsidR="004D2295">
        <w:t>t</w:t>
      </w:r>
      <w:r w:rsidR="00512739">
        <w:t>en</w:t>
      </w:r>
      <w:r w:rsidR="00512739" w:rsidRPr="00071024">
        <w:t xml:space="preserve"> oikeu</w:t>
      </w:r>
      <w:r w:rsidR="00512739">
        <w:t>desta</w:t>
      </w:r>
      <w:r w:rsidR="00512739" w:rsidRPr="00071024">
        <w:t xml:space="preserve"> olla </w:t>
      </w:r>
      <w:r w:rsidR="00512739">
        <w:t xml:space="preserve">läsnä </w:t>
      </w:r>
      <w:r w:rsidR="00512739" w:rsidRPr="00071024">
        <w:t xml:space="preserve">kirkkovaltuuston kokouksessa. Tätä säännöstä ei kirkkojärjestyksessä </w:t>
      </w:r>
      <w:r w:rsidR="004D2295">
        <w:t xml:space="preserve">enää </w:t>
      </w:r>
      <w:r w:rsidR="00512739" w:rsidRPr="00071024">
        <w:t>ole</w:t>
      </w:r>
      <w:r w:rsidR="00832F1C">
        <w:t>, koska kirkkovaltuuston kokoukset ovat julkisia</w:t>
      </w:r>
      <w:r w:rsidR="00512739" w:rsidRPr="00071024">
        <w:t>.</w:t>
      </w:r>
      <w:r w:rsidR="00512739">
        <w:t xml:space="preserve"> Kirkkovaltuuston kokouksessa puheoikeutettu henkilö, joka ei itse ole </w:t>
      </w:r>
      <w:r w:rsidR="005B16D1">
        <w:t>jäsen</w:t>
      </w:r>
      <w:r w:rsidR="00512739">
        <w:t>, saa ottaa osaa keskusteluun, mutta ei päätöksen tekemiseen.</w:t>
      </w:r>
    </w:p>
    <w:p w14:paraId="56118F6B" w14:textId="08289896" w:rsidR="00512739" w:rsidRDefault="00272EDE" w:rsidP="00C0737F">
      <w:pPr>
        <w:pStyle w:val="Otsikko6"/>
      </w:pPr>
      <w:bookmarkStart w:id="103" w:name="_Toc19611206"/>
      <w:r>
        <w:t>1</w:t>
      </w:r>
      <w:r w:rsidR="001933ED">
        <w:t>1</w:t>
      </w:r>
      <w:r w:rsidR="00512739" w:rsidRPr="00071024">
        <w:t xml:space="preserve"> § Asiantuntijoiden kuuleminen</w:t>
      </w:r>
      <w:bookmarkEnd w:id="103"/>
    </w:p>
    <w:p w14:paraId="66AAFC89" w14:textId="3734A5D3" w:rsidR="00272EDE" w:rsidRPr="00316168" w:rsidRDefault="00894E40" w:rsidP="00272EDE">
      <w:r w:rsidRPr="00316168">
        <w:t xml:space="preserve">Kirkkovaltuustolla ja sen puheenjohtajalla on oikeus kutsua </w:t>
      </w:r>
      <w:r w:rsidR="00FC2C1B" w:rsidRPr="00316168">
        <w:t xml:space="preserve">kirkkovaltuuston kokoukseen </w:t>
      </w:r>
      <w:r w:rsidRPr="00316168">
        <w:t>asiantuntijoita kuultav</w:t>
      </w:r>
      <w:r w:rsidR="0038750E">
        <w:t>i</w:t>
      </w:r>
      <w:r w:rsidRPr="00316168">
        <w:t>ksi yksittäisissä asioissa</w:t>
      </w:r>
      <w:r w:rsidR="00316168" w:rsidRPr="00316168">
        <w:t xml:space="preserve">. </w:t>
      </w:r>
      <w:r w:rsidR="00B47012">
        <w:t>Pysyvästä läsnäolo- ja puheoikeudesta määrätään 1</w:t>
      </w:r>
      <w:r w:rsidR="0038750E">
        <w:t>0</w:t>
      </w:r>
      <w:r w:rsidR="00B47012">
        <w:t xml:space="preserve"> §:</w:t>
      </w:r>
      <w:proofErr w:type="spellStart"/>
      <w:r w:rsidR="00B47012">
        <w:t>ssä</w:t>
      </w:r>
      <w:proofErr w:type="spellEnd"/>
      <w:r w:rsidR="00B47012">
        <w:t xml:space="preserve">. </w:t>
      </w:r>
      <w:r w:rsidR="00D26AB3">
        <w:t xml:space="preserve">Jos asia ei koske kirkkovaltuuston toiminnan sisäistä järjestelyä, </w:t>
      </w:r>
      <w:r w:rsidR="00FD2B99">
        <w:t>oike</w:t>
      </w:r>
      <w:r w:rsidR="00B47012">
        <w:t xml:space="preserve">us kutsua asiantuntijoita kuultavaksi koskee </w:t>
      </w:r>
      <w:r w:rsidR="00D26AB3">
        <w:t xml:space="preserve">vain sellaisia </w:t>
      </w:r>
      <w:r w:rsidR="00B47012">
        <w:t xml:space="preserve">asioita, jotka ovat kokouksen asialistalla </w:t>
      </w:r>
      <w:r w:rsidR="00D26AB3">
        <w:t>tai jotka muutoin otet</w:t>
      </w:r>
      <w:r w:rsidR="00FD2B99">
        <w:t>aan</w:t>
      </w:r>
      <w:r w:rsidR="00D26AB3">
        <w:t xml:space="preserve"> kokoukse</w:t>
      </w:r>
      <w:r w:rsidR="00FD2B99">
        <w:t>ssa käsiteltäväksi</w:t>
      </w:r>
      <w:r w:rsidR="00D26AB3">
        <w:t xml:space="preserve">. Kirkkovaltuusto päättää kuulemisesta samalla kun se päättää </w:t>
      </w:r>
      <w:r w:rsidR="00FD2B99">
        <w:t>kokouksessa käsiteltävät asiat</w:t>
      </w:r>
      <w:r w:rsidR="00D26AB3">
        <w:t>.</w:t>
      </w:r>
    </w:p>
    <w:p w14:paraId="7C16ABA9" w14:textId="76E156B8" w:rsidR="00512739" w:rsidRDefault="00512739" w:rsidP="00C0737F">
      <w:pPr>
        <w:pStyle w:val="Otsikko6"/>
      </w:pPr>
      <w:bookmarkStart w:id="104" w:name="_Toc19611207"/>
      <w:r>
        <w:t>1</w:t>
      </w:r>
      <w:r w:rsidR="001933ED">
        <w:t>2</w:t>
      </w:r>
      <w:r w:rsidRPr="00071024">
        <w:t xml:space="preserve"> § Kokouksen laillisuus ja päätösvaltaisuus</w:t>
      </w:r>
      <w:bookmarkEnd w:id="104"/>
    </w:p>
    <w:p w14:paraId="074CC334" w14:textId="0C0FB2DD" w:rsidR="008D0517" w:rsidRDefault="00512739" w:rsidP="008D0517">
      <w:r w:rsidRPr="00071024">
        <w:t xml:space="preserve">Laillisesti koolle kutsumisen osalta kts. edellä kokouskutsua koskeva </w:t>
      </w:r>
      <w:r w:rsidR="00DB1108">
        <w:t>6</w:t>
      </w:r>
      <w:r w:rsidRPr="00071024">
        <w:t xml:space="preserve"> §</w:t>
      </w:r>
      <w:r>
        <w:t xml:space="preserve">. Kokous katsotaan laillisesti kokoon kutsutuksi, kun se on kutsuttu koolle säännösten ja määräysten mukaisesti. Kirkkovaltuuston kokous </w:t>
      </w:r>
      <w:r w:rsidR="008D0517">
        <w:t xml:space="preserve">on </w:t>
      </w:r>
      <w:r>
        <w:t xml:space="preserve">kirkkolain 10 luvun 14 §:n mukaan päätösvaltainen, kun enemmän kuin puolet jäsenistä on läsnä. </w:t>
      </w:r>
      <w:r w:rsidR="008D0517">
        <w:t>Läsnäolosta on pidettävä kirjaa m</w:t>
      </w:r>
      <w:r w:rsidR="00DB1108">
        <w:t>uun muassa</w:t>
      </w:r>
      <w:r w:rsidR="008D0517">
        <w:t xml:space="preserve"> kokouksen päätösvaltaisuudessa tapahtuvien muutosten seuraamiseksi. Läsnäolon todentaminen jälkikäteen pöytäkirjasta on tärkeää </w:t>
      </w:r>
      <w:r w:rsidR="00DB1108">
        <w:t xml:space="preserve">esimerkiksi </w:t>
      </w:r>
      <w:r w:rsidR="008D0517">
        <w:t xml:space="preserve">menettelyvirheiden ja äänestyskäyttäytymisen todentamiseksi. </w:t>
      </w:r>
      <w:r w:rsidR="008D0517" w:rsidRPr="00F91717">
        <w:t>Henkilö katsot</w:t>
      </w:r>
      <w:r w:rsidR="008D0517">
        <w:t>aan</w:t>
      </w:r>
      <w:r w:rsidR="008D0517" w:rsidRPr="00F91717">
        <w:t xml:space="preserve"> läsnä olevaksi, kun hän kokouksessa ottaa osaa asian käsittelyyn joko paikalla olevana tai osallistumalla kokoukseen sähköisesti</w:t>
      </w:r>
      <w:r w:rsidR="008D0517">
        <w:t>.</w:t>
      </w:r>
      <w:r w:rsidR="008D0517" w:rsidRPr="008D0517">
        <w:t xml:space="preserve"> </w:t>
      </w:r>
      <w:r w:rsidR="008D0517">
        <w:t xml:space="preserve">Kokouksen päätösvaltaisuus voi tulla arvioitavaksi kokouksen myöhemmissäkin vaiheissa, mikäli </w:t>
      </w:r>
      <w:r w:rsidR="005B16D1">
        <w:t>jäseniä</w:t>
      </w:r>
      <w:r w:rsidR="008D0517">
        <w:t xml:space="preserve"> poistuu kokouksesta niin, että päätösvaltaisuus menetetään.</w:t>
      </w:r>
    </w:p>
    <w:p w14:paraId="0CC46D35" w14:textId="421CE523" w:rsidR="00512739" w:rsidRDefault="00512739" w:rsidP="00512739">
      <w:r>
        <w:t xml:space="preserve">Kirkkolain 3 luvun 9 §:n 2 momentissa säädetään määräenemmistöä edellyttävistä päätöksistä. Läsnä olevat kirkkovaltuuston jäsenet </w:t>
      </w:r>
      <w:r w:rsidR="00DB1108">
        <w:t xml:space="preserve">voidaan </w:t>
      </w:r>
      <w:r>
        <w:t>todeta aakkosjärjestyksessä pidettävällä nimenhuudolla tai sähköisen</w:t>
      </w:r>
      <w:r w:rsidR="00DB1108">
        <w:t xml:space="preserve"> kokousjärjestelmän </w:t>
      </w:r>
      <w:r>
        <w:t xml:space="preserve">avulla. Puheenjohtaja toteaa laillisuuden ja päätösvaltaisuuden. </w:t>
      </w:r>
    </w:p>
    <w:p w14:paraId="484F3BD3" w14:textId="5D86D9D4" w:rsidR="00272EDE" w:rsidRDefault="00272EDE" w:rsidP="00272EDE">
      <w:pPr>
        <w:pStyle w:val="Otsikko6"/>
      </w:pPr>
      <w:bookmarkStart w:id="105" w:name="_Toc19611208"/>
      <w:r>
        <w:t>1</w:t>
      </w:r>
      <w:r w:rsidR="001933ED">
        <w:t>3</w:t>
      </w:r>
      <w:r>
        <w:t xml:space="preserve"> § Esteellisyys</w:t>
      </w:r>
      <w:bookmarkEnd w:id="105"/>
    </w:p>
    <w:p w14:paraId="5908DE41" w14:textId="3758CABF" w:rsidR="00D97205" w:rsidRDefault="00AB62F2" w:rsidP="00D97205">
      <w:r w:rsidRPr="00DA6333">
        <w:t xml:space="preserve">Seurakunnan luottamushenkilöiden ja työntekijöiden esteellisyys määräytyy hallintolain mukaan, jollei kirkkolaissa toisin säädetä. Esteellisyydellä tarkoitetaan sellaista sidonnaisuutta asiaan tai asianosaisiin, joka saattaa vaarantaa henkilön puolueettomuuden. </w:t>
      </w:r>
      <w:r w:rsidR="00AB2783" w:rsidRPr="00AB2783">
        <w:t>Kirkkovaltuuston jäsenen osalta esteellisyys määräytyy kirkkolain 10 luvun 10 §:n mukaisesti.</w:t>
      </w:r>
    </w:p>
    <w:p w14:paraId="5AC7BC01" w14:textId="15B91393" w:rsidR="00D97205" w:rsidRDefault="00D97205" w:rsidP="00D97205">
      <w:r>
        <w:t>Hallintolain 29 §:n mukaan m</w:t>
      </w:r>
      <w:r w:rsidRPr="001633BF">
        <w:t>onijäsenisen toimielimen jäsenen ja esittelijän esteellisyydestä päättää  toimielin.</w:t>
      </w:r>
      <w:r>
        <w:t xml:space="preserve"> </w:t>
      </w:r>
      <w:r w:rsidRPr="001633BF">
        <w:t xml:space="preserve">Monijäseninen toimielin päättää myös muun läsnäoloon oikeutetun esteellisyydestä. </w:t>
      </w:r>
      <w:r>
        <w:t xml:space="preserve">Väitteen esteellisyydestä voi tehdä kuka tahansa missä tahansa vaiheessa asian käsittelyä. </w:t>
      </w:r>
      <w:r w:rsidRPr="00DA6333">
        <w:t>Esteellisyys arvioidaan aina tapauskohtaisesti</w:t>
      </w:r>
      <w:r>
        <w:t xml:space="preserve"> </w:t>
      </w:r>
      <w:r w:rsidRPr="00D63D15">
        <w:t>ja kirkkovaltuusto päättää esteellisyydestä. Asiasta</w:t>
      </w:r>
      <w:r>
        <w:t xml:space="preserve"> tehdään käsittelyratkaisu, joka merkitään </w:t>
      </w:r>
      <w:r w:rsidR="00CB66C9">
        <w:t xml:space="preserve">ja perustellaan </w:t>
      </w:r>
      <w:r>
        <w:t>pöytäkirjaan. Hallintolain 29 §:n 3 momentin mukaan e</w:t>
      </w:r>
      <w:r w:rsidRPr="00001A49">
        <w:t>steellisyyttä koskevaan päätökseen ei saa hakea erikseen oikaisua eikä muutosta valittamalla</w:t>
      </w:r>
      <w:r>
        <w:t xml:space="preserve">. </w:t>
      </w:r>
    </w:p>
    <w:p w14:paraId="5B465C00" w14:textId="1D6B6EC1" w:rsidR="00685BF0" w:rsidRDefault="00AB62F2" w:rsidP="00AB62F2">
      <w:r w:rsidRPr="00D63D15">
        <w:lastRenderedPageBreak/>
        <w:t xml:space="preserve">Kirkkovaltuuston jäsen on esteellinen </w:t>
      </w:r>
      <w:r w:rsidR="00CB66C9" w:rsidRPr="00D63D15">
        <w:t>käsittelemään asiaa</w:t>
      </w:r>
      <w:r w:rsidRPr="00D63D15">
        <w:t xml:space="preserve">, joka koskee henkilökohtaisesti häntä tai hänen </w:t>
      </w:r>
      <w:proofErr w:type="gramStart"/>
      <w:r w:rsidR="00685BF0" w:rsidRPr="00D63D15">
        <w:t>hallintolain</w:t>
      </w:r>
      <w:proofErr w:type="gramEnd"/>
      <w:r w:rsidR="00685BF0" w:rsidRPr="00D63D15">
        <w:t xml:space="preserve"> 28 §:n 2 tai 3 momentissa tarkoitettua </w:t>
      </w:r>
      <w:r w:rsidRPr="00D63D15">
        <w:t>läheistään. Säännös eroaa vanhan kirkkolain kirkkovaltuu</w:t>
      </w:r>
      <w:r w:rsidR="005B16D1" w:rsidRPr="00D63D15">
        <w:t xml:space="preserve">ston jäseniä </w:t>
      </w:r>
      <w:r w:rsidRPr="00D63D15">
        <w:t xml:space="preserve">koskevasta esteellisyyssäännöksestä siten, että esteellinen jäsen ei enää saa lainkaan osallistua asian käsittelyyn valtuuston kokouksessa. </w:t>
      </w:r>
      <w:r w:rsidR="005B16D1" w:rsidRPr="00D63D15">
        <w:t>Kirkkovaltuuston jäsen</w:t>
      </w:r>
      <w:r w:rsidRPr="00D63D15">
        <w:t xml:space="preserve"> ei siten voi osallistua edes asiasta käytävään keskuste</w:t>
      </w:r>
      <w:r w:rsidR="00D97205" w:rsidRPr="00D63D15">
        <w:t xml:space="preserve">luun. Ennen asian käsittelyn aloittamista esteellisen </w:t>
      </w:r>
      <w:r w:rsidR="005B16D1" w:rsidRPr="00D63D15">
        <w:t>jäsenen</w:t>
      </w:r>
      <w:r w:rsidR="00D97205" w:rsidRPr="00D63D15">
        <w:t xml:space="preserve"> on vetäydyttävä asian käsittelystä ja poistuttava paikaltaan.</w:t>
      </w:r>
      <w:r w:rsidR="00CB66C9" w:rsidRPr="00D63D15">
        <w:t xml:space="preserve"> Jos asia poikkeuksellisesti käsitellään suljetussa kokouksessa, esteellisen henkilön on poistuttava kokouksesta.</w:t>
      </w:r>
    </w:p>
    <w:p w14:paraId="60AD9726" w14:textId="2A33C0E9" w:rsidR="001633BF" w:rsidRDefault="00685BF0" w:rsidP="00272EDE">
      <w:r>
        <w:t>Kirkkov</w:t>
      </w:r>
      <w:r w:rsidR="00AB62F2" w:rsidRPr="00DA6333">
        <w:t>altuuston jäsenen osallistuessa asian käsittelyyn seurakunnan</w:t>
      </w:r>
      <w:r w:rsidR="00AB62F2">
        <w:t>, yhtymän tai hiippakunnan</w:t>
      </w:r>
      <w:r w:rsidR="00AB62F2" w:rsidRPr="00DA6333">
        <w:t xml:space="preserve"> </w:t>
      </w:r>
      <w:r w:rsidR="00AB62F2">
        <w:t xml:space="preserve">muussa </w:t>
      </w:r>
      <w:r w:rsidR="00AB62F2" w:rsidRPr="00DA6333">
        <w:t>toimielimessä häneen sovelletaan, mitä kyseisen toimielimen jäsenen esteellisyydestä säädetään.</w:t>
      </w:r>
      <w:r>
        <w:t xml:space="preserve"> </w:t>
      </w:r>
      <w:r w:rsidR="001633BF">
        <w:t xml:space="preserve">Viranhaltijoiden ja työntekijöiden kohdalla </w:t>
      </w:r>
      <w:r w:rsidR="00B81BC0">
        <w:t xml:space="preserve">hallintolain </w:t>
      </w:r>
      <w:r w:rsidR="001633BF">
        <w:t>esteellisyysperusteita sovelletaan laajemmin kirkkolain 10 luvun 10 §:n 3 momentin mukaan.</w:t>
      </w:r>
    </w:p>
    <w:p w14:paraId="23A4B1E0" w14:textId="77777777" w:rsidR="00B81BC0" w:rsidRDefault="00AB62F2" w:rsidP="00B81BC0">
      <w:r>
        <w:t>Toimielimen j</w:t>
      </w:r>
      <w:r w:rsidR="001633BF" w:rsidRPr="001633BF">
        <w:t>äsen tai esittelijä saa osallistua esteellisyyttään koskevan asian käsittelyyn vain, jos toimielin ei olisi ilman häntä päätösvaltainen eikä hänen tilalleen ole ilman huomattavaa viivytystä saatavissa esteetöntä henkilöä</w:t>
      </w:r>
      <w:r w:rsidR="00B81BC0">
        <w:t>.</w:t>
      </w:r>
      <w:r w:rsidR="00B81BC0" w:rsidRPr="00B81BC0">
        <w:t xml:space="preserve"> </w:t>
      </w:r>
    </w:p>
    <w:p w14:paraId="79B53985" w14:textId="347F50FB" w:rsidR="001633BF" w:rsidRDefault="00B81BC0" w:rsidP="00272EDE">
      <w:r>
        <w:t>Jos kirkkovaltuuston puheenjohtaja</w:t>
      </w:r>
      <w:r w:rsidR="00AB2783">
        <w:t xml:space="preserve"> ja</w:t>
      </w:r>
      <w:r>
        <w:t xml:space="preserve"> varapuheenjohtaja ovat esteellisiä, valitaan kokousta tai kyseisen asian käsittelyä varten tilapäinen puheenjohtaja.</w:t>
      </w:r>
    </w:p>
    <w:p w14:paraId="282BC0F9" w14:textId="01F45BCE" w:rsidR="00512739" w:rsidRDefault="00512739" w:rsidP="00C0737F">
      <w:pPr>
        <w:pStyle w:val="Otsikko6"/>
      </w:pPr>
      <w:bookmarkStart w:id="106" w:name="_Toc19611209"/>
      <w:r>
        <w:t>1</w:t>
      </w:r>
      <w:r w:rsidR="001933ED">
        <w:t>4</w:t>
      </w:r>
      <w:r w:rsidRPr="00071024">
        <w:t xml:space="preserve"> § Asioiden käsittelyjärjestys</w:t>
      </w:r>
      <w:bookmarkEnd w:id="106"/>
    </w:p>
    <w:p w14:paraId="3196E8A6" w14:textId="4A504318" w:rsidR="00512739" w:rsidRDefault="00512739" w:rsidP="00512739">
      <w:r>
        <w:t xml:space="preserve">Kirkkolain 3 luvun 9 §:n 1 momentin mukaan kirkkoneuvoston on valmisteltava kirkkovaltuuston käsiteltäväksi tulevat asiat. Vanhan kirkkojärjestyksen 8 luvun 6 §:ää vastaavaa säännöstä kirkkoneuvostossa suoritettavasta valmistelusta ei kirkkojärjestyksessä enää ole, koska </w:t>
      </w:r>
      <w:r w:rsidR="00CB5A08">
        <w:t>kirkkoneuvoston valmisteluvelvollisuudesta säädetään ensin mainitussa pykälässä</w:t>
      </w:r>
      <w:r>
        <w:t>.</w:t>
      </w:r>
    </w:p>
    <w:p w14:paraId="0567FA21" w14:textId="77777777" w:rsidR="00512739" w:rsidRDefault="00512739" w:rsidP="00512739">
      <w:r w:rsidRPr="00ED433E">
        <w:t>Esityslista hyväksytään käsittelyjärjestykseksi. Jos käsiteltäväksi tulee esityslistan ulkopuolisia asioita, niiden käsittelyjärjestyksen määrää puheenjohtaja. Hyväksytty työjärjestys on sitova.</w:t>
      </w:r>
    </w:p>
    <w:p w14:paraId="00F384F5" w14:textId="1744941D" w:rsidR="00512739" w:rsidRDefault="00512739" w:rsidP="00512739">
      <w:r>
        <w:t xml:space="preserve">Vanhan kirkkojärjestyksen 8 luvun 4 §:n mukaisesta </w:t>
      </w:r>
      <w:r w:rsidR="005B16D1">
        <w:t>jäsenen</w:t>
      </w:r>
      <w:r>
        <w:t xml:space="preserve"> kirjallisesta esityksestä ei enää säädetä kirkkojärjestyksessä. Seurakunnan jäsenen aloiteoikeudesta on säädetty kirkkolain 3 luvun 9 §:ssä ja </w:t>
      </w:r>
      <w:r w:rsidR="00CB5A08">
        <w:t>kirkkovaltuuston jäsenen</w:t>
      </w:r>
      <w:r w:rsidRPr="00ED433E">
        <w:t xml:space="preserve"> tekemän aloitteen käsittelystä määrätään </w:t>
      </w:r>
      <w:r w:rsidR="00AB62F2">
        <w:t xml:space="preserve">kirkkovaltuuston </w:t>
      </w:r>
      <w:r w:rsidRPr="00ED433E">
        <w:t xml:space="preserve">työjärjestyksessä </w:t>
      </w:r>
      <w:r w:rsidR="00AB62F2">
        <w:t>(</w:t>
      </w:r>
      <w:r w:rsidRPr="00ED433E">
        <w:t xml:space="preserve">kts. </w:t>
      </w:r>
      <w:r w:rsidR="00AB62F2">
        <w:t>mallityöjärjestyksen 35</w:t>
      </w:r>
      <w:r w:rsidRPr="00ED433E">
        <w:t xml:space="preserve"> §</w:t>
      </w:r>
      <w:r w:rsidR="00AB62F2">
        <w:t>)</w:t>
      </w:r>
      <w:r w:rsidRPr="00ED433E">
        <w:t>.</w:t>
      </w:r>
    </w:p>
    <w:p w14:paraId="6743071E" w14:textId="49130FAC" w:rsidR="00272EDE" w:rsidRDefault="00272EDE" w:rsidP="00272EDE">
      <w:pPr>
        <w:pStyle w:val="Otsikko6"/>
      </w:pPr>
      <w:bookmarkStart w:id="107" w:name="_Toc19611210"/>
      <w:r>
        <w:t>1</w:t>
      </w:r>
      <w:r w:rsidR="001933ED">
        <w:t>5</w:t>
      </w:r>
      <w:r>
        <w:t xml:space="preserve"> § Pöydällepano ja asian palauttaminen valmisteltavaksi</w:t>
      </w:r>
      <w:bookmarkEnd w:id="107"/>
    </w:p>
    <w:p w14:paraId="3390820F" w14:textId="47454151" w:rsidR="00272EDE" w:rsidRPr="00272EDE" w:rsidRDefault="00B873EE" w:rsidP="00272EDE">
      <w:r w:rsidRPr="00D63D15">
        <w:t>Pykälän määräykset koskevat menettelyä asian käsittelyjärjestyksestä päätettäessä</w:t>
      </w:r>
      <w:r w:rsidR="001375B9" w:rsidRPr="00D63D15">
        <w:t>.</w:t>
      </w:r>
      <w:r w:rsidRPr="00D63D15">
        <w:t xml:space="preserve"> </w:t>
      </w:r>
      <w:r w:rsidR="00272EDE" w:rsidRPr="00D63D15">
        <w:t>Asiasta ei ole säädetty</w:t>
      </w:r>
      <w:r w:rsidR="00CB5A08" w:rsidRPr="00D63D15">
        <w:t>,</w:t>
      </w:r>
      <w:r w:rsidR="00B81BC0" w:rsidRPr="00D63D15">
        <w:t xml:space="preserve"> </w:t>
      </w:r>
      <w:r w:rsidR="00272EDE" w:rsidRPr="00D63D15">
        <w:t>joten asiaa koskevat määräykset otetaan työjärjestykseen.</w:t>
      </w:r>
      <w:r w:rsidRPr="00D63D15">
        <w:t xml:space="preserve"> Pöydällepano</w:t>
      </w:r>
      <w:r w:rsidR="001375B9" w:rsidRPr="00D63D15">
        <w:t xml:space="preserve"> ja palauttaminen </w:t>
      </w:r>
      <w:r w:rsidRPr="00D63D15">
        <w:t xml:space="preserve"> tarkoitta</w:t>
      </w:r>
      <w:r w:rsidR="001375B9" w:rsidRPr="00D63D15">
        <w:t>vat</w:t>
      </w:r>
      <w:r w:rsidRPr="00D63D15">
        <w:t xml:space="preserve"> sitä, että asian käsittely siirtyy.</w:t>
      </w:r>
      <w:r w:rsidR="001375B9">
        <w:t xml:space="preserve"> </w:t>
      </w:r>
    </w:p>
    <w:p w14:paraId="78482AB8" w14:textId="4EE69CB5" w:rsidR="00272EDE" w:rsidRDefault="00272EDE" w:rsidP="00272EDE">
      <w:pPr>
        <w:pStyle w:val="Otsikko6"/>
      </w:pPr>
      <w:bookmarkStart w:id="108" w:name="_Toc19611211"/>
      <w:r w:rsidRPr="00D63D15">
        <w:t>1</w:t>
      </w:r>
      <w:r w:rsidR="001933ED" w:rsidRPr="00D63D15">
        <w:t>6</w:t>
      </w:r>
      <w:r w:rsidRPr="00D63D15">
        <w:t xml:space="preserve"> § Ehdotu</w:t>
      </w:r>
      <w:r w:rsidR="001375B9" w:rsidRPr="00D63D15">
        <w:t>sten antaminen</w:t>
      </w:r>
      <w:bookmarkEnd w:id="108"/>
    </w:p>
    <w:p w14:paraId="5F9FCB85" w14:textId="372AE4B3" w:rsidR="003D4D1B" w:rsidRDefault="00B81BC0" w:rsidP="001375B9">
      <w:r>
        <w:t>Malli</w:t>
      </w:r>
      <w:r w:rsidR="00685BF0">
        <w:t>pykälä</w:t>
      </w:r>
      <w:r w:rsidR="00AB5D94">
        <w:t>ssä o</w:t>
      </w:r>
      <w:r w:rsidR="00685BF0">
        <w:t xml:space="preserve">n </w:t>
      </w:r>
      <w:r>
        <w:t>kaksi vaihtoehtoa</w:t>
      </w:r>
      <w:r w:rsidR="00AB5D94">
        <w:t xml:space="preserve"> 1 momentiksi</w:t>
      </w:r>
      <w:r>
        <w:t xml:space="preserve">, </w:t>
      </w:r>
      <w:r w:rsidR="00685BF0">
        <w:t xml:space="preserve">kuten vanhassa työjärjestysmallissa. </w:t>
      </w:r>
      <w:r w:rsidR="00846EFC">
        <w:t>T</w:t>
      </w:r>
      <w:r w:rsidR="00846EFC">
        <w:rPr>
          <w:color w:val="000000" w:themeColor="text1"/>
        </w:rPr>
        <w:t>arpeeton vaihtoehto poistetaan</w:t>
      </w:r>
      <w:r>
        <w:t>.</w:t>
      </w:r>
      <w:r w:rsidR="001375B9">
        <w:t xml:space="preserve"> </w:t>
      </w:r>
      <w:r w:rsidR="00FD08A0">
        <w:t>Aloitteiden jättämisestä ja käsittelemisestä määrätään erikseen työjärjestysmallin 35 §:</w:t>
      </w:r>
      <w:proofErr w:type="spellStart"/>
      <w:r w:rsidR="00FD08A0">
        <w:t>ssä</w:t>
      </w:r>
      <w:proofErr w:type="spellEnd"/>
      <w:r w:rsidR="00FD08A0">
        <w:t>.</w:t>
      </w:r>
    </w:p>
    <w:p w14:paraId="155BE6D5" w14:textId="62728D33" w:rsidR="00B81BC0" w:rsidRDefault="00272EDE" w:rsidP="00846EFC">
      <w:pPr>
        <w:pStyle w:val="Otsikko3"/>
      </w:pPr>
      <w:bookmarkStart w:id="109" w:name="_Toc19611212"/>
      <w:r w:rsidRPr="0021655A">
        <w:t xml:space="preserve">III OSA </w:t>
      </w:r>
      <w:r w:rsidR="00846EFC">
        <w:t>Asioiden käsittely</w:t>
      </w:r>
      <w:bookmarkEnd w:id="109"/>
      <w:r>
        <w:t xml:space="preserve"> </w:t>
      </w:r>
    </w:p>
    <w:p w14:paraId="55059A1D" w14:textId="5F29F750" w:rsidR="00B81BC0" w:rsidRDefault="00B81BC0" w:rsidP="00B81BC0">
      <w:r>
        <w:t xml:space="preserve">Tähän osioon on koottu sellaisia määräyksiä, joita voidaan soveltaa useampaan seurakunnan toimielimeen. Määräysten kokoaminen yhteen </w:t>
      </w:r>
      <w:r w:rsidR="0021655A">
        <w:t xml:space="preserve">osioon </w:t>
      </w:r>
      <w:r>
        <w:t>helpottaa siirtymistä</w:t>
      </w:r>
      <w:r w:rsidR="00FD08A0">
        <w:t xml:space="preserve"> </w:t>
      </w:r>
      <w:r w:rsidR="0021655A">
        <w:t xml:space="preserve">seurakunnan </w:t>
      </w:r>
      <w:r>
        <w:t xml:space="preserve">toimielimiä koskevista </w:t>
      </w:r>
      <w:r w:rsidR="00FD08A0">
        <w:t>erillisistä määräyksistä</w:t>
      </w:r>
      <w:r>
        <w:t xml:space="preserve"> yhtenäiseen </w:t>
      </w:r>
      <w:r w:rsidR="0021655A">
        <w:t xml:space="preserve">seurakunnan </w:t>
      </w:r>
      <w:r>
        <w:t xml:space="preserve">hallintosääntöön, mikäli kirkollinen lainsäädäntö </w:t>
      </w:r>
      <w:r w:rsidR="0021655A">
        <w:t xml:space="preserve">muuttuu tältä osin jossain vaiheessa vastaamaan </w:t>
      </w:r>
      <w:r w:rsidR="00D26427">
        <w:t xml:space="preserve">sääntelyä </w:t>
      </w:r>
      <w:r w:rsidR="00846EFC">
        <w:t>kunnallishallinnossa</w:t>
      </w:r>
      <w:r w:rsidR="0021655A">
        <w:t>.</w:t>
      </w:r>
    </w:p>
    <w:p w14:paraId="7D356624" w14:textId="7C0AE98E" w:rsidR="00272EDE" w:rsidRDefault="00272EDE" w:rsidP="00272EDE">
      <w:pPr>
        <w:pStyle w:val="Otsikko6"/>
      </w:pPr>
      <w:bookmarkStart w:id="110" w:name="_Toc19611213"/>
      <w:r>
        <w:lastRenderedPageBreak/>
        <w:t>1</w:t>
      </w:r>
      <w:r w:rsidR="001933ED">
        <w:t>7</w:t>
      </w:r>
      <w:r>
        <w:t xml:space="preserve"> § Asiahallinta- ja äänestysjärjestelmä</w:t>
      </w:r>
      <w:bookmarkEnd w:id="110"/>
    </w:p>
    <w:p w14:paraId="353E62AF" w14:textId="04E76FE8" w:rsidR="00272EDE" w:rsidRPr="00272EDE" w:rsidRDefault="0021655A" w:rsidP="00272EDE">
      <w:r w:rsidRPr="005F5C03">
        <w:rPr>
          <w:color w:val="000000" w:themeColor="text1"/>
        </w:rPr>
        <w:t>Tä</w:t>
      </w:r>
      <w:r>
        <w:rPr>
          <w:color w:val="000000" w:themeColor="text1"/>
        </w:rPr>
        <w:t>ssä pykälässä voidaan määrätä käytettävästä asianhallinta- ja äänestysjärjestelmästä. Pykälä</w:t>
      </w:r>
      <w:r w:rsidRPr="005F5C03">
        <w:rPr>
          <w:color w:val="000000" w:themeColor="text1"/>
        </w:rPr>
        <w:t xml:space="preserve"> on vapaaehtoinen ja se voidaan tarvittaessa jättää kokonaan pois. Tällöin myöhempien pykälien numerointia on  muokattava.</w:t>
      </w:r>
    </w:p>
    <w:p w14:paraId="02291B51" w14:textId="576B4B5E" w:rsidR="00272EDE" w:rsidRPr="00272EDE" w:rsidRDefault="00272EDE" w:rsidP="00272EDE">
      <w:pPr>
        <w:pStyle w:val="Otsikko6"/>
      </w:pPr>
      <w:bookmarkStart w:id="111" w:name="_Toc19611214"/>
      <w:r w:rsidRPr="00AB5D94">
        <w:t>1</w:t>
      </w:r>
      <w:r w:rsidR="001933ED" w:rsidRPr="00AB5D94">
        <w:t>8</w:t>
      </w:r>
      <w:r w:rsidRPr="00AB5D94">
        <w:t xml:space="preserve"> § Puheenvuorot</w:t>
      </w:r>
      <w:bookmarkEnd w:id="111"/>
    </w:p>
    <w:p w14:paraId="3A14E3F5" w14:textId="2EC637BD" w:rsidR="0021655A" w:rsidRDefault="00512739" w:rsidP="00512739">
      <w:r w:rsidRPr="007376B5">
        <w:t>Pykälä vastaa aikaisemman työjärjestysmallin pykäl</w:t>
      </w:r>
      <w:r w:rsidR="00E96F4F">
        <w:t>i</w:t>
      </w:r>
      <w:r w:rsidRPr="007376B5">
        <w:t>ä 10</w:t>
      </w:r>
      <w:r w:rsidR="00E96F4F">
        <w:t xml:space="preserve"> ja 11</w:t>
      </w:r>
      <w:r w:rsidRPr="007376B5">
        <w:t xml:space="preserve">. </w:t>
      </w:r>
      <w:r>
        <w:t>Puheenjohtaja avaa esittelyn jälkeen keskustelun asiassa ja pitää huolta kokouksen järjestyksestä. Puheoikeus on kirkkovaltuuston</w:t>
      </w:r>
      <w:r w:rsidRPr="00AA5ABD">
        <w:t xml:space="preserve"> jäsenten lisäksi myös </w:t>
      </w:r>
      <w:r w:rsidR="00E96F4F">
        <w:t>sellaisella</w:t>
      </w:r>
      <w:r>
        <w:t xml:space="preserve"> henkilöillä</w:t>
      </w:r>
      <w:r w:rsidRPr="00AA5ABD">
        <w:t>, joilla lain tai siihen perustuvan alemman tason säännöksen tai määräyksen nojalla on läsnäolo- ja puheoikeus toimielimen kokouksessa.</w:t>
      </w:r>
      <w:r>
        <w:t xml:space="preserve"> </w:t>
      </w:r>
    </w:p>
    <w:p w14:paraId="39E502A4" w14:textId="0F006E6F" w:rsidR="0021655A" w:rsidRPr="00D63D15" w:rsidRDefault="0021655A" w:rsidP="00512739">
      <w:r w:rsidRPr="0021655A">
        <w:t>Työjärjestyksessä voidaan antaa kokouksen kulun turvaamiseksi tarpeellisia määräyksiä puheenvuorojen pituudesta yksittäisissä asioissa.</w:t>
      </w:r>
      <w:r>
        <w:t xml:space="preserve"> </w:t>
      </w:r>
      <w:r w:rsidR="00D26427">
        <w:t xml:space="preserve">Pykälämallin toiseksi viimeinen </w:t>
      </w:r>
      <w:r w:rsidR="00D26427" w:rsidRPr="00D63D15">
        <w:t>momentti</w:t>
      </w:r>
      <w:r w:rsidRPr="00D63D15">
        <w:t xml:space="preserve"> </w:t>
      </w:r>
      <w:r w:rsidR="00D26427" w:rsidRPr="00D63D15">
        <w:t>sisältää</w:t>
      </w:r>
      <w:r w:rsidRPr="00D63D15">
        <w:t xml:space="preserve"> </w:t>
      </w:r>
      <w:r w:rsidR="00AB5D94" w:rsidRPr="00D63D15">
        <w:t>muokattava</w:t>
      </w:r>
      <w:r w:rsidR="00D26427" w:rsidRPr="00D63D15">
        <w:t>n kohdan</w:t>
      </w:r>
      <w:r w:rsidR="00AB5D94" w:rsidRPr="00D63D15">
        <w:t xml:space="preserve"> koskien </w:t>
      </w:r>
      <w:r w:rsidRPr="00D63D15">
        <w:t>puheenvuorojen pituutta</w:t>
      </w:r>
      <w:r w:rsidR="00AB5D94" w:rsidRPr="00D63D15">
        <w:t>.</w:t>
      </w:r>
      <w:r w:rsidRPr="00D63D15">
        <w:t xml:space="preserve"> Tyypillis</w:t>
      </w:r>
      <w:r w:rsidR="00AB5D94" w:rsidRPr="00D63D15">
        <w:t>esti puheenvuorot rajoitetaan johonkin minuuttimäärään</w:t>
      </w:r>
      <w:r w:rsidRPr="00D63D15">
        <w:t xml:space="preserve"> 2 minuutin ja 5 minuutin välil</w:t>
      </w:r>
      <w:r w:rsidR="003D4D1B" w:rsidRPr="00D63D15">
        <w:t>t</w:t>
      </w:r>
      <w:r w:rsidRPr="00D63D15">
        <w:t xml:space="preserve">ä. </w:t>
      </w:r>
    </w:p>
    <w:p w14:paraId="368E2823" w14:textId="64B836DC" w:rsidR="00FE598D" w:rsidRDefault="00FE598D" w:rsidP="00FE598D">
      <w:r w:rsidRPr="00D63D15">
        <w:t xml:space="preserve">Kaksikielisen kunnan ja kuntayhtymän toimielimen jäsenellä on kielilain 28 §:n mukaan oikeus käyttää suomea tai ruotsia kokouksessa. Jos toimielimen muu jäsen ei </w:t>
      </w:r>
      <w:r w:rsidR="001E3D3C" w:rsidRPr="00D63D15">
        <w:t xml:space="preserve">ymmärrä suullista puheenvuoroa, se on pyynnöstä hänelle lyhyesti selostettava. </w:t>
      </w:r>
      <w:r w:rsidRPr="00D63D15">
        <w:t>Tätä säännöstä sovelletaan kirkkolain 2 luvun säännösten mukaan myös kaksikielisen seurakunnan ja seurakuntayhtymän viranomaiseen.</w:t>
      </w:r>
      <w:r w:rsidR="00D26427" w:rsidRPr="00D63D15">
        <w:t xml:space="preserve"> Saamen kielilain 6 §:n mukaan Enontekiön, Inarin, Sodankylän ja Utsjoen kuntien toimielinten saamelaisilla jäsenillä on oikeus käyttää saamen kieltä kokouksissa sekä pöytäkirjaan liitettävissä kirjallisissa lausunnoissa. Kokouksissa tulee tarvittaessa järjestää tulkkaus. Saamen kielilain </w:t>
      </w:r>
      <w:r w:rsidR="000B2444" w:rsidRPr="00D63D15">
        <w:t xml:space="preserve">kunnan viranomaista koskevia </w:t>
      </w:r>
      <w:r w:rsidR="00D26427" w:rsidRPr="00D63D15">
        <w:t>säännöksiä sovelletaan</w:t>
      </w:r>
      <w:r w:rsidR="000B2444" w:rsidRPr="00D63D15">
        <w:t xml:space="preserve"> saamelaisten kotiseutualueella kokonaan tai osittain olevissa seurakunnissa kirkkolain 2 luvun 9 §:n 3 momentin mukaisesti.</w:t>
      </w:r>
      <w:r w:rsidR="00D26427">
        <w:t xml:space="preserve"> </w:t>
      </w:r>
    </w:p>
    <w:p w14:paraId="253E97F1" w14:textId="616F3BFC" w:rsidR="00512739" w:rsidRDefault="00512739" w:rsidP="00512739">
      <w:r>
        <w:t xml:space="preserve">Puheenjohtaja voi tarvittaessa keskeyttää tai lopettaa kokouksen. Puheenjohtaja </w:t>
      </w:r>
      <w:r w:rsidR="00AB5D94">
        <w:t>päättää keskustelun,</w:t>
      </w:r>
      <w:r>
        <w:t xml:space="preserve"> kun p</w:t>
      </w:r>
      <w:r w:rsidR="00AB5D94">
        <w:t>yydetyt puheenvuorot on käytetty.</w:t>
      </w:r>
    </w:p>
    <w:p w14:paraId="69E55398" w14:textId="441609C5" w:rsidR="00D1313E" w:rsidRDefault="001933ED" w:rsidP="00272EDE">
      <w:pPr>
        <w:pStyle w:val="Otsikko6"/>
      </w:pPr>
      <w:bookmarkStart w:id="112" w:name="_Toc19611215"/>
      <w:r>
        <w:t>19</w:t>
      </w:r>
      <w:r w:rsidR="00512739" w:rsidRPr="00F91717">
        <w:t xml:space="preserve"> § Äänestäminen</w:t>
      </w:r>
      <w:bookmarkEnd w:id="112"/>
    </w:p>
    <w:p w14:paraId="24D3A996" w14:textId="2C3F782E" w:rsidR="00B81BC0" w:rsidRDefault="000B2444" w:rsidP="00B81BC0">
      <w:r>
        <w:t>K</w:t>
      </w:r>
      <w:r w:rsidR="00B81BC0">
        <w:t>irkkojärjestykse</w:t>
      </w:r>
      <w:r>
        <w:t xml:space="preserve">ssä ei säädetä </w:t>
      </w:r>
      <w:r w:rsidR="00B81BC0">
        <w:t>vanhan kirkkojärjestyksen 7 luvun 4 §:n 3 moment</w:t>
      </w:r>
      <w:r>
        <w:t>tia vastaavasti</w:t>
      </w:r>
      <w:r w:rsidR="00B81BC0">
        <w:t xml:space="preserve"> nimenhuutoäänestyksestä</w:t>
      </w:r>
      <w:r w:rsidR="00BE40BC">
        <w:t xml:space="preserve"> tai muusta äänestystavasta</w:t>
      </w:r>
      <w:r w:rsidR="00E96F4F">
        <w:t>, joten asiaa koskeva määräys otetaan työjärjestykseen.</w:t>
      </w:r>
      <w:r w:rsidR="00B81BC0">
        <w:t xml:space="preserve"> </w:t>
      </w:r>
    </w:p>
    <w:p w14:paraId="62F878BB" w14:textId="2BCB3B91" w:rsidR="003D4D1B" w:rsidRDefault="00840341" w:rsidP="003D4D1B">
      <w:pPr>
        <w:rPr>
          <w:rFonts w:cstheme="minorHAnsi"/>
        </w:rPr>
      </w:pPr>
      <w:r>
        <w:rPr>
          <w:rFonts w:cstheme="minorHAnsi"/>
        </w:rPr>
        <w:t>Asian esittelyn jälkeen varataan tilaisuus keskusteluun, jonka aikana toimielimen jäsenet voivat tehdä päätösehdotuksia.</w:t>
      </w:r>
      <w:r w:rsidRPr="00840341">
        <w:rPr>
          <w:rFonts w:cstheme="minorHAnsi"/>
        </w:rPr>
        <w:t xml:space="preserve"> </w:t>
      </w:r>
      <w:r>
        <w:rPr>
          <w:rFonts w:cstheme="minorHAnsi"/>
        </w:rPr>
        <w:t>Kirkkovaltuustossa asian käsittelyn pohjana on kirkkoneuvoston päätösehdotus ja se tulee päätökseksi, mikäli siitä poikkeavia kannatettuja ehdotuksia ei tehdä.</w:t>
      </w:r>
    </w:p>
    <w:p w14:paraId="16891502" w14:textId="278C267A" w:rsidR="00512739" w:rsidRDefault="00512739" w:rsidP="00E96F4F">
      <w:pPr>
        <w:spacing w:after="0" w:line="240" w:lineRule="auto"/>
        <w:jc w:val="both"/>
        <w:rPr>
          <w:rFonts w:eastAsia="Times New Roman" w:cstheme="minorHAnsi"/>
          <w:lang w:eastAsia="fi-FI"/>
        </w:rPr>
      </w:pPr>
      <w:r w:rsidRPr="00F91717">
        <w:rPr>
          <w:rFonts w:eastAsia="Times New Roman" w:cstheme="minorHAnsi"/>
          <w:lang w:eastAsia="fi-FI"/>
        </w:rPr>
        <w:t xml:space="preserve">Äänestys on toimitettava </w:t>
      </w:r>
      <w:r w:rsidR="00680441">
        <w:rPr>
          <w:rFonts w:eastAsia="Times New Roman" w:cstheme="minorHAnsi"/>
          <w:lang w:eastAsia="fi-FI"/>
        </w:rPr>
        <w:t xml:space="preserve">kirkkolain 10 luvun 17 §:n mukaan </w:t>
      </w:r>
      <w:r w:rsidRPr="00F91717">
        <w:rPr>
          <w:rFonts w:eastAsia="Times New Roman" w:cstheme="minorHAnsi"/>
          <w:lang w:eastAsia="fi-FI"/>
        </w:rPr>
        <w:t>avoimesti</w:t>
      </w:r>
      <w:r w:rsidR="00E96F4F">
        <w:rPr>
          <w:rFonts w:eastAsia="Times New Roman" w:cstheme="minorHAnsi"/>
          <w:lang w:eastAsia="fi-FI"/>
        </w:rPr>
        <w:t>.</w:t>
      </w:r>
      <w:r w:rsidRPr="00F91717">
        <w:rPr>
          <w:rFonts w:eastAsia="Times New Roman" w:cstheme="minorHAnsi"/>
          <w:lang w:eastAsia="fi-FI"/>
        </w:rPr>
        <w:t xml:space="preserve"> </w:t>
      </w:r>
      <w:r w:rsidR="000B2444">
        <w:rPr>
          <w:rFonts w:eastAsia="Times New Roman" w:cstheme="minorHAnsi"/>
          <w:lang w:eastAsia="fi-FI"/>
        </w:rPr>
        <w:t>Kirkkovaltuusto</w:t>
      </w:r>
      <w:r w:rsidRPr="00F91717">
        <w:rPr>
          <w:rFonts w:eastAsia="Times New Roman" w:cstheme="minorHAnsi"/>
          <w:lang w:eastAsia="fi-FI"/>
        </w:rPr>
        <w:t xml:space="preserve"> ei </w:t>
      </w:r>
      <w:r w:rsidR="003D4D1B">
        <w:rPr>
          <w:rFonts w:eastAsia="Times New Roman" w:cstheme="minorHAnsi"/>
          <w:lang w:eastAsia="fi-FI"/>
        </w:rPr>
        <w:t xml:space="preserve">siten </w:t>
      </w:r>
      <w:r w:rsidRPr="00F91717">
        <w:rPr>
          <w:rFonts w:eastAsia="Times New Roman" w:cstheme="minorHAnsi"/>
          <w:lang w:eastAsia="fi-FI"/>
        </w:rPr>
        <w:t xml:space="preserve">voi päättää, että </w:t>
      </w:r>
      <w:r w:rsidR="003D4D1B">
        <w:rPr>
          <w:rFonts w:eastAsia="Times New Roman" w:cstheme="minorHAnsi"/>
          <w:lang w:eastAsia="fi-FI"/>
        </w:rPr>
        <w:t xml:space="preserve">äänestämällä tehtävä </w:t>
      </w:r>
      <w:r w:rsidRPr="00F91717">
        <w:rPr>
          <w:rFonts w:eastAsia="Times New Roman" w:cstheme="minorHAnsi"/>
          <w:lang w:eastAsia="fi-FI"/>
        </w:rPr>
        <w:t>päätös teh</w:t>
      </w:r>
      <w:r w:rsidR="003D4D1B">
        <w:rPr>
          <w:rFonts w:eastAsia="Times New Roman" w:cstheme="minorHAnsi"/>
          <w:lang w:eastAsia="fi-FI"/>
        </w:rPr>
        <w:t>täisiin</w:t>
      </w:r>
      <w:r w:rsidRPr="00F91717">
        <w:rPr>
          <w:rFonts w:eastAsia="Times New Roman" w:cstheme="minorHAnsi"/>
          <w:lang w:eastAsia="fi-FI"/>
        </w:rPr>
        <w:t xml:space="preserve"> suljetulla lippuäänestyksellä. Päätökseksi tulee ehdotus, joka on saanut eniten ääniä tai vaadittavan määräenemmistön. Äänten mennessä tasan puheenjohtajan kannattama ehdotus voittaa. Eräissä jo olemassa olevaa palvelussuhdetta koskevissa asioissa valitaan tasatilanteessa kuitenkin viranhaltijan tai työntekijän kannalta lievempi ratkaisu. </w:t>
      </w:r>
    </w:p>
    <w:p w14:paraId="58A7A7E7" w14:textId="77777777" w:rsidR="00E96F4F" w:rsidRDefault="00E96F4F" w:rsidP="00E96F4F">
      <w:pPr>
        <w:spacing w:after="0" w:line="240" w:lineRule="auto"/>
        <w:jc w:val="both"/>
        <w:rPr>
          <w:rFonts w:cstheme="minorHAnsi"/>
        </w:rPr>
      </w:pPr>
    </w:p>
    <w:p w14:paraId="23F79F7B" w14:textId="04069F4F" w:rsidR="00512739" w:rsidRDefault="00512739" w:rsidP="00512739">
      <w:pPr>
        <w:rPr>
          <w:rFonts w:cstheme="minorHAnsi"/>
        </w:rPr>
      </w:pPr>
      <w:r>
        <w:rPr>
          <w:rFonts w:cstheme="minorHAnsi"/>
        </w:rPr>
        <w:t xml:space="preserve">Kirkkovaltuustossa päätetään määräenemmistöllä ne asiat, joista on säädetty kirkkolain 3 luvun 9 §:n 2 momentissa. </w:t>
      </w:r>
      <w:r w:rsidRPr="00F91717">
        <w:rPr>
          <w:rFonts w:cstheme="minorHAnsi"/>
        </w:rPr>
        <w:t>Määräenemmistöllä hyväksyttäv</w:t>
      </w:r>
      <w:r>
        <w:rPr>
          <w:rFonts w:cstheme="minorHAnsi"/>
        </w:rPr>
        <w:t>iä päätöksiä ovat</w:t>
      </w:r>
      <w:r w:rsidRPr="00F91717">
        <w:rPr>
          <w:rFonts w:cstheme="minorHAnsi"/>
        </w:rPr>
        <w:t xml:space="preserve"> esimerkiksi varsinainen rakentamispäätös, jo</w:t>
      </w:r>
      <w:r>
        <w:rPr>
          <w:rFonts w:cstheme="minorHAnsi"/>
        </w:rPr>
        <w:t xml:space="preserve">ka sisältää </w:t>
      </w:r>
      <w:r w:rsidRPr="00F91717">
        <w:rPr>
          <w:rFonts w:cstheme="minorHAnsi"/>
        </w:rPr>
        <w:t>hankkeen suunnitelma</w:t>
      </w:r>
      <w:r>
        <w:rPr>
          <w:rFonts w:cstheme="minorHAnsi"/>
        </w:rPr>
        <w:t>n sekä viran perustaminen, kiinteän omaisuuden luovuttaminen ja hautausmaan perustaminen tai laajentaminen</w:t>
      </w:r>
      <w:r w:rsidRPr="00F91717">
        <w:rPr>
          <w:rFonts w:cstheme="minorHAnsi"/>
        </w:rPr>
        <w:t xml:space="preserve">. </w:t>
      </w:r>
      <w:r>
        <w:rPr>
          <w:rFonts w:cstheme="minorHAnsi"/>
        </w:rPr>
        <w:t>Puheenjohtaja ilmoittaa ennen äänestystä, mikäli päätöksen hyväksymiseen vaaditaan määräenemmistö.</w:t>
      </w:r>
    </w:p>
    <w:p w14:paraId="755DCAD7" w14:textId="31FA2A44" w:rsidR="00840341" w:rsidRDefault="00316067" w:rsidP="00840341">
      <w:pPr>
        <w:rPr>
          <w:rFonts w:cstheme="minorHAnsi"/>
        </w:rPr>
      </w:pPr>
      <w:r>
        <w:rPr>
          <w:rFonts w:cstheme="minorHAnsi"/>
        </w:rPr>
        <w:t>K</w:t>
      </w:r>
      <w:r w:rsidR="00FA2596" w:rsidRPr="00FA2596">
        <w:rPr>
          <w:rFonts w:cstheme="minorHAnsi"/>
        </w:rPr>
        <w:t>irkkojärjestyksen 10 luvun 5 §:</w:t>
      </w:r>
      <w:r w:rsidR="00FA2596">
        <w:rPr>
          <w:rFonts w:cstheme="minorHAnsi"/>
        </w:rPr>
        <w:t>n mukaan t</w:t>
      </w:r>
      <w:r w:rsidR="00680441">
        <w:rPr>
          <w:rFonts w:cstheme="minorHAnsi"/>
        </w:rPr>
        <w:t xml:space="preserve">oimielimen tulee päättää </w:t>
      </w:r>
      <w:r w:rsidR="00680441" w:rsidRPr="00680441">
        <w:rPr>
          <w:rFonts w:cstheme="minorHAnsi"/>
        </w:rPr>
        <w:t>äänestysta</w:t>
      </w:r>
      <w:r w:rsidR="00680441">
        <w:rPr>
          <w:rFonts w:cstheme="minorHAnsi"/>
        </w:rPr>
        <w:t xml:space="preserve">vasta, </w:t>
      </w:r>
      <w:r w:rsidR="00680441" w:rsidRPr="00680441">
        <w:rPr>
          <w:rFonts w:cstheme="minorHAnsi"/>
        </w:rPr>
        <w:t>äänestysjärjesty</w:t>
      </w:r>
      <w:r w:rsidR="00680441">
        <w:rPr>
          <w:rFonts w:cstheme="minorHAnsi"/>
        </w:rPr>
        <w:t xml:space="preserve">ksestä </w:t>
      </w:r>
      <w:r w:rsidR="00680441" w:rsidRPr="00680441">
        <w:rPr>
          <w:rFonts w:cstheme="minorHAnsi"/>
        </w:rPr>
        <w:t>ja äänestysesity</w:t>
      </w:r>
      <w:r w:rsidR="00680441">
        <w:rPr>
          <w:rFonts w:cstheme="minorHAnsi"/>
        </w:rPr>
        <w:t>ksestä puheenjohtajan esityksestä.</w:t>
      </w:r>
      <w:r w:rsidR="001E240B">
        <w:rPr>
          <w:rFonts w:cstheme="minorHAnsi"/>
        </w:rPr>
        <w:t xml:space="preserve"> </w:t>
      </w:r>
      <w:r w:rsidR="00840341">
        <w:rPr>
          <w:rFonts w:cstheme="minorHAnsi"/>
        </w:rPr>
        <w:t xml:space="preserve">Nimenhuuto on luotettava </w:t>
      </w:r>
      <w:r w:rsidR="00840341">
        <w:rPr>
          <w:rFonts w:cstheme="minorHAnsi"/>
        </w:rPr>
        <w:lastRenderedPageBreak/>
        <w:t>äänestystapa. Sen sija</w:t>
      </w:r>
      <w:r w:rsidR="00292563">
        <w:rPr>
          <w:rFonts w:cstheme="minorHAnsi"/>
        </w:rPr>
        <w:t>sta</w:t>
      </w:r>
      <w:r w:rsidR="00840341">
        <w:rPr>
          <w:rFonts w:cstheme="minorHAnsi"/>
        </w:rPr>
        <w:t xml:space="preserve"> käytössä voi olla myös sähköinen kokousjärjestelmä. Näiden lisäksi on mahdollista käyttää äänestystapana seisomaan nousemista tai käden</w:t>
      </w:r>
      <w:r w:rsidR="00292563">
        <w:rPr>
          <w:rFonts w:cstheme="minorHAnsi"/>
        </w:rPr>
        <w:t xml:space="preserve"> </w:t>
      </w:r>
      <w:r w:rsidR="00840341">
        <w:rPr>
          <w:rFonts w:cstheme="minorHAnsi"/>
        </w:rPr>
        <w:t>nost</w:t>
      </w:r>
      <w:r w:rsidR="00292563">
        <w:rPr>
          <w:rFonts w:cstheme="minorHAnsi"/>
        </w:rPr>
        <w:t>amista</w:t>
      </w:r>
      <w:r w:rsidR="00840341">
        <w:rPr>
          <w:rFonts w:cstheme="minorHAnsi"/>
        </w:rPr>
        <w:t xml:space="preserve">. </w:t>
      </w:r>
    </w:p>
    <w:p w14:paraId="3DF71464" w14:textId="593FFC8E" w:rsidR="00FA2596" w:rsidRDefault="00FA2596" w:rsidP="00680441">
      <w:pPr>
        <w:rPr>
          <w:rFonts w:cstheme="minorHAnsi"/>
        </w:rPr>
      </w:pPr>
      <w:r>
        <w:rPr>
          <w:rFonts w:cstheme="minorHAnsi"/>
        </w:rPr>
        <w:t xml:space="preserve">Vakiintuneen tavan mukaan ensiksi asetetaan vastakkain ehdotukset, jotka ovat kauimpana käsittelyn pohjaehdotuksesta. Voittanut ehdotus asetetaan </w:t>
      </w:r>
      <w:r w:rsidR="00316067">
        <w:rPr>
          <w:rFonts w:cstheme="minorHAnsi"/>
        </w:rPr>
        <w:t xml:space="preserve">uudessa </w:t>
      </w:r>
      <w:r>
        <w:rPr>
          <w:rFonts w:cstheme="minorHAnsi"/>
        </w:rPr>
        <w:t xml:space="preserve">äänestyksessä seuraavaksi kauimpana pohjaehdotuksesta olevaa ehdotusta vastaan ja näin </w:t>
      </w:r>
      <w:r w:rsidR="0017279D">
        <w:rPr>
          <w:rFonts w:cstheme="minorHAnsi"/>
        </w:rPr>
        <w:t>jatketaan,</w:t>
      </w:r>
      <w:r>
        <w:rPr>
          <w:rFonts w:cstheme="minorHAnsi"/>
        </w:rPr>
        <w:t xml:space="preserve"> kunnes pohjaehdotuksen kanssa vastakkain asetettava ehdotus on selvillä. Mahdollinen hylkäävä ehdotus asetetaan äänestyksessä </w:t>
      </w:r>
      <w:r w:rsidR="00840341">
        <w:rPr>
          <w:rFonts w:cstheme="minorHAnsi"/>
        </w:rPr>
        <w:t xml:space="preserve">muista ehdotuksista </w:t>
      </w:r>
      <w:r>
        <w:rPr>
          <w:rFonts w:cstheme="minorHAnsi"/>
        </w:rPr>
        <w:t>voittanutta kantaa vastaan viimeisenä.</w:t>
      </w:r>
      <w:r w:rsidR="000D5421">
        <w:rPr>
          <w:rFonts w:cstheme="minorHAnsi"/>
        </w:rPr>
        <w:t xml:space="preserve"> </w:t>
      </w:r>
      <w:r w:rsidR="00840341">
        <w:rPr>
          <w:rFonts w:cstheme="minorHAnsi"/>
        </w:rPr>
        <w:t>Jos asia koskee määrärahan myöntämistä, äänestykseen voidaan ottaa ensin määrältään suurimman ehdotuksen hyv</w:t>
      </w:r>
      <w:r w:rsidR="002F5CB8">
        <w:rPr>
          <w:rFonts w:cstheme="minorHAnsi"/>
        </w:rPr>
        <w:t>ä</w:t>
      </w:r>
      <w:r w:rsidR="00840341">
        <w:rPr>
          <w:rFonts w:cstheme="minorHAnsi"/>
        </w:rPr>
        <w:t>ksyminen tai hylkääminen ja jatkaa sii</w:t>
      </w:r>
      <w:r w:rsidR="002F5CB8">
        <w:rPr>
          <w:rFonts w:cstheme="minorHAnsi"/>
        </w:rPr>
        <w:t xml:space="preserve">tä alaspäin ehdotusten suuruuden mukaisessa järjestyksessä, kunnes jokin ehdotuksista hyväksytään. Hyväksyttyä ehdotusta pienemmistä ehdotuksista ei tämän jälkeen enää äänestetä. </w:t>
      </w:r>
    </w:p>
    <w:p w14:paraId="6B204268" w14:textId="35BFA715" w:rsidR="002F5CB8" w:rsidRDefault="599831D5" w:rsidP="00512739">
      <w:r>
        <w:t xml:space="preserve">Puheenjohtaja toteaa syntyneen päätöksen. Ponsiesitykset käsitellään erikseen asian tultua päätetyksi. Toivomusponnet eivät ole oikeudellisesti sitovia. Ne eivät siten saa muuttaa tai laajentaa kirkkovaltuuston päätöstä tai olla ristiriidassa sen kanssa. </w:t>
      </w:r>
    </w:p>
    <w:p w14:paraId="4AD292A4" w14:textId="77777777" w:rsidR="002F5CB8" w:rsidRDefault="002F5CB8" w:rsidP="00512739"/>
    <w:p w14:paraId="24B33315" w14:textId="6F75DECA" w:rsidR="00512739" w:rsidRDefault="00512739" w:rsidP="00C0737F">
      <w:pPr>
        <w:pStyle w:val="Otsikko4"/>
      </w:pPr>
      <w:bookmarkStart w:id="113" w:name="_Toc19611216"/>
      <w:r>
        <w:t>VAALIT</w:t>
      </w:r>
      <w:bookmarkEnd w:id="113"/>
    </w:p>
    <w:p w14:paraId="5E2B5714" w14:textId="5DB09CF3" w:rsidR="002F5CB8" w:rsidRDefault="002F5CB8" w:rsidP="002F5CB8">
      <w:r>
        <w:t>Henkilövalinta toimitetaan vaalilla. Kysymys voi olla henkilön tai henkilöiden valitsemisesta luottamustoimeen tai viranhaltijan tai työntekijän valinnasta palvelussuhteeseen. Valinta voi olla yksimielinen, jolloin varsinaiseen vaalitoimitukseen ei tarvitse ryhtyä. Vaali voidaan toimittaa enemmistövaalina tai useampaa luottamushenkilöä valittaessa myös suhteellisena vaalina. Vaalista on kyse vasta, kun valinnasta tehdään lopullinen päätös.</w:t>
      </w:r>
      <w:r w:rsidR="00F52136">
        <w:t xml:space="preserve"> </w:t>
      </w:r>
    </w:p>
    <w:p w14:paraId="270D11F1" w14:textId="0151C4E8" w:rsidR="00B66429" w:rsidRDefault="002F5CB8" w:rsidP="002F5CB8">
      <w:r>
        <w:t xml:space="preserve">Luottamushenkilöiden vaalissa varajäsenet valitaan samassa vaalitoimituksessa kuin varsinaiset jäsenet. Joskus varajäsenet ovat henkilökohtaisia, jolloin ehdokkaana käytännössä on varsinaisen jäsenen ja hänen henkilökohtaisen varajäsenensä muodostama ehdokaspari. </w:t>
      </w:r>
      <w:r w:rsidR="00924E14">
        <w:t xml:space="preserve">Ehdokasparit on hyväksyttävä ennen vaalia. </w:t>
      </w:r>
      <w:r>
        <w:t>Jos varajäsenet eivät ole henkilökohtaisia, varajäseniksi tulevat varsinaisiksi jäseniksi valittujen jälkeen seuraavaksi eniten ääniä tai korkeimmat vertausluvut saaneet ehdokkaat.</w:t>
      </w:r>
      <w:r w:rsidR="00B66429">
        <w:t xml:space="preserve"> </w:t>
      </w:r>
    </w:p>
    <w:p w14:paraId="5CD84257" w14:textId="72142FE9" w:rsidR="002F5CB8" w:rsidRDefault="00924E14" w:rsidP="002F5CB8">
      <w:r>
        <w:t xml:space="preserve">Suhteellinen vaali toimitetaan </w:t>
      </w:r>
      <w:r w:rsidR="00064A07">
        <w:t xml:space="preserve">aina </w:t>
      </w:r>
      <w:r>
        <w:t>suljetuin lipuin. Enemmistövaali</w:t>
      </w:r>
      <w:r w:rsidR="00064A07">
        <w:t>kin</w:t>
      </w:r>
      <w:r>
        <w:t xml:space="preserve"> toimitetaan suljetuin lipuin, jos yksikin toimielimen jäsenistä sitä vaatii. </w:t>
      </w:r>
      <w:r w:rsidR="002F5CB8">
        <w:t>Sähköisessä kokouksessa vaali voidaan toimittaa suljetuin lipuin vain, jos vaalisalaisuus on turvattu. Vaalisalaisuuden turvaaminen edellyttää, että kaikki vaalissa annetut äänet ja äänen antaneet henkilöt voidaan luotettavasti erottaa toisistaan, mikä edellyttä</w:t>
      </w:r>
      <w:r>
        <w:t>ä</w:t>
      </w:r>
      <w:r w:rsidR="002F5CB8">
        <w:t xml:space="preserve"> sähköistä äänestysjärjestelmää. Jos sähköisessä kokouksessa toimielimen käytössä ei ole etä-äänestyksen mahdollistavia sähköisiä äänestysjärjestelmiä</w:t>
      </w:r>
      <w:r w:rsidR="00064A07">
        <w:t>,</w:t>
      </w:r>
      <w:r w:rsidR="002F5CB8">
        <w:t xml:space="preserve"> ja jos kokouksessa ehdotetaan vaalin toimittamista suljetuin lipuin, asia tulisi siirtää seuraavaan kokoukseen.</w:t>
      </w:r>
    </w:p>
    <w:p w14:paraId="2532C60F" w14:textId="1EA83EF8" w:rsidR="00F52136" w:rsidRDefault="00F52136" w:rsidP="002F5CB8">
      <w:r w:rsidRPr="00D63D15">
        <w:t xml:space="preserve">Vaalilla valittavan henkilön tulee olla vaalikelpoinen. </w:t>
      </w:r>
      <w:r w:rsidR="00B16790" w:rsidRPr="00D63D15">
        <w:t>Vaalikelpoisuudesta luottamustoimeen säädetään kirkkolain 9 luvun 2 §:ssä ja vaalikelpoisuuden rajoituksista saman luvun 3 §:</w:t>
      </w:r>
      <w:proofErr w:type="spellStart"/>
      <w:r w:rsidR="00B16790" w:rsidRPr="00D63D15">
        <w:t>ssä</w:t>
      </w:r>
      <w:proofErr w:type="spellEnd"/>
      <w:r w:rsidR="00B16790" w:rsidRPr="00D63D15">
        <w:t xml:space="preserve">. </w:t>
      </w:r>
      <w:r w:rsidRPr="00D63D15">
        <w:t xml:space="preserve">Jos </w:t>
      </w:r>
      <w:r w:rsidR="00B16790" w:rsidRPr="00D63D15">
        <w:t>esimerkiksi kirkkovaltuustossa toimitettavassa luottamushenkilövaalissa tulee valituksi</w:t>
      </w:r>
      <w:r w:rsidRPr="00D63D15">
        <w:t xml:space="preserve"> vaalikelvoton henkilö, kirkkoneuvoston tulee </w:t>
      </w:r>
      <w:r w:rsidR="00B16790" w:rsidRPr="00D63D15">
        <w:t xml:space="preserve">kirkkolain 3 luvun 11 §:n nojalla jättää päätös täytäntöön panematta ja </w:t>
      </w:r>
      <w:r w:rsidRPr="00D63D15">
        <w:t xml:space="preserve">saattaa </w:t>
      </w:r>
      <w:r w:rsidR="00B16790" w:rsidRPr="00D63D15">
        <w:t>asia kirkkovaltuuston uudelleen käsiteltäväksi.</w:t>
      </w:r>
      <w:r w:rsidR="000F773C" w:rsidRPr="00D63D15">
        <w:t xml:space="preserve"> Kirkkolain 9 luvun 7 §:n mukaan luottamushenkilön on  hoidettava tointaan siihen saakka, kunnes asia</w:t>
      </w:r>
      <w:r w:rsidR="00064A07" w:rsidRPr="00D63D15">
        <w:t xml:space="preserve"> on</w:t>
      </w:r>
      <w:r w:rsidR="000F773C" w:rsidRPr="00D63D15">
        <w:t xml:space="preserve"> lopullisesti ratkaistu.</w:t>
      </w:r>
    </w:p>
    <w:p w14:paraId="73F16672" w14:textId="6ABAA967" w:rsidR="004E20CE" w:rsidRDefault="004E20CE" w:rsidP="004E20CE">
      <w:pPr>
        <w:pStyle w:val="Otsikko5"/>
      </w:pPr>
      <w:bookmarkStart w:id="114" w:name="_Toc19611217"/>
      <w:r>
        <w:t>A. Enemmistövaali</w:t>
      </w:r>
      <w:bookmarkEnd w:id="114"/>
    </w:p>
    <w:p w14:paraId="1601CC62" w14:textId="2C30CD46" w:rsidR="00AB66E9" w:rsidRPr="00AB66E9" w:rsidRDefault="00AB66E9" w:rsidP="00AB66E9">
      <w:r>
        <w:t xml:space="preserve">Enemmistövaalissa tulevat valituiksi eniten ääniä saaneet henkilöt. Jos valittavia on enemmän kuin yksi, jokaisella kirkkovaltuuston jäsenellä on käytettävissään yhtä monta ääntä kuin on valittavia henkilöitä tai </w:t>
      </w:r>
      <w:r w:rsidRPr="00924E14">
        <w:t>ehdokaspareja. Yhdelle ehdokkaalle voidaan antaa vain yksi ääni, mutta kaikkia ääniä ei ole pakko käyttää.</w:t>
      </w:r>
      <w:r w:rsidRPr="00AB66E9">
        <w:t xml:space="preserve"> </w:t>
      </w:r>
      <w:r w:rsidRPr="00924E14">
        <w:lastRenderedPageBreak/>
        <w:t>Ääniä voidaan antaa jokaiselle vaalissa kysymykseen tulevalle vaalikelpoiselle ehdokkaalle, vaikkei häntä olisi keskustelussa ehdotettu tai kannatettu.</w:t>
      </w:r>
    </w:p>
    <w:p w14:paraId="321D3785" w14:textId="2FEEA4C6" w:rsidR="001933ED" w:rsidRDefault="001933ED" w:rsidP="001933ED">
      <w:pPr>
        <w:pStyle w:val="Otsikko6"/>
      </w:pPr>
      <w:bookmarkStart w:id="115" w:name="_Toc19611218"/>
      <w:r>
        <w:t>20 § Äänestäminen enemmistövaalissa</w:t>
      </w:r>
      <w:bookmarkEnd w:id="115"/>
    </w:p>
    <w:p w14:paraId="6386613E" w14:textId="371CB1F6" w:rsidR="0017279D" w:rsidRPr="00D63D15" w:rsidRDefault="00924E14" w:rsidP="00840341">
      <w:r>
        <w:t>Pykälämalli on uusi</w:t>
      </w:r>
      <w:r w:rsidRPr="00D63D15">
        <w:t xml:space="preserve">. </w:t>
      </w:r>
      <w:r w:rsidR="00AB66E9" w:rsidRPr="00D63D15">
        <w:t xml:space="preserve">Ääni voidaan antaa vain vaalikelpoiselle ehdokkaalle tai ehdokasparille. </w:t>
      </w:r>
      <w:r w:rsidR="00911D26" w:rsidRPr="00D63D15">
        <w:t>Tarvittaessa kirkkovaltuusto ratkaisee päätöksellään, onko henkilö vaalikelpoinen.</w:t>
      </w:r>
    </w:p>
    <w:p w14:paraId="2DB94FF6" w14:textId="2203E9DE" w:rsidR="00B66429" w:rsidRPr="00D63D15" w:rsidRDefault="00B66429" w:rsidP="00840341">
      <w:r w:rsidRPr="00D63D15">
        <w:t>Kun jäseniä valitaan toimielimeen, tulee ottaa</w:t>
      </w:r>
      <w:r w:rsidR="002D7D32" w:rsidRPr="00D63D15">
        <w:t xml:space="preserve"> huomioon kirkkolain 9 luvun 8 §:n säännökset naisten ja miesten määrästä toimielimessä.</w:t>
      </w:r>
      <w:r w:rsidRPr="00D63D15">
        <w:t xml:space="preserve"> Ehdokasparin muodostavan jäsenen ja </w:t>
      </w:r>
      <w:r w:rsidR="002D7D32" w:rsidRPr="00D63D15">
        <w:t>hänen henkilökohtaisen</w:t>
      </w:r>
      <w:r w:rsidRPr="00D63D15">
        <w:t>varajäsenen</w:t>
      </w:r>
      <w:r w:rsidR="003C6402" w:rsidRPr="00D63D15">
        <w:t>sä</w:t>
      </w:r>
      <w:r w:rsidRPr="00D63D15">
        <w:t xml:space="preserve"> ei tarvitse olla samaa sukupuolta. </w:t>
      </w:r>
      <w:r w:rsidR="00D63D15" w:rsidRPr="00D63D15">
        <w:t>S</w:t>
      </w:r>
      <w:r w:rsidR="002D7D32" w:rsidRPr="00D63D15">
        <w:t xml:space="preserve">äädetty </w:t>
      </w:r>
      <w:r w:rsidRPr="00D63D15">
        <w:t>naisten ja miesten määrä</w:t>
      </w:r>
      <w:r w:rsidR="00D63D15" w:rsidRPr="00D63D15">
        <w:t>n</w:t>
      </w:r>
      <w:r w:rsidRPr="00D63D15">
        <w:t xml:space="preserve"> </w:t>
      </w:r>
      <w:r w:rsidR="00D63D15" w:rsidRPr="00D63D15">
        <w:t xml:space="preserve">tulee </w:t>
      </w:r>
      <w:r w:rsidRPr="00D63D15">
        <w:t>täytty</w:t>
      </w:r>
      <w:r w:rsidR="00D63D15" w:rsidRPr="00D63D15">
        <w:t>ä</w:t>
      </w:r>
      <w:r w:rsidRPr="00D63D15">
        <w:t xml:space="preserve"> erikseen jäsenten ja varajäsenten keskuudessa. </w:t>
      </w:r>
      <w:r w:rsidR="003C6402" w:rsidRPr="00D63D15">
        <w:t>Puheenjohtajan tulee ennen vaalia todeta toimielimen kokoonpanoon liittyvät vaatimukset.</w:t>
      </w:r>
    </w:p>
    <w:p w14:paraId="11044ABB" w14:textId="7009798B" w:rsidR="00512739" w:rsidRPr="00D63D15" w:rsidRDefault="00512739" w:rsidP="00C0737F">
      <w:pPr>
        <w:pStyle w:val="Otsikko6"/>
      </w:pPr>
      <w:bookmarkStart w:id="116" w:name="_Toc19611219"/>
      <w:r w:rsidRPr="00D63D15">
        <w:t>2</w:t>
      </w:r>
      <w:r w:rsidR="00E65748" w:rsidRPr="00D63D15">
        <w:t>1</w:t>
      </w:r>
      <w:r w:rsidRPr="00D63D15">
        <w:t xml:space="preserve"> § Vaalitoimituksen avustajat</w:t>
      </w:r>
      <w:bookmarkEnd w:id="116"/>
    </w:p>
    <w:p w14:paraId="496CC498" w14:textId="327F9067" w:rsidR="005D4006" w:rsidRPr="00D63D15" w:rsidRDefault="00930986" w:rsidP="005D4006">
      <w:r w:rsidRPr="00D63D15">
        <w:rPr>
          <w:color w:val="000000" w:themeColor="text1"/>
        </w:rPr>
        <w:t>Pykälämallin 1 momentissa on kaksi vaihtoehtoista kohtaa</w:t>
      </w:r>
      <w:r w:rsidR="00FF2012" w:rsidRPr="00D63D15">
        <w:rPr>
          <w:color w:val="000000" w:themeColor="text1"/>
        </w:rPr>
        <w:t>, joista tarkoituksenmukais</w:t>
      </w:r>
      <w:r w:rsidR="003C6402" w:rsidRPr="00D63D15">
        <w:rPr>
          <w:color w:val="000000" w:themeColor="text1"/>
        </w:rPr>
        <w:t xml:space="preserve">empi </w:t>
      </w:r>
      <w:r w:rsidR="00FF2012" w:rsidRPr="00D63D15">
        <w:rPr>
          <w:color w:val="000000" w:themeColor="text1"/>
        </w:rPr>
        <w:t>valitaan</w:t>
      </w:r>
      <w:r w:rsidRPr="00D63D15">
        <w:rPr>
          <w:color w:val="000000" w:themeColor="text1"/>
        </w:rPr>
        <w:t xml:space="preserve">. Tarpeeton vaihtoehto poistetaan. </w:t>
      </w:r>
      <w:r w:rsidR="005D4006" w:rsidRPr="00D63D15">
        <w:t>Suhteellisessa vaalissa käytetään aina suljettuja lippuja. Myös enemmistövaalissa käytetään suljettuja lippua, jos yksikin äänestäjä sitä vaatii.</w:t>
      </w:r>
      <w:r w:rsidR="00FF2012" w:rsidRPr="00D63D15">
        <w:t xml:space="preserve"> </w:t>
      </w:r>
    </w:p>
    <w:p w14:paraId="6CB39D6E" w14:textId="03A09C66" w:rsidR="00512739" w:rsidRPr="00D63D15" w:rsidRDefault="00512739" w:rsidP="00C0737F">
      <w:pPr>
        <w:pStyle w:val="Otsikko6"/>
      </w:pPr>
      <w:bookmarkStart w:id="117" w:name="_Toc19611220"/>
      <w:r w:rsidRPr="00D63D15">
        <w:t>2</w:t>
      </w:r>
      <w:r w:rsidR="00E65748" w:rsidRPr="00D63D15">
        <w:t>2</w:t>
      </w:r>
      <w:r w:rsidRPr="00D63D15">
        <w:t xml:space="preserve"> § Äänestyslippuihin tehtävät merkinnät</w:t>
      </w:r>
      <w:bookmarkEnd w:id="117"/>
    </w:p>
    <w:p w14:paraId="439C9B6B" w14:textId="5DADD784" w:rsidR="00930986" w:rsidRPr="00D63D15" w:rsidRDefault="00FF2012" w:rsidP="00930986">
      <w:bookmarkStart w:id="118" w:name="_Hlk530492429"/>
      <w:r w:rsidRPr="00D63D15">
        <w:t>Seurakuntavaaleja koskevia säännöksiä ei ole säädetty sovellettavaksi enemmistövaali</w:t>
      </w:r>
      <w:r w:rsidR="003C6402" w:rsidRPr="00D63D15">
        <w:t>ssa</w:t>
      </w:r>
      <w:r w:rsidR="00930986" w:rsidRPr="00D63D15">
        <w:t>. Siksi määräys on tarpeen ottaa kirkkovaltuuston työjärjestykseen.</w:t>
      </w:r>
      <w:r w:rsidR="00911D26" w:rsidRPr="00D63D15">
        <w:t xml:space="preserve"> </w:t>
      </w:r>
      <w:r w:rsidR="003C6402" w:rsidRPr="00D63D15">
        <w:t>Enemmistövaalissa ei ehdokkaille anneta numeroita, joten äänestyslippuun kirjoitetaan valittavien nimet. Tarvittaessa voidaan kirjoittaa myös ammatti.</w:t>
      </w:r>
    </w:p>
    <w:p w14:paraId="41AB84D4" w14:textId="09B0E202" w:rsidR="00512739" w:rsidRPr="00D63D15" w:rsidRDefault="00512739" w:rsidP="00C0737F">
      <w:pPr>
        <w:pStyle w:val="Otsikko6"/>
      </w:pPr>
      <w:bookmarkStart w:id="119" w:name="_Toc19611221"/>
      <w:bookmarkEnd w:id="118"/>
      <w:r w:rsidRPr="00D63D15">
        <w:t>2</w:t>
      </w:r>
      <w:r w:rsidR="00E65748" w:rsidRPr="00D63D15">
        <w:t>3</w:t>
      </w:r>
      <w:r w:rsidRPr="00D63D15">
        <w:t xml:space="preserve"> § Vaalisalaisuuden turvaaminen</w:t>
      </w:r>
      <w:bookmarkEnd w:id="119"/>
    </w:p>
    <w:p w14:paraId="1AF32CC9" w14:textId="4A81010F" w:rsidR="00930986" w:rsidRPr="00D63D15" w:rsidRDefault="00FF2012" w:rsidP="00930986">
      <w:r w:rsidRPr="00D63D15">
        <w:t>Seurakuntavaaleja koskevia säännöksiä ei ole säädetty sovellettavaksi enemmistövaali</w:t>
      </w:r>
      <w:r w:rsidR="003C6402" w:rsidRPr="00D63D15">
        <w:t>ssa</w:t>
      </w:r>
      <w:r w:rsidRPr="00D63D15">
        <w:t>.</w:t>
      </w:r>
      <w:r w:rsidR="00930986" w:rsidRPr="00D63D15">
        <w:t xml:space="preserve"> Siksi määräys on tarpeen ottaa kirkkovaltuuston työjärjestykseen.</w:t>
      </w:r>
      <w:r w:rsidR="00AB66E9" w:rsidRPr="00D63D15">
        <w:t xml:space="preserve"> Vaalisalaisuuden turvaami</w:t>
      </w:r>
      <w:r w:rsidR="00B234D0" w:rsidRPr="00D63D15">
        <w:t>seksi äänestysmerkintöjä ei tulisi tehdä tusseilla. Ää</w:t>
      </w:r>
      <w:r w:rsidR="00AB66E9" w:rsidRPr="00D63D15">
        <w:t>nestyslippuihin</w:t>
      </w:r>
      <w:r w:rsidR="00B234D0" w:rsidRPr="00D63D15">
        <w:t xml:space="preserve"> on hyvä käyttää </w:t>
      </w:r>
      <w:r w:rsidR="00AB66E9" w:rsidRPr="00D63D15">
        <w:t xml:space="preserve">normaalia paksumpaa paperia, josta </w:t>
      </w:r>
      <w:r w:rsidR="00B234D0" w:rsidRPr="00D63D15">
        <w:t xml:space="preserve">äänestysmerkinnät </w:t>
      </w:r>
      <w:r w:rsidR="00AB66E9" w:rsidRPr="00D63D15">
        <w:t>ei</w:t>
      </w:r>
      <w:r w:rsidR="00B234D0" w:rsidRPr="00D63D15">
        <w:t xml:space="preserve">vät </w:t>
      </w:r>
      <w:r w:rsidR="00AB66E9" w:rsidRPr="00D63D15">
        <w:t>näy läpi.</w:t>
      </w:r>
    </w:p>
    <w:p w14:paraId="49AD5EC5" w14:textId="37B32961" w:rsidR="005B24DC" w:rsidRPr="00D63D15" w:rsidRDefault="005B24DC" w:rsidP="005B24DC">
      <w:pPr>
        <w:pStyle w:val="Otsikko6"/>
      </w:pPr>
      <w:bookmarkStart w:id="120" w:name="_Toc19611222"/>
      <w:r w:rsidRPr="00D63D15">
        <w:t>24 § Äänestyslipun mitättömyys</w:t>
      </w:r>
      <w:bookmarkEnd w:id="120"/>
    </w:p>
    <w:p w14:paraId="7976EA5E" w14:textId="2B48DB81" w:rsidR="00930986" w:rsidRPr="00D63D15" w:rsidRDefault="00FF2012" w:rsidP="00930986">
      <w:r w:rsidRPr="00D63D15">
        <w:t>S</w:t>
      </w:r>
      <w:r w:rsidR="00930986" w:rsidRPr="00D63D15">
        <w:t>eurakuntavaaleja koskevia säännöksiä</w:t>
      </w:r>
      <w:r w:rsidRPr="00D63D15">
        <w:t xml:space="preserve"> ei ole säädetty sovellettavaksi enemmistövaaliin</w:t>
      </w:r>
      <w:r w:rsidR="00930986" w:rsidRPr="00D63D15">
        <w:t>. Siksi määräys on tarpeen ottaa kirkkovaltuuston työjärjestykseen.</w:t>
      </w:r>
      <w:r w:rsidR="00911D26" w:rsidRPr="00D63D15">
        <w:t xml:space="preserve"> </w:t>
      </w:r>
      <w:r w:rsidRPr="00D63D15">
        <w:t xml:space="preserve">Määräystä tulkittaessa on hyvä ottaa huomioon </w:t>
      </w:r>
      <w:r w:rsidR="00F636FA" w:rsidRPr="00D63D15">
        <w:t xml:space="preserve">muun muassa </w:t>
      </w:r>
      <w:r w:rsidRPr="00D63D15">
        <w:t>seurakuntavaaleja koskevat säännökset</w:t>
      </w:r>
      <w:r w:rsidR="00F636FA" w:rsidRPr="00D63D15">
        <w:t xml:space="preserve"> ja</w:t>
      </w:r>
      <w:r w:rsidRPr="00D63D15">
        <w:t xml:space="preserve"> </w:t>
      </w:r>
      <w:r w:rsidR="00F636FA" w:rsidRPr="00D63D15">
        <w:t>ohjeet sekä oikeuskäytäntö</w:t>
      </w:r>
      <w:r w:rsidRPr="00D63D15">
        <w:t xml:space="preserve">. </w:t>
      </w:r>
      <w:r w:rsidR="00911D26" w:rsidRPr="00D63D15">
        <w:t xml:space="preserve">Asiattomana ei </w:t>
      </w:r>
      <w:r w:rsidRPr="00D63D15">
        <w:t xml:space="preserve">esimerkiksi </w:t>
      </w:r>
      <w:r w:rsidR="00911D26" w:rsidRPr="00D63D15">
        <w:t>pidetä merkintää, joka ainoastaan selventää</w:t>
      </w:r>
      <w:r w:rsidR="00F86697" w:rsidRPr="00D63D15">
        <w:t>, ketä ehdokasta äänestäjä on tarkoittanut äänestää.</w:t>
      </w:r>
    </w:p>
    <w:p w14:paraId="523FC8D4" w14:textId="3C8F395B" w:rsidR="00CC2704" w:rsidRPr="00D63D15" w:rsidRDefault="00CC2704" w:rsidP="00CC2704">
      <w:pPr>
        <w:pStyle w:val="Otsikko5"/>
      </w:pPr>
      <w:bookmarkStart w:id="121" w:name="_Toc19611223"/>
      <w:r w:rsidRPr="00D63D15">
        <w:t>B. Suhteellinen vaali</w:t>
      </w:r>
      <w:bookmarkEnd w:id="121"/>
    </w:p>
    <w:p w14:paraId="4904C4E5" w14:textId="79CF8E0C" w:rsidR="00CC2704" w:rsidRPr="00D63D15" w:rsidRDefault="00CC2704" w:rsidP="00930986">
      <w:r w:rsidRPr="00D63D15">
        <w:t xml:space="preserve">Kahta tai useampaa luottamushenkilöä valittaessa voidaan toimittaa suhteellinen vaali. </w:t>
      </w:r>
      <w:r w:rsidR="00556052" w:rsidRPr="00D63D15">
        <w:t>Suhteellisessa vaalissa ääni annetaan ehdokaslistalle. Kirkkolain 10 luvun 18 §:n 2 momentin mukaan luottamushenkilöiden vaali toimitetaan suhteellisena, jos sitä vaatii läsnä olevista jäsenistä vähintään määrä, joka saadaan jakamalla läsnä olevien lukumäärä valittavien lukumäärällä lisättynä yhdellä. Jos osamääräksi tulee murtoluku, se korotetaan seuraavaan kokonaislukuun.</w:t>
      </w:r>
      <w:r w:rsidR="00C90B20" w:rsidRPr="00D63D15">
        <w:t xml:space="preserve"> Esimerkiksi jos murtoluvuksi tulee 2,1, se korotetaan seuraavaan kokonaislukuun, joka on 3.</w:t>
      </w:r>
      <w:r w:rsidR="00F636FA" w:rsidRPr="00D63D15">
        <w:t xml:space="preserve"> </w:t>
      </w:r>
      <w:r w:rsidRPr="00D63D15">
        <w:t xml:space="preserve">Puheenjohtajan tehtävänä on todeta, onko suhteellisen vaalin vaatijoita säädetty määrä. </w:t>
      </w:r>
      <w:r w:rsidR="00556052" w:rsidRPr="00D63D15">
        <w:t xml:space="preserve"> </w:t>
      </w:r>
    </w:p>
    <w:p w14:paraId="774B5447" w14:textId="29345172" w:rsidR="00556052" w:rsidRPr="00D63D15" w:rsidRDefault="00556052" w:rsidP="00930986">
      <w:r w:rsidRPr="00D63D15">
        <w:t>Esimerkki:</w:t>
      </w:r>
    </w:p>
    <w:p w14:paraId="57253BE2" w14:textId="0DA7294D" w:rsidR="00556052" w:rsidRPr="00D63D15" w:rsidRDefault="00556052" w:rsidP="00930986">
      <w:r w:rsidRPr="00D63D15">
        <w:t>Läsnä olevia kirkkovaltuuston jäseniä on 10 ja valittavia luottamushenkilöitä on 5.</w:t>
      </w:r>
      <w:r w:rsidR="004403F7" w:rsidRPr="00D63D15">
        <w:t xml:space="preserve"> Tällöin läsnä olevien lukumäärä</w:t>
      </w:r>
      <w:r w:rsidR="00F636FA" w:rsidRPr="00D63D15">
        <w:t xml:space="preserve"> (10)</w:t>
      </w:r>
      <w:r w:rsidR="004403F7" w:rsidRPr="00D63D15">
        <w:t xml:space="preserve"> jaetaan kuudella (5 + 1= valittavien lukumäärä lisättynä yhdellä). Osamäärä (noin 1,66) korotetaan lähinnä ylempään kokonaislukuun, joka on kaksi. Suhteellinen vaali tulee siis toimittaa, jos sitä vaatii vähintään 2 läsnä olevaa kirkkovaltuuston jäsentä.</w:t>
      </w:r>
    </w:p>
    <w:p w14:paraId="18B459AE" w14:textId="24F906AC" w:rsidR="004403F7" w:rsidRPr="00D63D15" w:rsidRDefault="00C90B20" w:rsidP="004403F7">
      <w:r w:rsidRPr="00D63D15">
        <w:lastRenderedPageBreak/>
        <w:t xml:space="preserve">Oikeuskäytännössä on katsottu (KHO 1984 II 20), että puheenjohtajan tulee siinäkin tapauksessa, ettei valtuutetun ehdotusta suhteellisen vaalin toimittamisesta kannateta, tarvittaessa äänestämällä todeta, onko ehdotuksella niin monen valtuutetun kannatus, kuin suhteellisen vaalin toimittamiseen vaaditaan. </w:t>
      </w:r>
      <w:r w:rsidR="00F52136" w:rsidRPr="00D63D15">
        <w:t>Suhteellisen vaalitavan noudattamisesta voidaan oikeuskäytännön (KHO 1973 II 37) mukaan äänestää kesken asian käsittelyn ja myös toistamiseen samassa kokouksessa.</w:t>
      </w:r>
    </w:p>
    <w:p w14:paraId="6C137E9F" w14:textId="4EF74456" w:rsidR="00512739" w:rsidRPr="00D63D15" w:rsidRDefault="00512739" w:rsidP="00C0737F">
      <w:pPr>
        <w:pStyle w:val="Otsikko6"/>
      </w:pPr>
      <w:bookmarkStart w:id="122" w:name="_Toc19611224"/>
      <w:r w:rsidRPr="00D63D15">
        <w:t>2</w:t>
      </w:r>
      <w:r w:rsidR="005B24DC" w:rsidRPr="00D63D15">
        <w:t>5</w:t>
      </w:r>
      <w:r w:rsidRPr="00D63D15">
        <w:t xml:space="preserve"> § Vaalilautakunta</w:t>
      </w:r>
      <w:bookmarkEnd w:id="122"/>
    </w:p>
    <w:p w14:paraId="6CEEF832" w14:textId="61C32CF4" w:rsidR="00E65748" w:rsidRPr="00D63D15" w:rsidRDefault="00930986" w:rsidP="00E65748">
      <w:r w:rsidRPr="00D63D15">
        <w:t>Vaalilautakunnalla ei tässä tarkoiteta seurakuntavaalit toimittavaa vaalilautakuntaa, josta säädetään kirkkolain 9 luvun 19 §:</w:t>
      </w:r>
      <w:proofErr w:type="spellStart"/>
      <w:r w:rsidRPr="00D63D15">
        <w:t>ssä</w:t>
      </w:r>
      <w:proofErr w:type="spellEnd"/>
      <w:r w:rsidRPr="00D63D15">
        <w:t>.</w:t>
      </w:r>
      <w:r w:rsidR="00F636FA" w:rsidRPr="00D63D15">
        <w:t xml:space="preserve"> Seurakuntavaalien vaalilautakunta tulee asettaa viimeistään vaalivuoden toukokuun loppuun mennessä. Tässä pykälässä tarkoitettu vaalilautakunta asetetaan istuvan kirkkovaltuuston koko toimikaudeksi suhteellisten vaalien järjestämistä varten ja asettaminen tapahtuu määräyksen mukaan heti toimikautensa aloittavan kirkkovaltuuston ensimmäisessä kokouksessa. Tämä vaalilautakunta toimittaa </w:t>
      </w:r>
      <w:r w:rsidR="00924953" w:rsidRPr="00D63D15">
        <w:t xml:space="preserve">esimerkiksi </w:t>
      </w:r>
      <w:r w:rsidR="00F636FA" w:rsidRPr="00D63D15">
        <w:t>kirkkoneuvoston vaalin, mikäli tarpeeksi monta läsnä olevaa jäsentä vaatii vaalin toimittamista suhteellisena.</w:t>
      </w:r>
    </w:p>
    <w:p w14:paraId="46E56403" w14:textId="08D3DD0D" w:rsidR="00930986" w:rsidRPr="00D63D15" w:rsidRDefault="00930986" w:rsidP="00E65748">
      <w:r w:rsidRPr="00D63D15">
        <w:t>Jos on tarkoituksenmukaista, että vaalilautakunnan sihteerinä toimii kirkkovaltuuston pöytäkirjanpitäjä, viimeisen momentin viimeinen</w:t>
      </w:r>
      <w:r w:rsidR="00F636FA" w:rsidRPr="00D63D15">
        <w:t xml:space="preserve"> </w:t>
      </w:r>
      <w:r w:rsidRPr="00D63D15">
        <w:t>lause</w:t>
      </w:r>
      <w:r w:rsidR="00F636FA" w:rsidRPr="00D63D15">
        <w:t xml:space="preserve"> otetaan työjärjestykseen</w:t>
      </w:r>
      <w:r w:rsidRPr="00D63D15">
        <w:t>. Muutoin se poistetaan.</w:t>
      </w:r>
    </w:p>
    <w:p w14:paraId="42ED9026" w14:textId="141A674C" w:rsidR="00512739" w:rsidRPr="00D63D15" w:rsidRDefault="00512739" w:rsidP="00C0737F">
      <w:pPr>
        <w:pStyle w:val="Otsikko6"/>
      </w:pPr>
      <w:bookmarkStart w:id="123" w:name="_Toc19611225"/>
      <w:r w:rsidRPr="00D63D15">
        <w:t>2</w:t>
      </w:r>
      <w:r w:rsidR="005B24DC" w:rsidRPr="00D63D15">
        <w:t>6</w:t>
      </w:r>
      <w:r w:rsidRPr="00D63D15">
        <w:t xml:space="preserve"> § Ehdokas</w:t>
      </w:r>
      <w:r w:rsidR="004E20CE" w:rsidRPr="00D63D15">
        <w:t>listat</w:t>
      </w:r>
      <w:bookmarkEnd w:id="123"/>
    </w:p>
    <w:p w14:paraId="53F99A36" w14:textId="342A33EF" w:rsidR="00924953" w:rsidRPr="00D63D15" w:rsidRDefault="00434C36" w:rsidP="00924953">
      <w:r w:rsidRPr="00D63D15">
        <w:t xml:space="preserve">Ehdokaslistalla voi olla nimiä enintään kaksi kertaa vaalissa valittavien määrä. Jos ehdokkaita on listalla enemmän, vaalilautakunta tekee asiasta huomautuksen listan asiamiehelle </w:t>
      </w:r>
      <w:r w:rsidR="00947465" w:rsidRPr="00D63D15">
        <w:t xml:space="preserve">työjärjestysmallin </w:t>
      </w:r>
      <w:r w:rsidRPr="00D63D15">
        <w:t>27 §:n mukaisesti.</w:t>
      </w:r>
      <w:r w:rsidR="00F34983" w:rsidRPr="00D63D15">
        <w:t xml:space="preserve"> </w:t>
      </w:r>
      <w:r w:rsidR="003E2B89" w:rsidRPr="00D63D15">
        <w:t xml:space="preserve">Listan asiamies edustaa ehdokaslistan allekirjoittajia, jotka yhdessä muodostavat vapaamuotoisen yhteenliittymän tiettyjen ehdokkaiden valitsemiseksi vaalissa. </w:t>
      </w:r>
      <w:r w:rsidR="00F34983" w:rsidRPr="00D63D15">
        <w:t>Jos ehdokkaita eri listoilla on yhtä paljon, kuin on valittavia, on kyseessä ns. sopuvaali</w:t>
      </w:r>
      <w:r w:rsidR="00947465" w:rsidRPr="00D63D15">
        <w:t>, jolloin</w:t>
      </w:r>
      <w:r w:rsidR="00F34983" w:rsidRPr="00D63D15">
        <w:t xml:space="preserve"> </w:t>
      </w:r>
      <w:r w:rsidR="00947465" w:rsidRPr="00D63D15">
        <w:t xml:space="preserve">kirkkojärjestyksen 9 luvun 48 §:n mukaan </w:t>
      </w:r>
      <w:r w:rsidR="00F34983" w:rsidRPr="00D63D15">
        <w:t>ehdokkaat tulevat valituiksi ilman äänestystä.</w:t>
      </w:r>
    </w:p>
    <w:p w14:paraId="114E9B22" w14:textId="62729736" w:rsidR="00512739" w:rsidRPr="00D63D15" w:rsidRDefault="00512739" w:rsidP="00C0737F">
      <w:pPr>
        <w:pStyle w:val="Otsikko6"/>
      </w:pPr>
      <w:bookmarkStart w:id="124" w:name="_Toc19611226"/>
      <w:r w:rsidRPr="00D63D15">
        <w:t>2</w:t>
      </w:r>
      <w:r w:rsidR="005B24DC" w:rsidRPr="00D63D15">
        <w:t>7</w:t>
      </w:r>
      <w:r w:rsidR="00E65748" w:rsidRPr="00D63D15">
        <w:t xml:space="preserve"> </w:t>
      </w:r>
      <w:r w:rsidRPr="00D63D15">
        <w:t xml:space="preserve">§ Ehdokaslistojen </w:t>
      </w:r>
      <w:r w:rsidR="004E20CE" w:rsidRPr="00D63D15">
        <w:t>t</w:t>
      </w:r>
      <w:r w:rsidRPr="00D63D15">
        <w:t>arkistaminen ja oikaisu</w:t>
      </w:r>
      <w:bookmarkEnd w:id="124"/>
    </w:p>
    <w:p w14:paraId="611FE7CE" w14:textId="3562C8CF" w:rsidR="002D0200" w:rsidRPr="00D63D15" w:rsidRDefault="00947465" w:rsidP="002D0200">
      <w:r w:rsidRPr="00D63D15">
        <w:t xml:space="preserve">Vaalilautakunta tarkistaa ehdokaslistat ehdokasasetteluajan päätyttyä. Kirkkojärjestyksen 9 luvun 14 §:n mukaisesti määräajan päättymisen jälkeen jätetyt listat jätetään tutkimatta. Listan </w:t>
      </w:r>
      <w:r w:rsidR="00754FB0" w:rsidRPr="00D63D15">
        <w:t xml:space="preserve">virheellisestä </w:t>
      </w:r>
      <w:r w:rsidRPr="00D63D15">
        <w:t>kokoonpanos</w:t>
      </w:r>
      <w:r w:rsidR="00754FB0" w:rsidRPr="00D63D15">
        <w:t>t</w:t>
      </w:r>
      <w:r w:rsidRPr="00D63D15">
        <w:t>a</w:t>
      </w:r>
      <w:r w:rsidR="00754FB0" w:rsidRPr="00D63D15">
        <w:t>,</w:t>
      </w:r>
      <w:r w:rsidRPr="00D63D15">
        <w:t xml:space="preserve"> ehdokkaiden vaalikel</w:t>
      </w:r>
      <w:r w:rsidR="00754FB0" w:rsidRPr="00D63D15">
        <w:t>vottomuudesta ja muista puutteista</w:t>
      </w:r>
      <w:r w:rsidRPr="00D63D15">
        <w:t xml:space="preserve"> vaalilautakunta varaa listan asiamiehelle tilaisuuden antaa selityksen tai tehdä oikaisun. </w:t>
      </w:r>
      <w:r w:rsidR="00462B76" w:rsidRPr="00D63D15">
        <w:t>Jos ehdokaslistaa ei voida täydennyksen tai oikaisun jälkeenkään hyväksyä, se on hylättävä. Jos virhe koskee vain jotakin ehdokasta, on ainoastaan hänen nimensä poistettava ehdokaslistasta.</w:t>
      </w:r>
    </w:p>
    <w:p w14:paraId="0FA22ADD" w14:textId="29BE8192" w:rsidR="00512739" w:rsidRPr="00D63D15" w:rsidRDefault="00512739" w:rsidP="00C0737F">
      <w:pPr>
        <w:pStyle w:val="Otsikko6"/>
      </w:pPr>
      <w:bookmarkStart w:id="125" w:name="_Toc19611227"/>
      <w:r w:rsidRPr="00D63D15">
        <w:t>2</w:t>
      </w:r>
      <w:r w:rsidR="005B24DC" w:rsidRPr="00D63D15">
        <w:t>8</w:t>
      </w:r>
      <w:r w:rsidRPr="00D63D15">
        <w:t xml:space="preserve"> § Ehdokaslistojen yhdistelmä</w:t>
      </w:r>
      <w:bookmarkEnd w:id="125"/>
    </w:p>
    <w:p w14:paraId="0C7D85C0" w14:textId="4E001219" w:rsidR="00462B76" w:rsidRPr="00D63D15" w:rsidRDefault="00462B76" w:rsidP="00462B76">
      <w:r w:rsidRPr="00D63D15">
        <w:t>Ehdokaslistojen yhdistelmän laatimisesta säädetään kirkkojärjestyksen 9 luvun 16 §:</w:t>
      </w:r>
      <w:proofErr w:type="spellStart"/>
      <w:r w:rsidRPr="00D63D15">
        <w:t>ssä</w:t>
      </w:r>
      <w:proofErr w:type="spellEnd"/>
      <w:r w:rsidRPr="00D63D15">
        <w:t xml:space="preserve">. </w:t>
      </w:r>
      <w:r w:rsidR="003B73BE" w:rsidRPr="00D63D15">
        <w:t>Numeroimisessa noudatetaan samaa menettelyä kuin seurakuntavaaleissa. E</w:t>
      </w:r>
      <w:r w:rsidRPr="00D63D15">
        <w:t xml:space="preserve">nsin arvotaan ehdokaslistojen järjestys, jonka jälkeen numeroidaan ehdokkaat </w:t>
      </w:r>
      <w:r w:rsidR="00F21080" w:rsidRPr="00D63D15">
        <w:t xml:space="preserve">juoksevassa järjestyksessä </w:t>
      </w:r>
      <w:r w:rsidRPr="00D63D15">
        <w:t>listojen arvottua järjestystä noudattaen. Ehdokkaiden numerointi aloitetaan numerosta 2.</w:t>
      </w:r>
      <w:r w:rsidR="003B73BE" w:rsidRPr="00D63D15">
        <w:t xml:space="preserve"> </w:t>
      </w:r>
    </w:p>
    <w:p w14:paraId="5B532D03" w14:textId="566F137B" w:rsidR="00512739" w:rsidRPr="00D63D15" w:rsidRDefault="00E65748" w:rsidP="00C0737F">
      <w:pPr>
        <w:pStyle w:val="Otsikko6"/>
      </w:pPr>
      <w:bookmarkStart w:id="126" w:name="_Toc19611228"/>
      <w:r w:rsidRPr="00D63D15">
        <w:t>2</w:t>
      </w:r>
      <w:r w:rsidR="005B24DC" w:rsidRPr="00D63D15">
        <w:t>9</w:t>
      </w:r>
      <w:r w:rsidR="00512739" w:rsidRPr="00D63D15">
        <w:t xml:space="preserve"> § Ehdokaslistojen nähtävänä pito</w:t>
      </w:r>
      <w:bookmarkEnd w:id="126"/>
    </w:p>
    <w:p w14:paraId="28229A0E" w14:textId="31B366C1" w:rsidR="00930986" w:rsidRPr="00D63D15" w:rsidRDefault="00930986" w:rsidP="00930986">
      <w:r w:rsidRPr="00D63D15">
        <w:rPr>
          <w:color w:val="000000" w:themeColor="text1"/>
        </w:rPr>
        <w:t xml:space="preserve">Pykälämallin 1 momentissa on </w:t>
      </w:r>
      <w:r w:rsidR="003B73BE" w:rsidRPr="00D63D15">
        <w:rPr>
          <w:color w:val="000000" w:themeColor="text1"/>
        </w:rPr>
        <w:t xml:space="preserve">ehdokaslistojen yhdistelmän nähtävänä pitämisestä ja tiedoksi antamisesta </w:t>
      </w:r>
      <w:r w:rsidRPr="00D63D15">
        <w:rPr>
          <w:color w:val="000000" w:themeColor="text1"/>
        </w:rPr>
        <w:t xml:space="preserve">kaksi vaihtoehtoista kohtaa. Tarpeeton vaihtoehto poistetaan. </w:t>
      </w:r>
    </w:p>
    <w:p w14:paraId="20F2A5EE" w14:textId="4A79B515" w:rsidR="00512739" w:rsidRPr="00D63D15" w:rsidRDefault="005B24DC" w:rsidP="00C0737F">
      <w:pPr>
        <w:pStyle w:val="Otsikko6"/>
      </w:pPr>
      <w:bookmarkStart w:id="127" w:name="_Toc19611229"/>
      <w:r w:rsidRPr="00D63D15">
        <w:t>30</w:t>
      </w:r>
      <w:r w:rsidR="00512739" w:rsidRPr="00D63D15">
        <w:t xml:space="preserve"> § Äänestyslippu</w:t>
      </w:r>
      <w:r w:rsidR="004E20CE" w:rsidRPr="00D63D15">
        <w:t>un</w:t>
      </w:r>
      <w:r w:rsidR="00512739" w:rsidRPr="00D63D15">
        <w:t xml:space="preserve"> tehtävä merkintä</w:t>
      </w:r>
      <w:bookmarkEnd w:id="127"/>
    </w:p>
    <w:p w14:paraId="3A24BE98" w14:textId="1559CC2E" w:rsidR="003B73BE" w:rsidRPr="00D63D15" w:rsidRDefault="003B73BE" w:rsidP="005D6ECA">
      <w:r w:rsidRPr="00D63D15">
        <w:t>Suhteellisessa vaalissa äänestyslippuun merkitään ehdokkaan numero. Numerot 1 ja 7 menevät helposti sekaisin</w:t>
      </w:r>
      <w:r w:rsidR="005D6ECA" w:rsidRPr="00D63D15">
        <w:t>, joten ä</w:t>
      </w:r>
      <w:r w:rsidRPr="00D63D15">
        <w:t xml:space="preserve">änestäjille voidaan tämän vuoksi antaa ohjeet numeroiden kirjoittamistavasta. </w:t>
      </w:r>
      <w:r w:rsidR="005D6ECA" w:rsidRPr="00D63D15">
        <w:t xml:space="preserve">Kirkkojärjestyksen 9 luvun 45 §:n 2 momentin mukaan asiattomana ei pidetä äänestyslippuun tehtyä merkintää, joka ainoastaan selventää, ketä ehdokasta äänestäjä on tarkoittanut äänestää. Oikeuskäytännössä mitättömäksi ei ole katsottu äänestyslippua, jossa ehdokkaan numero oli merkitty kääntöpuolelle (KHO 1973 A II 34) eikä äänestyslippua, josta äänestäjä oli yliviivannut ensin tekemänsä </w:t>
      </w:r>
      <w:r w:rsidR="005D6ECA" w:rsidRPr="00D63D15">
        <w:lastRenderedPageBreak/>
        <w:t>numeromerkinnän, kun äänestyslippuun muutoin merkitystä numerosta ilmeni, ketä ehdokasta se tarkoitti (KHO 1983 A II 1). Äänestyslippu, johon oli ehdokkaan numeron lisäksi tehty merkintä TJ katsottiin korkeimmassa hallinto-oikeudessa mitättömäksi (KHO 1983 A II 2).</w:t>
      </w:r>
    </w:p>
    <w:p w14:paraId="17D46D23" w14:textId="110FD3D5" w:rsidR="00512739" w:rsidRPr="00D63D15" w:rsidRDefault="00E65748" w:rsidP="00C0737F">
      <w:pPr>
        <w:pStyle w:val="Otsikko6"/>
      </w:pPr>
      <w:bookmarkStart w:id="128" w:name="_Toc19611230"/>
      <w:r w:rsidRPr="00D63D15">
        <w:t>3</w:t>
      </w:r>
      <w:r w:rsidR="005B24DC" w:rsidRPr="00D63D15">
        <w:t>1</w:t>
      </w:r>
      <w:r w:rsidR="00512739" w:rsidRPr="00D63D15">
        <w:t xml:space="preserve"> § Äänet ja vaalin tuloksen laskeminen</w:t>
      </w:r>
      <w:bookmarkEnd w:id="128"/>
    </w:p>
    <w:p w14:paraId="273E4974" w14:textId="54F5A1D7" w:rsidR="002551BD" w:rsidRPr="00D63D15" w:rsidRDefault="004A5EFA" w:rsidP="002551BD">
      <w:r w:rsidRPr="00D63D15">
        <w:t xml:space="preserve">Suhteellisen vaalin tulos lasketaan </w:t>
      </w:r>
      <w:proofErr w:type="spellStart"/>
      <w:r w:rsidRPr="00D63D15">
        <w:t>d’Hondtin</w:t>
      </w:r>
      <w:proofErr w:type="spellEnd"/>
      <w:r w:rsidRPr="00D63D15">
        <w:t xml:space="preserve"> menetelmällä. Siinä ehdokaslista saa edustajapaikkoja samassa suhteessa kuin se saa ääniä. Yksittäinen annettu ääni hyödyttää </w:t>
      </w:r>
      <w:r w:rsidR="005D6ECA" w:rsidRPr="00D63D15">
        <w:t xml:space="preserve">siis </w:t>
      </w:r>
      <w:r w:rsidRPr="00D63D15">
        <w:t xml:space="preserve">sekä listaa että  äänestettyä ehdokasta. </w:t>
      </w:r>
      <w:r w:rsidR="002551BD" w:rsidRPr="00D63D15">
        <w:t>Äänestyslipun mitättömyyden perusteista säädetään kirkkojärjestyksen 9 luvun 45 §:</w:t>
      </w:r>
      <w:proofErr w:type="spellStart"/>
      <w:r w:rsidR="002551BD" w:rsidRPr="00D63D15">
        <w:t>ssä</w:t>
      </w:r>
      <w:proofErr w:type="spellEnd"/>
      <w:r w:rsidR="002551BD" w:rsidRPr="00D63D15">
        <w:t>. Myös tyhjä äänestyslippu katsotaan mitättömäksi</w:t>
      </w:r>
      <w:r w:rsidR="00CF6FDA" w:rsidRPr="00D63D15">
        <w:t>.</w:t>
      </w:r>
    </w:p>
    <w:p w14:paraId="77B6693F" w14:textId="5E11C326" w:rsidR="00512739" w:rsidRPr="00D63D15" w:rsidRDefault="00512739" w:rsidP="00C0737F">
      <w:pPr>
        <w:pStyle w:val="Otsikko6"/>
      </w:pPr>
      <w:bookmarkStart w:id="129" w:name="_Toc19611231"/>
      <w:r w:rsidRPr="00D63D15">
        <w:t>3</w:t>
      </w:r>
      <w:r w:rsidR="001933ED" w:rsidRPr="00D63D15">
        <w:t>2</w:t>
      </w:r>
      <w:r w:rsidRPr="00D63D15">
        <w:t xml:space="preserve"> § Vaalin tuloksen ilmoittaminen ja vaaliasiakirjojen arkistoiminen</w:t>
      </w:r>
      <w:bookmarkEnd w:id="129"/>
    </w:p>
    <w:p w14:paraId="50619A21" w14:textId="5ADBDBAD" w:rsidR="004A5EFA" w:rsidRPr="00D63D15" w:rsidRDefault="004A5EFA" w:rsidP="004A5EFA">
      <w:r w:rsidRPr="00D63D15">
        <w:t xml:space="preserve">Vaalin tulos </w:t>
      </w:r>
      <w:r w:rsidR="00CF6FDA" w:rsidRPr="00D63D15">
        <w:t xml:space="preserve">ilmoitetaan </w:t>
      </w:r>
      <w:r w:rsidRPr="00D63D15">
        <w:t xml:space="preserve"> kirkkovaltuustolle </w:t>
      </w:r>
      <w:r w:rsidR="00CF6FDA" w:rsidRPr="00D63D15">
        <w:t xml:space="preserve">tässä pykälässä </w:t>
      </w:r>
      <w:r w:rsidRPr="00D63D15">
        <w:t xml:space="preserve">määrättyä menettelyä noudattaen. </w:t>
      </w:r>
      <w:r w:rsidR="00E162E8" w:rsidRPr="00D63D15">
        <w:t>Seurakunnan arkistotoimen hoitoon sovelletaan kirkkolain 10 luvun 7 §:n mukaan lähtökohtaisesti arkistolakia. Asiakirjojen</w:t>
      </w:r>
      <w:r w:rsidRPr="00D63D15">
        <w:t xml:space="preserve"> säilytysajat ilmenevät arkistonmuodostussuunnitelmasta.</w:t>
      </w:r>
    </w:p>
    <w:p w14:paraId="3F87608D" w14:textId="478FDFDB" w:rsidR="00CF6FDA" w:rsidRPr="00D63D15" w:rsidRDefault="00CF6FDA" w:rsidP="004A5EFA"/>
    <w:p w14:paraId="758BBE34" w14:textId="58FB8AAA" w:rsidR="00CF6FDA" w:rsidRPr="00D63D15" w:rsidRDefault="00CF6FDA" w:rsidP="00CF6FDA">
      <w:pPr>
        <w:pStyle w:val="Otsikko4"/>
      </w:pPr>
      <w:bookmarkStart w:id="130" w:name="_Toc19611232"/>
      <w:r w:rsidRPr="00D63D15">
        <w:t>PÖYTÄKIRJA</w:t>
      </w:r>
      <w:bookmarkEnd w:id="130"/>
    </w:p>
    <w:p w14:paraId="77BF83F9" w14:textId="190E2264" w:rsidR="00E65748" w:rsidRPr="00D63D15" w:rsidRDefault="00E65748" w:rsidP="00F83187">
      <w:pPr>
        <w:pStyle w:val="Otsikko6"/>
      </w:pPr>
      <w:bookmarkStart w:id="131" w:name="_Toc19611233"/>
      <w:r w:rsidRPr="00D63D15">
        <w:t>3</w:t>
      </w:r>
      <w:r w:rsidR="001933ED" w:rsidRPr="00D63D15">
        <w:t>3</w:t>
      </w:r>
      <w:r w:rsidRPr="00D63D15">
        <w:t xml:space="preserve"> § Pöytäkirja</w:t>
      </w:r>
      <w:r w:rsidR="001933ED" w:rsidRPr="00D63D15">
        <w:t>n laatiminen</w:t>
      </w:r>
      <w:bookmarkEnd w:id="131"/>
    </w:p>
    <w:p w14:paraId="0489A54C" w14:textId="71562A1B" w:rsidR="000A56D6" w:rsidRPr="00D63D15" w:rsidRDefault="00DA4198" w:rsidP="000A56D6">
      <w:r w:rsidRPr="00D63D15">
        <w:t>Pöytäkirjaan merkitään järjestäytymistiedot, asian käsittelytiedot ja muut tiedot.</w:t>
      </w:r>
      <w:r w:rsidR="000A56D6" w:rsidRPr="00D63D15">
        <w:t xml:space="preserve"> Esityslistalta poistetusta asiasta merkitään pöytäkirjaan asiaotsikko ja merkintä asian poistamisesta esityslistalta. Jos asian käsittely on keskeytetty, pöytäkirjaan merkitään kannatettu ehdotus pöydällepanosta tai palauttamisesta. </w:t>
      </w:r>
    </w:p>
    <w:p w14:paraId="5DAD2645" w14:textId="51F825E9" w:rsidR="00416CD8" w:rsidRPr="00D63D15" w:rsidRDefault="00416CD8" w:rsidP="000A56D6">
      <w:r w:rsidRPr="00D63D15">
        <w:t>Läsnä ja poissa</w:t>
      </w:r>
      <w:r w:rsidR="00CF6FDA" w:rsidRPr="00D63D15">
        <w:t xml:space="preserve"> </w:t>
      </w:r>
      <w:r w:rsidRPr="00D63D15">
        <w:t>olleita</w:t>
      </w:r>
      <w:r w:rsidR="00CF6FDA" w:rsidRPr="00D63D15">
        <w:t xml:space="preserve"> henkilöitä </w:t>
      </w:r>
      <w:r w:rsidRPr="00D63D15">
        <w:t>pöytäkirjaan merkittäessä on tärkeää merkitä myös, milloin henkilö on poistunut kokouksesta tai saapunut kokoukseen. Pöytäkirjasta pitää myös käydä ilmi, jos esittelijä on muuttanut päätösehdotustaan tai suullisesti täydentänyt sitä kokouksessa.</w:t>
      </w:r>
    </w:p>
    <w:p w14:paraId="0936E3D7" w14:textId="67EC19A5" w:rsidR="00E65748" w:rsidRDefault="00FF54E7" w:rsidP="00E65748">
      <w:r w:rsidRPr="00D63D15">
        <w:t xml:space="preserve">Hallintolain 44 ja 45 §:ssä säädetään päätöksen sisällöstä ja perustelemisesta. </w:t>
      </w:r>
      <w:r w:rsidR="00CF6FDA" w:rsidRPr="00D63D15">
        <w:t>Nämä hallintolain</w:t>
      </w:r>
      <w:r w:rsidRPr="00D63D15">
        <w:t xml:space="preserve"> säännökset on otettava huomioon pöytäkirjaa laadittaessa. </w:t>
      </w:r>
      <w:r w:rsidR="000A56D6" w:rsidRPr="00D63D15">
        <w:t>K</w:t>
      </w:r>
      <w:r w:rsidR="0076727A" w:rsidRPr="00D63D15">
        <w:t xml:space="preserve">irkkolain </w:t>
      </w:r>
      <w:r w:rsidR="000A56D6" w:rsidRPr="00D63D15">
        <w:t>10 luvun 18 §:n 1 momentin mukaan perustelut voidaan jättää esittämättä, jos on kyse vaalin toimittamisesta</w:t>
      </w:r>
      <w:r w:rsidRPr="00D63D15">
        <w:t xml:space="preserve">. </w:t>
      </w:r>
      <w:r w:rsidR="004647EA" w:rsidRPr="00D63D15">
        <w:t>Myös hallintolain 45 §:n 2 momentissa on säädetty tilanteista, joissa perustelut voidaan jättää esittämättä.</w:t>
      </w:r>
      <w:r w:rsidR="00CF6FDA" w:rsidRPr="00D63D15">
        <w:t xml:space="preserve"> </w:t>
      </w:r>
      <w:r w:rsidR="00E65748" w:rsidRPr="00D63D15">
        <w:t>Pöytäkirjaan on liitettävä pöytäkirjan sisältämiä päätöksiä koskeva muutoksenhakuosoitus</w:t>
      </w:r>
      <w:r w:rsidR="00CF6FDA" w:rsidRPr="00D63D15">
        <w:t>.</w:t>
      </w:r>
    </w:p>
    <w:p w14:paraId="0D6D1716" w14:textId="402E7DBB" w:rsidR="0067399F" w:rsidRPr="00D63D15" w:rsidRDefault="00CD5B49" w:rsidP="0067399F">
      <w:r>
        <w:t>Kielilain 28 ja 29 §:</w:t>
      </w:r>
      <w:r w:rsidR="00CF6FDA">
        <w:t>n mukaan</w:t>
      </w:r>
      <w:r w:rsidR="000A56D6">
        <w:t xml:space="preserve"> k</w:t>
      </w:r>
      <w:r w:rsidR="0067399F">
        <w:t xml:space="preserve">aksikielisen kunnan ja kuntayhtymän valtuuston pöytäkirja on laadittava suomen ja ruotsin kielellä </w:t>
      </w:r>
      <w:r>
        <w:t>ja toimielimen jäsenellä on oikeus käyttää suomea tai ruotsia pöytäkirjaan liitettävässä kirjallisessa lausunnossa tai mielipiteessä. Näitä säännöksiä</w:t>
      </w:r>
      <w:r w:rsidR="0067399F">
        <w:t xml:space="preserve"> sovelletaan kirkkolain 2 luvun mukaan myös kaksikielisen seurakunnan ja seurakuntayhtymän </w:t>
      </w:r>
      <w:r w:rsidR="0067399F" w:rsidRPr="00D63D15">
        <w:t>viranomaiseen.</w:t>
      </w:r>
      <w:r w:rsidR="001123AF" w:rsidRPr="00D63D15">
        <w:t xml:space="preserve"> Saamelaisten kotiseutualueella kokonaan tai osittain sijaitsevissa seurakunnissa tulee ottaa huomioon myös </w:t>
      </w:r>
      <w:r w:rsidR="00CF6FDA" w:rsidRPr="00D63D15">
        <w:t xml:space="preserve">sovellettavat </w:t>
      </w:r>
      <w:r w:rsidR="001123AF" w:rsidRPr="00D63D15">
        <w:t>saamen kielilain säännökset p</w:t>
      </w:r>
      <w:r w:rsidR="00CF6FDA" w:rsidRPr="00D63D15">
        <w:t>ö</w:t>
      </w:r>
      <w:r w:rsidR="001123AF" w:rsidRPr="00D63D15">
        <w:t>ytäkirjan kielestä.</w:t>
      </w:r>
    </w:p>
    <w:p w14:paraId="19CF76AA" w14:textId="5E778CC8" w:rsidR="00E65748" w:rsidRPr="00D63D15" w:rsidRDefault="00E65748" w:rsidP="00E65748">
      <w:pPr>
        <w:pStyle w:val="Otsikko6"/>
      </w:pPr>
      <w:bookmarkStart w:id="132" w:name="_Toc19611234"/>
      <w:r w:rsidRPr="00D63D15">
        <w:t>3</w:t>
      </w:r>
      <w:r w:rsidR="001933ED" w:rsidRPr="00D63D15">
        <w:t>4</w:t>
      </w:r>
      <w:r w:rsidRPr="00D63D15">
        <w:t xml:space="preserve"> § Pöytäkirjan tarkastaminen</w:t>
      </w:r>
      <w:bookmarkEnd w:id="132"/>
    </w:p>
    <w:p w14:paraId="0FD35971" w14:textId="77777777" w:rsidR="00EC0A68" w:rsidRPr="00D63D15" w:rsidRDefault="00DA4198" w:rsidP="00E65748">
      <w:r w:rsidRPr="00D63D15">
        <w:t>Pöytäkirjan tarkastavat valitut pöytäkirjan</w:t>
      </w:r>
      <w:r w:rsidR="004647EA" w:rsidRPr="00D63D15">
        <w:t xml:space="preserve"> </w:t>
      </w:r>
      <w:r w:rsidRPr="00D63D15">
        <w:t>tarkastajat.</w:t>
      </w:r>
      <w:r w:rsidR="004647EA" w:rsidRPr="00D63D15">
        <w:t xml:space="preserve"> Heidän tulee olla läsnä kirkkovaltuuston kokouksessa koko ajan.</w:t>
      </w:r>
      <w:r w:rsidRPr="00D63D15">
        <w:t xml:space="preserve"> </w:t>
      </w:r>
      <w:r w:rsidR="004647EA" w:rsidRPr="00D63D15">
        <w:t>Pöytäkirjan tarkastajat</w:t>
      </w:r>
      <w:r w:rsidR="00D8643B" w:rsidRPr="00D63D15">
        <w:t xml:space="preserve"> eivät voi tehdä muutoksia laadittuun pöytäkirjaan. </w:t>
      </w:r>
      <w:r w:rsidRPr="00D63D15">
        <w:t xml:space="preserve">Tarvittaessa pöytäkirja voidaan tarkastaa seuraavassa </w:t>
      </w:r>
      <w:r w:rsidR="00D8643B" w:rsidRPr="00D63D15">
        <w:t xml:space="preserve">kirkkovaltuuston </w:t>
      </w:r>
      <w:r w:rsidRPr="00D63D15">
        <w:t>kokouksessa</w:t>
      </w:r>
      <w:r w:rsidR="00D8643B" w:rsidRPr="00D63D15">
        <w:t>, jolloin kirkkovaltuusto voi myös tehdä äänestyspäätöksellä muutoksia pöytäkirjaan</w:t>
      </w:r>
      <w:r w:rsidRPr="00D63D15">
        <w:t>.</w:t>
      </w:r>
      <w:r w:rsidR="004647EA" w:rsidRPr="00D63D15">
        <w:t xml:space="preserve"> </w:t>
      </w:r>
      <w:r w:rsidR="000C7F92" w:rsidRPr="00D63D15">
        <w:t xml:space="preserve">Kirkkoneuvosto valmistelee asian, kuten muutkin asiat kirkkovaltuuston kokoukseen. </w:t>
      </w:r>
    </w:p>
    <w:p w14:paraId="4675907B" w14:textId="38723120" w:rsidR="00F83187" w:rsidRPr="00D63D15" w:rsidRDefault="00D8643B" w:rsidP="00E65748">
      <w:r w:rsidRPr="00D63D15">
        <w:t xml:space="preserve">Pöytäkirja tai sen osa voidaan tarvittaessa tarkastaa heti kirkkovaltuuston kokouksessa. Tarkastaminen tapahtuu siten, että pöytäkirja luetaan ja todetaan tarkastetuksi. </w:t>
      </w:r>
      <w:r w:rsidR="004647EA" w:rsidRPr="00D63D15">
        <w:t>Tarkastamisen jälkeen pöytäkirjalla on julkinen luotettavuus.</w:t>
      </w:r>
      <w:r w:rsidRPr="00D63D15">
        <w:t xml:space="preserve"> Pöytäkirja tulee pääsääntöisesti  julkiseksi tarkastamisen jälkeen.</w:t>
      </w:r>
    </w:p>
    <w:p w14:paraId="67CD14EF" w14:textId="243E41BF" w:rsidR="004647EA" w:rsidRPr="00D63D15" w:rsidRDefault="00452A8E" w:rsidP="00E65748">
      <w:r w:rsidRPr="00D63D15">
        <w:lastRenderedPageBreak/>
        <w:t>Kirkkolain 10 luvun 21 §:n mukaan e</w:t>
      </w:r>
      <w:r w:rsidR="004647EA" w:rsidRPr="00D63D15">
        <w:t xml:space="preserve">riävä mielipide on ilmoitettava heti, kun päätös on tehty. Perustelut voidaan liittää pöytäkirjaan, jos ne annetaan viimeistään pöytäkirjaa tarkastettaessa kirjallisina pöytäkirjanpitäjälle. </w:t>
      </w:r>
    </w:p>
    <w:p w14:paraId="459E5A6A" w14:textId="72039B78" w:rsidR="00512739" w:rsidRDefault="004E20CE" w:rsidP="004E20CE">
      <w:pPr>
        <w:pStyle w:val="Otsikko3"/>
      </w:pPr>
      <w:bookmarkStart w:id="133" w:name="_Toc19611235"/>
      <w:r w:rsidRPr="00D63D15">
        <w:t xml:space="preserve">IV </w:t>
      </w:r>
      <w:r w:rsidR="00B10267" w:rsidRPr="00D63D15">
        <w:t>Kirkkovaltuuston jäsenen</w:t>
      </w:r>
      <w:r w:rsidR="001933ED" w:rsidRPr="00D63D15">
        <w:t xml:space="preserve"> aloite- ja kyselyoikeus sekä iltakoulu</w:t>
      </w:r>
      <w:bookmarkEnd w:id="133"/>
    </w:p>
    <w:p w14:paraId="66FF7C5B" w14:textId="30793518" w:rsidR="00512739" w:rsidRDefault="00512739" w:rsidP="00C0737F">
      <w:pPr>
        <w:pStyle w:val="Otsikko6"/>
      </w:pPr>
      <w:bookmarkStart w:id="134" w:name="_Toc19611236"/>
      <w:r>
        <w:t>3</w:t>
      </w:r>
      <w:r w:rsidR="001933ED">
        <w:t>5</w:t>
      </w:r>
      <w:r>
        <w:t xml:space="preserve"> § </w:t>
      </w:r>
      <w:r w:rsidR="00B10267">
        <w:t>Kirkkovaltuuston jäsenten</w:t>
      </w:r>
      <w:r>
        <w:t xml:space="preserve"> aloitteet</w:t>
      </w:r>
      <w:bookmarkEnd w:id="134"/>
    </w:p>
    <w:p w14:paraId="0F0CA86B" w14:textId="79D064B3" w:rsidR="006E0A62" w:rsidRPr="006E0A62" w:rsidRDefault="00DA4198" w:rsidP="006E0A62">
      <w:r>
        <w:t>Tämä pykälä</w:t>
      </w:r>
      <w:r w:rsidR="00F83187">
        <w:t>malli</w:t>
      </w:r>
      <w:r>
        <w:t xml:space="preserve"> on uusi</w:t>
      </w:r>
      <w:r w:rsidR="00A06EB3">
        <w:t xml:space="preserve"> </w:t>
      </w:r>
      <w:r w:rsidR="00F83187">
        <w:t xml:space="preserve">ja </w:t>
      </w:r>
      <w:r>
        <w:t xml:space="preserve">se </w:t>
      </w:r>
      <w:r w:rsidR="00F83187">
        <w:t>tulee sisällyttää kirkkovaltuuston työjärjestykseen</w:t>
      </w:r>
      <w:r w:rsidR="00A06EB3">
        <w:t>.</w:t>
      </w:r>
      <w:r>
        <w:t xml:space="preserve"> Pykälä sisältää määräykset </w:t>
      </w:r>
      <w:r w:rsidR="00F83187">
        <w:t xml:space="preserve">kirkkovaltuuston jäsenen aloitteesta </w:t>
      </w:r>
      <w:r w:rsidR="00B10267">
        <w:t xml:space="preserve">samaan tapaan kuin valtuustoaloitteesta määrätään </w:t>
      </w:r>
      <w:r>
        <w:t xml:space="preserve"> ku</w:t>
      </w:r>
      <w:r w:rsidR="00A06EB3">
        <w:t>nnallishallinnossa</w:t>
      </w:r>
      <w:r>
        <w:t xml:space="preserve">. </w:t>
      </w:r>
    </w:p>
    <w:p w14:paraId="7252A5D1" w14:textId="79BF3CE4" w:rsidR="00512739" w:rsidRDefault="00512739" w:rsidP="00512739">
      <w:r>
        <w:t xml:space="preserve">Seurakunnan jäsenellä on oikeus tehdä aloitteita eikä aloitteenteko-oikeuden alaa ole rajoitettu. </w:t>
      </w:r>
      <w:r w:rsidR="00B10267">
        <w:t>A</w:t>
      </w:r>
      <w:r>
        <w:t xml:space="preserve">loitteenteko-oikeus </w:t>
      </w:r>
      <w:r w:rsidRPr="005519D9">
        <w:t xml:space="preserve">voi kohdistua seurakunnan </w:t>
      </w:r>
      <w:r w:rsidR="00B10267">
        <w:t>tai</w:t>
      </w:r>
      <w:r w:rsidRPr="005519D9">
        <w:t xml:space="preserve"> seurakuntayhtymän toimintaan ja hallintoon. </w:t>
      </w:r>
      <w:r>
        <w:t>Koska a</w:t>
      </w:r>
      <w:r w:rsidRPr="005519D9">
        <w:t xml:space="preserve">loiteoikeus koskee myös seurakunnan luottamushenkilöitä, </w:t>
      </w:r>
      <w:r>
        <w:t>ei luottamushenkilöiden aloiteoikeudesta ole säädetty erikseen kirkkolaissa</w:t>
      </w:r>
      <w:r w:rsidRPr="005519D9">
        <w:t xml:space="preserve">. </w:t>
      </w:r>
      <w:r>
        <w:t>Tarkemmat k</w:t>
      </w:r>
      <w:r w:rsidRPr="00F21CB5">
        <w:t xml:space="preserve">irkkovaltuuston jäsenen aloitteita </w:t>
      </w:r>
      <w:r>
        <w:t xml:space="preserve">koskevat </w:t>
      </w:r>
      <w:r w:rsidRPr="00F21CB5">
        <w:t xml:space="preserve">määräykset </w:t>
      </w:r>
      <w:r>
        <w:t>otet</w:t>
      </w:r>
      <w:r w:rsidR="00B10267">
        <w:t>aan</w:t>
      </w:r>
      <w:r w:rsidRPr="00F21CB5">
        <w:t xml:space="preserve"> kirkkovaltuuston työjärjestykseen.</w:t>
      </w:r>
      <w:r>
        <w:t xml:space="preserve"> </w:t>
      </w:r>
    </w:p>
    <w:p w14:paraId="518DD575" w14:textId="0802F327" w:rsidR="00B10267" w:rsidRPr="00D63D15" w:rsidRDefault="00C71FF1" w:rsidP="00512739">
      <w:pPr>
        <w:rPr>
          <w:rFonts w:ascii="Times New Roman" w:eastAsia="Times New Roman" w:hAnsi="Times New Roman" w:cs="Times New Roman"/>
          <w:sz w:val="24"/>
          <w:szCs w:val="24"/>
          <w:lang w:eastAsia="fi-FI"/>
        </w:rPr>
      </w:pPr>
      <w:r w:rsidRPr="00D63D15">
        <w:rPr>
          <w:color w:val="000000" w:themeColor="text1"/>
        </w:rPr>
        <w:t xml:space="preserve">Sinisellä </w:t>
      </w:r>
      <w:r w:rsidR="00B10267" w:rsidRPr="00D63D15">
        <w:rPr>
          <w:color w:val="000000" w:themeColor="text1"/>
        </w:rPr>
        <w:t>merkit</w:t>
      </w:r>
      <w:r w:rsidRPr="00D63D15">
        <w:rPr>
          <w:color w:val="000000" w:themeColor="text1"/>
        </w:rPr>
        <w:t>ty</w:t>
      </w:r>
      <w:r w:rsidR="00B10267" w:rsidRPr="00D63D15">
        <w:rPr>
          <w:color w:val="000000" w:themeColor="text1"/>
        </w:rPr>
        <w:t xml:space="preserve"> koh</w:t>
      </w:r>
      <w:r w:rsidRPr="00D63D15">
        <w:rPr>
          <w:color w:val="000000" w:themeColor="text1"/>
        </w:rPr>
        <w:t>ta</w:t>
      </w:r>
      <w:r w:rsidR="00B10267" w:rsidRPr="00D63D15">
        <w:rPr>
          <w:color w:val="000000" w:themeColor="text1"/>
        </w:rPr>
        <w:t xml:space="preserve"> pykälämallin 2 momentissa o</w:t>
      </w:r>
      <w:r w:rsidRPr="00D63D15">
        <w:rPr>
          <w:color w:val="000000" w:themeColor="text1"/>
        </w:rPr>
        <w:t>n vapaaehtoinen ja se voidaan tarvittaessa jättää kokonaan pois</w:t>
      </w:r>
      <w:r w:rsidR="0004511E" w:rsidRPr="00D63D15">
        <w:rPr>
          <w:color w:val="000000" w:themeColor="text1"/>
        </w:rPr>
        <w:t>.</w:t>
      </w:r>
    </w:p>
    <w:p w14:paraId="67B03F4E" w14:textId="4235A30C" w:rsidR="00512739" w:rsidRDefault="00B10267" w:rsidP="00512739">
      <w:r w:rsidRPr="00D63D15">
        <w:t>A</w:t>
      </w:r>
      <w:r w:rsidR="00512739" w:rsidRPr="00D63D15">
        <w:t>loite on seurakunnassa</w:t>
      </w:r>
      <w:r w:rsidR="00512739">
        <w:t xml:space="preserve"> käsiteltävä siinä viranomaisessa, jolla on toimivalta aloitteen tarkoittamassa asiassa. Jos toimivalta on kirkkovaltuustolla, kirkkoneuvosto ei voi omalla päätöksellään todeta, ettei aloite anna aihetta toimenpiteisiin. </w:t>
      </w:r>
      <w:r w:rsidR="00316067">
        <w:t>K</w:t>
      </w:r>
      <w:r w:rsidR="00512739">
        <w:t xml:space="preserve">irkkolain </w:t>
      </w:r>
      <w:r w:rsidR="00DA4198">
        <w:t>3 luvun 3 §:n 4 momentin mukaan</w:t>
      </w:r>
      <w:r w:rsidR="00512739">
        <w:t xml:space="preserve"> aloitteen tekijälle on ilmoitettava, mihin toimenpiteisiin seurakunta on aloitteen </w:t>
      </w:r>
      <w:proofErr w:type="gramStart"/>
      <w:r w:rsidR="00512739">
        <w:t>johdosta</w:t>
      </w:r>
      <w:proofErr w:type="gramEnd"/>
      <w:r w:rsidR="00512739">
        <w:t xml:space="preserve"> ryhtynyt. Aloitteentekijälle pitää tehdä ilmoitus myös silloin, kun aloite ei ole johtanut mihinkään toimenpiteisiin. Päätös, jo</w:t>
      </w:r>
      <w:r>
        <w:t>ssa</w:t>
      </w:r>
      <w:r w:rsidR="00512739">
        <w:t xml:space="preserve"> on todettu, ettei </w:t>
      </w:r>
      <w:r>
        <w:t>aloite anna aihetta</w:t>
      </w:r>
      <w:r w:rsidR="00512739">
        <w:t xml:space="preserve"> toimenpiteisiin, ei </w:t>
      </w:r>
      <w:r w:rsidR="00DA4198">
        <w:t xml:space="preserve">oikeuskäytännön mukaan </w:t>
      </w:r>
      <w:r w:rsidR="00512739">
        <w:t>ole lopullinen asiaratkaisu</w:t>
      </w:r>
      <w:r w:rsidR="00DA4198">
        <w:t xml:space="preserve">. Näin ollen tällaiseen päätökseen </w:t>
      </w:r>
      <w:r w:rsidR="00512739">
        <w:t>ei voi hakea muutosta valittamalla.</w:t>
      </w:r>
    </w:p>
    <w:p w14:paraId="6577E013" w14:textId="3DB772C4" w:rsidR="00B10267" w:rsidRPr="00D63D15" w:rsidRDefault="0004511E" w:rsidP="00512739">
      <w:r w:rsidRPr="00D63D15">
        <w:t>Pykälän v</w:t>
      </w:r>
      <w:r w:rsidR="00B10267" w:rsidRPr="00D63D15">
        <w:t>iimeiseen momenttiin täy</w:t>
      </w:r>
      <w:r w:rsidRPr="00D63D15">
        <w:t>dennetään</w:t>
      </w:r>
      <w:r w:rsidR="00B10267" w:rsidRPr="00D63D15">
        <w:t xml:space="preserve"> kohta</w:t>
      </w:r>
      <w:r w:rsidR="000F773C" w:rsidRPr="00D63D15">
        <w:t>, jo</w:t>
      </w:r>
      <w:r w:rsidR="009F45FB" w:rsidRPr="00D63D15">
        <w:t xml:space="preserve">ssa määrätään </w:t>
      </w:r>
      <w:r w:rsidRPr="00D63D15">
        <w:t>vireillä olevista aloitteista laadittava</w:t>
      </w:r>
      <w:r w:rsidR="001A24AA" w:rsidRPr="00D63D15">
        <w:t xml:space="preserve">sta luettelosta ja sen </w:t>
      </w:r>
      <w:r w:rsidRPr="00D63D15">
        <w:t xml:space="preserve">antamisen </w:t>
      </w:r>
      <w:r w:rsidR="009F45FB" w:rsidRPr="00D63D15">
        <w:t>ajankohdasta</w:t>
      </w:r>
      <w:r w:rsidRPr="00D63D15">
        <w:t>.</w:t>
      </w:r>
      <w:r w:rsidR="009F45FB" w:rsidRPr="00D63D15">
        <w:t xml:space="preserve"> </w:t>
      </w:r>
      <w:r w:rsidRPr="00D63D15">
        <w:t>K</w:t>
      </w:r>
      <w:r w:rsidR="009F45FB" w:rsidRPr="00D63D15">
        <w:t xml:space="preserve">irkkoneuvoston tulee esittää kirkkovaltuustolle </w:t>
      </w:r>
      <w:r w:rsidR="00B10267" w:rsidRPr="00D63D15">
        <w:t xml:space="preserve">luettelo </w:t>
      </w:r>
      <w:r w:rsidRPr="00D63D15">
        <w:t>määräyksen mukaisesti</w:t>
      </w:r>
      <w:r w:rsidR="00B10267" w:rsidRPr="00D63D15">
        <w:t>.</w:t>
      </w:r>
      <w:r w:rsidR="000F773C" w:rsidRPr="00D63D15">
        <w:t xml:space="preserve"> Kirkkoneuvoston on</w:t>
      </w:r>
      <w:r w:rsidRPr="00D63D15">
        <w:t xml:space="preserve"> kirkkojärjestyksen 6 luvun 6 §:n mukaan laadittavassa toimintakertomuksessa </w:t>
      </w:r>
      <w:r w:rsidR="000F773C" w:rsidRPr="00D63D15">
        <w:t>annettava kirkkovaltuustoll</w:t>
      </w:r>
      <w:r w:rsidR="009F45FB" w:rsidRPr="00D63D15">
        <w:t xml:space="preserve">e tiedot muun muassa </w:t>
      </w:r>
      <w:r w:rsidRPr="00D63D15">
        <w:t xml:space="preserve">tehdyistä </w:t>
      </w:r>
      <w:r w:rsidR="009F45FB" w:rsidRPr="00D63D15">
        <w:t xml:space="preserve">aloitteista ja toimenpiteistä, joihin niiden </w:t>
      </w:r>
      <w:proofErr w:type="gramStart"/>
      <w:r w:rsidR="009F45FB" w:rsidRPr="00D63D15">
        <w:t>johdosta</w:t>
      </w:r>
      <w:proofErr w:type="gramEnd"/>
      <w:r w:rsidR="009F45FB" w:rsidRPr="00D63D15">
        <w:t xml:space="preserve"> on ryhdytty. Tässä momentissa tarkoitettu kirkkovaltuustolle laadittava luettelo</w:t>
      </w:r>
      <w:r w:rsidR="00301135" w:rsidRPr="00D63D15">
        <w:t>n</w:t>
      </w:r>
      <w:r w:rsidR="009F45FB" w:rsidRPr="00D63D15">
        <w:t xml:space="preserve"> </w:t>
      </w:r>
      <w:r w:rsidRPr="00D63D15">
        <w:t xml:space="preserve">eroaa siten toimintakertomuksen tiedoista, että se </w:t>
      </w:r>
      <w:r w:rsidR="009F45FB" w:rsidRPr="00D63D15">
        <w:t xml:space="preserve">sisältää tiedot </w:t>
      </w:r>
      <w:r w:rsidRPr="00D63D15">
        <w:t xml:space="preserve">vain niistä aloitteista, jotka olivat </w:t>
      </w:r>
      <w:r w:rsidR="009F45FB" w:rsidRPr="00D63D15">
        <w:t xml:space="preserve">vireillä </w:t>
      </w:r>
      <w:r w:rsidRPr="00D63D15">
        <w:t>edellisen vuoden päättyessä</w:t>
      </w:r>
      <w:r w:rsidR="009F45FB" w:rsidRPr="00D63D15">
        <w:t>.</w:t>
      </w:r>
      <w:r w:rsidR="00301135" w:rsidRPr="00D63D15">
        <w:t xml:space="preserve"> </w:t>
      </w:r>
      <w:r w:rsidR="009F45FB" w:rsidRPr="00D63D15">
        <w:t>Kirkkovaltuusto voi luettelon perusteella todeta ne aloitteet, jo</w:t>
      </w:r>
      <w:r w:rsidR="00301135" w:rsidRPr="00D63D15">
        <w:t>tka on käsitelty loppuun.</w:t>
      </w:r>
    </w:p>
    <w:p w14:paraId="6F798141" w14:textId="79F49531" w:rsidR="00512739" w:rsidRPr="00D63D15" w:rsidRDefault="00512739" w:rsidP="00C0737F">
      <w:pPr>
        <w:pStyle w:val="Otsikko6"/>
      </w:pPr>
      <w:bookmarkStart w:id="135" w:name="_Toc19611237"/>
      <w:r w:rsidRPr="00D63D15">
        <w:t>3</w:t>
      </w:r>
      <w:r w:rsidR="001933ED" w:rsidRPr="00D63D15">
        <w:t>6</w:t>
      </w:r>
      <w:r w:rsidRPr="00D63D15">
        <w:t xml:space="preserve"> § Kyselytunti</w:t>
      </w:r>
      <w:bookmarkEnd w:id="135"/>
    </w:p>
    <w:p w14:paraId="64E5A6CF" w14:textId="2FB2756F" w:rsidR="006A535A" w:rsidRPr="00D63D15" w:rsidRDefault="006A535A" w:rsidP="00512739">
      <w:pPr>
        <w:rPr>
          <w:color w:val="000000" w:themeColor="text1"/>
        </w:rPr>
      </w:pPr>
      <w:bookmarkStart w:id="136" w:name="_Hlk530492221"/>
      <w:r w:rsidRPr="00D63D15">
        <w:rPr>
          <w:color w:val="000000" w:themeColor="text1"/>
        </w:rPr>
        <w:t>Pykälä</w:t>
      </w:r>
      <w:r w:rsidR="001A24AA" w:rsidRPr="00D63D15">
        <w:rPr>
          <w:color w:val="000000" w:themeColor="text1"/>
        </w:rPr>
        <w:t xml:space="preserve">malli on uusi ja siinä määrätään kyselytunnin pitämisestä kunnallishallinnossa noudatettua käytäntöä vastaavasti. On huomattava, että pykälä on kokonaan </w:t>
      </w:r>
      <w:r w:rsidRPr="00D63D15">
        <w:rPr>
          <w:color w:val="000000" w:themeColor="text1"/>
        </w:rPr>
        <w:t>vapaaehtoinen</w:t>
      </w:r>
      <w:r w:rsidR="001A24AA" w:rsidRPr="00D63D15">
        <w:rPr>
          <w:color w:val="000000" w:themeColor="text1"/>
        </w:rPr>
        <w:t>, joten se voidaan jättää pois.</w:t>
      </w:r>
      <w:r w:rsidR="00301135" w:rsidRPr="00D63D15">
        <w:rPr>
          <w:color w:val="000000" w:themeColor="text1"/>
        </w:rPr>
        <w:t xml:space="preserve"> Tällöin pykälänumerointia tulee muokata. Jos pykälä otetaan kirkkovaltuuston työjärjestykseen, siihen voidaan sisällyttää kaikki </w:t>
      </w:r>
      <w:r w:rsidR="00A60C77" w:rsidRPr="00D63D15">
        <w:rPr>
          <w:color w:val="000000" w:themeColor="text1"/>
        </w:rPr>
        <w:t xml:space="preserve">pykälämallin määräykset </w:t>
      </w:r>
      <w:r w:rsidR="00301135" w:rsidRPr="00D63D15">
        <w:rPr>
          <w:color w:val="000000" w:themeColor="text1"/>
        </w:rPr>
        <w:t xml:space="preserve">tai vain osa </w:t>
      </w:r>
      <w:r w:rsidR="001A24AA" w:rsidRPr="00D63D15">
        <w:rPr>
          <w:color w:val="000000" w:themeColor="text1"/>
        </w:rPr>
        <w:t xml:space="preserve">niistä </w:t>
      </w:r>
      <w:r w:rsidR="00301135" w:rsidRPr="00D63D15">
        <w:rPr>
          <w:color w:val="000000" w:themeColor="text1"/>
        </w:rPr>
        <w:t>sellaisenaan tai seurakunnan tarpeisiin muokattuna.</w:t>
      </w:r>
      <w:r w:rsidRPr="00D63D15">
        <w:rPr>
          <w:color w:val="000000" w:themeColor="text1"/>
        </w:rPr>
        <w:t xml:space="preserve"> Punaisella merkityt kohdat ovat vaihtoehtoisia, jolloin tarpeeton vaihtoehto poistetaan. Avoimet kohdat täytetään</w:t>
      </w:r>
      <w:r w:rsidR="00B10267" w:rsidRPr="00D63D15">
        <w:rPr>
          <w:color w:val="000000" w:themeColor="text1"/>
        </w:rPr>
        <w:t xml:space="preserve"> tarvittaessa.</w:t>
      </w:r>
      <w:r w:rsidR="00301135" w:rsidRPr="00D63D15">
        <w:rPr>
          <w:color w:val="000000" w:themeColor="text1"/>
        </w:rPr>
        <w:t xml:space="preserve"> </w:t>
      </w:r>
    </w:p>
    <w:p w14:paraId="490F590E" w14:textId="72E1803F" w:rsidR="00512739" w:rsidRPr="00D63D15" w:rsidRDefault="00512739" w:rsidP="00C0737F">
      <w:pPr>
        <w:pStyle w:val="Otsikko6"/>
      </w:pPr>
      <w:bookmarkStart w:id="137" w:name="_Toc19611238"/>
      <w:bookmarkEnd w:id="136"/>
      <w:r w:rsidRPr="00D63D15">
        <w:t>3</w:t>
      </w:r>
      <w:r w:rsidR="001933ED" w:rsidRPr="00D63D15">
        <w:t>7</w:t>
      </w:r>
      <w:r w:rsidRPr="00D63D15">
        <w:t xml:space="preserve"> § Iltakoulu</w:t>
      </w:r>
      <w:bookmarkEnd w:id="137"/>
      <w:r w:rsidRPr="00D63D15">
        <w:t xml:space="preserve"> </w:t>
      </w:r>
    </w:p>
    <w:p w14:paraId="097D75AC" w14:textId="0B302158" w:rsidR="006A535A" w:rsidRPr="00D63D15" w:rsidRDefault="006A535A" w:rsidP="006A535A">
      <w:pPr>
        <w:rPr>
          <w:color w:val="000000" w:themeColor="text1"/>
        </w:rPr>
      </w:pPr>
      <w:r w:rsidRPr="00D63D15">
        <w:rPr>
          <w:color w:val="000000" w:themeColor="text1"/>
        </w:rPr>
        <w:t xml:space="preserve">Pykälä on </w:t>
      </w:r>
      <w:r w:rsidR="001A24AA" w:rsidRPr="00D63D15">
        <w:rPr>
          <w:color w:val="000000" w:themeColor="text1"/>
        </w:rPr>
        <w:t xml:space="preserve">uusi ja siinä määrätään iltakoulun pitämisestä kunnallishallinnossa noudatettua käytäntöä vastaavasti. Pykälä on kokonaan </w:t>
      </w:r>
      <w:r w:rsidRPr="00D63D15">
        <w:rPr>
          <w:color w:val="000000" w:themeColor="text1"/>
        </w:rPr>
        <w:t>vapaaehtoinen</w:t>
      </w:r>
      <w:r w:rsidR="001A24AA" w:rsidRPr="00D63D15">
        <w:rPr>
          <w:color w:val="000000" w:themeColor="text1"/>
        </w:rPr>
        <w:t>, kuten edellinenkin pykälä</w:t>
      </w:r>
      <w:r w:rsidRPr="00D63D15">
        <w:rPr>
          <w:color w:val="000000" w:themeColor="text1"/>
        </w:rPr>
        <w:t xml:space="preserve"> ja se voidaan jättää kokonaan pois. </w:t>
      </w:r>
      <w:r w:rsidR="00301135" w:rsidRPr="00D63D15">
        <w:rPr>
          <w:color w:val="000000" w:themeColor="text1"/>
        </w:rPr>
        <w:t xml:space="preserve">Jos pykälä otetaan kirkkovaltuuston työjärjestykseen, siihen voidaan sisällyttää kaikki tai vain osa pykälämallin </w:t>
      </w:r>
      <w:r w:rsidR="001A24AA" w:rsidRPr="00D63D15">
        <w:rPr>
          <w:color w:val="000000" w:themeColor="text1"/>
        </w:rPr>
        <w:t>määräyksistä</w:t>
      </w:r>
      <w:r w:rsidR="00301135" w:rsidRPr="00D63D15">
        <w:rPr>
          <w:color w:val="000000" w:themeColor="text1"/>
        </w:rPr>
        <w:t xml:space="preserve"> sellaisenaan tai seurakunnan tarpeisiin muokattuna.</w:t>
      </w:r>
    </w:p>
    <w:p w14:paraId="3E71D61C" w14:textId="734A7932" w:rsidR="00512739" w:rsidRDefault="006A535A" w:rsidP="00512739">
      <w:r w:rsidRPr="00D63D15">
        <w:lastRenderedPageBreak/>
        <w:t xml:space="preserve">Iltakoulu </w:t>
      </w:r>
      <w:r w:rsidR="008423B4" w:rsidRPr="00D63D15">
        <w:t xml:space="preserve">on kirkkovaltuuston työskentelyn väline ja </w:t>
      </w:r>
      <w:r w:rsidR="000749BF" w:rsidRPr="00D63D15">
        <w:t xml:space="preserve">toimintamalli </w:t>
      </w:r>
      <w:r w:rsidR="008423B4" w:rsidRPr="00D63D15">
        <w:t xml:space="preserve">päätöskokousten rinnalla. Se voi </w:t>
      </w:r>
      <w:r w:rsidRPr="00D63D15">
        <w:t xml:space="preserve">olla </w:t>
      </w:r>
      <w:r w:rsidR="001A24AA" w:rsidRPr="00D63D15">
        <w:t>e</w:t>
      </w:r>
      <w:r w:rsidRPr="00D63D15">
        <w:t xml:space="preserve">simerkiksi seminaari. </w:t>
      </w:r>
      <w:r w:rsidR="000749BF" w:rsidRPr="00D63D15">
        <w:t xml:space="preserve">Iltakoulu voidaan järjestää </w:t>
      </w:r>
      <w:r w:rsidR="007410D7" w:rsidRPr="00D63D15">
        <w:t>j</w:t>
      </w:r>
      <w:r w:rsidRPr="00D63D15">
        <w:t>ulki</w:t>
      </w:r>
      <w:r w:rsidR="000749BF" w:rsidRPr="00D63D15">
        <w:t xml:space="preserve">sena </w:t>
      </w:r>
      <w:r w:rsidR="007410D7" w:rsidRPr="00D63D15">
        <w:t>tilaisuu</w:t>
      </w:r>
      <w:r w:rsidR="000749BF" w:rsidRPr="00D63D15">
        <w:t>tena</w:t>
      </w:r>
      <w:r w:rsidR="007410D7" w:rsidRPr="00D63D15">
        <w:t>.</w:t>
      </w:r>
      <w:r w:rsidRPr="00D63D15">
        <w:t xml:space="preserve"> Usein iltakoulu </w:t>
      </w:r>
      <w:r w:rsidR="007410D7" w:rsidRPr="00D63D15">
        <w:t xml:space="preserve">luoteeltaan kuitenkin sopii paremmin </w:t>
      </w:r>
      <w:r w:rsidRPr="00D63D15">
        <w:t>vapaamuotoise</w:t>
      </w:r>
      <w:r w:rsidR="007410D7" w:rsidRPr="00D63D15">
        <w:t xml:space="preserve">ksi, suljetuksi </w:t>
      </w:r>
      <w:r w:rsidRPr="00D63D15">
        <w:t>tilaisuu</w:t>
      </w:r>
      <w:r w:rsidR="007410D7" w:rsidRPr="00D63D15">
        <w:t>deksi.</w:t>
      </w:r>
    </w:p>
    <w:p w14:paraId="302FBF13" w14:textId="77777777" w:rsidR="00512739" w:rsidRDefault="00512739" w:rsidP="00512739">
      <w:r>
        <w:t>__________________________</w:t>
      </w:r>
    </w:p>
    <w:p w14:paraId="32C1F9A5" w14:textId="77777777" w:rsidR="00512739" w:rsidRDefault="00512739" w:rsidP="00512739">
      <w:r>
        <w:t>Voimaantulo ja muutokset</w:t>
      </w:r>
    </w:p>
    <w:p w14:paraId="5692FC31" w14:textId="266F96B6" w:rsidR="00512739" w:rsidRDefault="00512739" w:rsidP="00512739">
      <w:r w:rsidRPr="005C29BD">
        <w:t xml:space="preserve">Työjärjestyksen voimaantulosta ei ole säädetty. </w:t>
      </w:r>
      <w:r w:rsidR="001933ED">
        <w:t>Työjärjestyksen v</w:t>
      </w:r>
      <w:r w:rsidRPr="005C29BD">
        <w:t xml:space="preserve">oimaantuloon voidaan soveltaa kirkkolain 12 luvun 17 §:ää täytäntöönpanosta ennen lainvoimaisuutta, mikäli valitus ei täytäntöönpanon </w:t>
      </w:r>
      <w:proofErr w:type="gramStart"/>
      <w:r w:rsidRPr="005C29BD">
        <w:t>johdosta</w:t>
      </w:r>
      <w:proofErr w:type="gramEnd"/>
      <w:r w:rsidRPr="005C29BD">
        <w:t xml:space="preserve"> käy hyödyttömäksi. Selvyyden vuoksi työjärjestykseen voidaan ottaa voimaantuloajankohta. Työjärjestykseen voidaan ottaa myös määräys vanhan työjärjestyksen kumoamisesta, jollei vanhan työjärjestyksen kumoamista todeta kirkkovaltuuston päätöksessä, jo</w:t>
      </w:r>
      <w:r w:rsidR="001933ED">
        <w:t xml:space="preserve">ssa </w:t>
      </w:r>
      <w:r w:rsidRPr="005C29BD">
        <w:t>hyväksy</w:t>
      </w:r>
      <w:r w:rsidR="001933ED">
        <w:t xml:space="preserve">tään </w:t>
      </w:r>
      <w:r w:rsidRPr="005C29BD">
        <w:t>uu</w:t>
      </w:r>
      <w:r w:rsidR="001933ED">
        <w:t>si</w:t>
      </w:r>
      <w:r w:rsidRPr="005C29BD">
        <w:t xml:space="preserve"> työjärjestys.</w:t>
      </w:r>
    </w:p>
    <w:p w14:paraId="0DC14505" w14:textId="77777777" w:rsidR="00901D16" w:rsidRPr="00901D16" w:rsidRDefault="00901D16" w:rsidP="00901D16">
      <w:pPr>
        <w:rPr>
          <w:rFonts w:cstheme="minorHAnsi"/>
          <w:b/>
          <w:color w:val="0070C0"/>
        </w:rPr>
      </w:pPr>
    </w:p>
    <w:sectPr w:rsidR="00901D16" w:rsidRPr="00901D16" w:rsidSect="007F5827">
      <w:footerReference w:type="default" r:id="rId11"/>
      <w:pgSz w:w="11906" w:h="16838"/>
      <w:pgMar w:top="1417" w:right="1134" w:bottom="141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FF177" w14:textId="77777777" w:rsidR="00923617" w:rsidRDefault="00923617" w:rsidP="00F47DE0">
      <w:pPr>
        <w:spacing w:after="0" w:line="240" w:lineRule="auto"/>
      </w:pPr>
      <w:r>
        <w:separator/>
      </w:r>
    </w:p>
  </w:endnote>
  <w:endnote w:type="continuationSeparator" w:id="0">
    <w:p w14:paraId="22DC76F7" w14:textId="77777777" w:rsidR="00923617" w:rsidRDefault="00923617" w:rsidP="00F4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283528"/>
      <w:docPartObj>
        <w:docPartGallery w:val="Page Numbers (Bottom of Page)"/>
        <w:docPartUnique/>
      </w:docPartObj>
    </w:sdtPr>
    <w:sdtEndPr/>
    <w:sdtContent>
      <w:p w14:paraId="32F13ED3" w14:textId="705278ED" w:rsidR="00923617" w:rsidRDefault="00923617">
        <w:pPr>
          <w:pStyle w:val="Alatunniste"/>
          <w:jc w:val="right"/>
        </w:pPr>
        <w:r>
          <w:fldChar w:fldCharType="begin"/>
        </w:r>
        <w:r>
          <w:instrText>PAGE   \* MERGEFORMAT</w:instrText>
        </w:r>
        <w:r>
          <w:fldChar w:fldCharType="separate"/>
        </w:r>
        <w:r>
          <w:t>2</w:t>
        </w:r>
        <w:r>
          <w:fldChar w:fldCharType="end"/>
        </w:r>
      </w:p>
    </w:sdtContent>
  </w:sdt>
  <w:p w14:paraId="56BF71F9" w14:textId="77777777" w:rsidR="00923617" w:rsidRDefault="0092361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49227" w14:textId="77777777" w:rsidR="00923617" w:rsidRDefault="00923617" w:rsidP="00F47DE0">
      <w:pPr>
        <w:spacing w:after="0" w:line="240" w:lineRule="auto"/>
      </w:pPr>
      <w:r>
        <w:separator/>
      </w:r>
    </w:p>
  </w:footnote>
  <w:footnote w:type="continuationSeparator" w:id="0">
    <w:p w14:paraId="6B1D5C2C" w14:textId="77777777" w:rsidR="00923617" w:rsidRDefault="00923617" w:rsidP="00F47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70F4"/>
    <w:multiLevelType w:val="multilevel"/>
    <w:tmpl w:val="1388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C1989"/>
    <w:multiLevelType w:val="hybridMultilevel"/>
    <w:tmpl w:val="A362533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0369120F"/>
    <w:multiLevelType w:val="hybridMultilevel"/>
    <w:tmpl w:val="EC8AE9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B963518"/>
    <w:multiLevelType w:val="hybridMultilevel"/>
    <w:tmpl w:val="52481A7A"/>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13A725B8"/>
    <w:multiLevelType w:val="hybridMultilevel"/>
    <w:tmpl w:val="5C2EDE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B3B64BC"/>
    <w:multiLevelType w:val="hybridMultilevel"/>
    <w:tmpl w:val="DF961E96"/>
    <w:lvl w:ilvl="0" w:tplc="CF7E9224">
      <w:start w:val="1"/>
      <w:numFmt w:val="upp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6" w15:restartNumberingAfterBreak="0">
    <w:nsid w:val="243D63B0"/>
    <w:multiLevelType w:val="hybridMultilevel"/>
    <w:tmpl w:val="594636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4B31F67"/>
    <w:multiLevelType w:val="hybridMultilevel"/>
    <w:tmpl w:val="D756AE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7F11588"/>
    <w:multiLevelType w:val="hybridMultilevel"/>
    <w:tmpl w:val="58648C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8601A69"/>
    <w:multiLevelType w:val="hybridMultilevel"/>
    <w:tmpl w:val="979CAE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9153D1C"/>
    <w:multiLevelType w:val="hybridMultilevel"/>
    <w:tmpl w:val="150A77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471189F"/>
    <w:multiLevelType w:val="hybridMultilevel"/>
    <w:tmpl w:val="24BEE8BC"/>
    <w:lvl w:ilvl="0" w:tplc="4CA4C864">
      <w:start w:val="1"/>
      <w:numFmt w:val="upp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2" w15:restartNumberingAfterBreak="0">
    <w:nsid w:val="379E6DD4"/>
    <w:multiLevelType w:val="hybridMultilevel"/>
    <w:tmpl w:val="63F2D8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8596E7E"/>
    <w:multiLevelType w:val="hybridMultilevel"/>
    <w:tmpl w:val="44106F3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4" w15:restartNumberingAfterBreak="0">
    <w:nsid w:val="3F166AB4"/>
    <w:multiLevelType w:val="hybridMultilevel"/>
    <w:tmpl w:val="8E96AF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FF96984"/>
    <w:multiLevelType w:val="hybridMultilevel"/>
    <w:tmpl w:val="6A40A994"/>
    <w:lvl w:ilvl="0" w:tplc="040B0001">
      <w:start w:val="1"/>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16" w15:restartNumberingAfterBreak="0">
    <w:nsid w:val="46CE7EEB"/>
    <w:multiLevelType w:val="hybridMultilevel"/>
    <w:tmpl w:val="7348032C"/>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C6C0D2E"/>
    <w:multiLevelType w:val="hybridMultilevel"/>
    <w:tmpl w:val="C5F4AC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1213619"/>
    <w:multiLevelType w:val="hybridMultilevel"/>
    <w:tmpl w:val="C068CF7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6B9908E4"/>
    <w:multiLevelType w:val="hybridMultilevel"/>
    <w:tmpl w:val="766A3A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7A42460"/>
    <w:multiLevelType w:val="hybridMultilevel"/>
    <w:tmpl w:val="77C425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8"/>
  </w:num>
  <w:num w:numId="5">
    <w:abstractNumId w:val="1"/>
  </w:num>
  <w:num w:numId="6">
    <w:abstractNumId w:val="20"/>
  </w:num>
  <w:num w:numId="7">
    <w:abstractNumId w:val="6"/>
  </w:num>
  <w:num w:numId="8">
    <w:abstractNumId w:val="8"/>
  </w:num>
  <w:num w:numId="9">
    <w:abstractNumId w:val="15"/>
  </w:num>
  <w:num w:numId="10">
    <w:abstractNumId w:val="19"/>
  </w:num>
  <w:num w:numId="11">
    <w:abstractNumId w:val="3"/>
  </w:num>
  <w:num w:numId="12">
    <w:abstractNumId w:val="7"/>
  </w:num>
  <w:num w:numId="13">
    <w:abstractNumId w:val="16"/>
  </w:num>
  <w:num w:numId="14">
    <w:abstractNumId w:val="13"/>
  </w:num>
  <w:num w:numId="15">
    <w:abstractNumId w:val="11"/>
  </w:num>
  <w:num w:numId="16">
    <w:abstractNumId w:val="2"/>
  </w:num>
  <w:num w:numId="17">
    <w:abstractNumId w:val="17"/>
  </w:num>
  <w:num w:numId="18">
    <w:abstractNumId w:val="10"/>
  </w:num>
  <w:num w:numId="19">
    <w:abstractNumId w:val="9"/>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EF3"/>
    <w:rsid w:val="00001A49"/>
    <w:rsid w:val="00002ABB"/>
    <w:rsid w:val="000059CA"/>
    <w:rsid w:val="00013E22"/>
    <w:rsid w:val="00017B24"/>
    <w:rsid w:val="000210A7"/>
    <w:rsid w:val="000222F5"/>
    <w:rsid w:val="00023EF6"/>
    <w:rsid w:val="00026F8C"/>
    <w:rsid w:val="000306A8"/>
    <w:rsid w:val="00030F0A"/>
    <w:rsid w:val="00031448"/>
    <w:rsid w:val="0003598D"/>
    <w:rsid w:val="00035990"/>
    <w:rsid w:val="00044161"/>
    <w:rsid w:val="0004511E"/>
    <w:rsid w:val="00055F07"/>
    <w:rsid w:val="00060C7A"/>
    <w:rsid w:val="00064152"/>
    <w:rsid w:val="00064A07"/>
    <w:rsid w:val="00067A9F"/>
    <w:rsid w:val="000700E9"/>
    <w:rsid w:val="00071024"/>
    <w:rsid w:val="000749BF"/>
    <w:rsid w:val="0007507B"/>
    <w:rsid w:val="0007782B"/>
    <w:rsid w:val="0008219B"/>
    <w:rsid w:val="00092A4C"/>
    <w:rsid w:val="00095C37"/>
    <w:rsid w:val="000A1F72"/>
    <w:rsid w:val="000A2852"/>
    <w:rsid w:val="000A471E"/>
    <w:rsid w:val="000A56D6"/>
    <w:rsid w:val="000A71A3"/>
    <w:rsid w:val="000B0CA5"/>
    <w:rsid w:val="000B0FF0"/>
    <w:rsid w:val="000B2444"/>
    <w:rsid w:val="000B3BEC"/>
    <w:rsid w:val="000C1D5A"/>
    <w:rsid w:val="000C48BE"/>
    <w:rsid w:val="000C7237"/>
    <w:rsid w:val="000C7F92"/>
    <w:rsid w:val="000D1334"/>
    <w:rsid w:val="000D5421"/>
    <w:rsid w:val="000D7FE1"/>
    <w:rsid w:val="000E6CC5"/>
    <w:rsid w:val="000E7D56"/>
    <w:rsid w:val="000F773C"/>
    <w:rsid w:val="00100D38"/>
    <w:rsid w:val="00103303"/>
    <w:rsid w:val="0010649B"/>
    <w:rsid w:val="00107CF8"/>
    <w:rsid w:val="001123AF"/>
    <w:rsid w:val="00120717"/>
    <w:rsid w:val="00121BBF"/>
    <w:rsid w:val="001222D5"/>
    <w:rsid w:val="00123DF6"/>
    <w:rsid w:val="00127531"/>
    <w:rsid w:val="001319BD"/>
    <w:rsid w:val="00132210"/>
    <w:rsid w:val="001375B9"/>
    <w:rsid w:val="00137709"/>
    <w:rsid w:val="001412D6"/>
    <w:rsid w:val="001441E7"/>
    <w:rsid w:val="0015423E"/>
    <w:rsid w:val="00154444"/>
    <w:rsid w:val="001547BE"/>
    <w:rsid w:val="00154A23"/>
    <w:rsid w:val="00155433"/>
    <w:rsid w:val="001633BF"/>
    <w:rsid w:val="0017279D"/>
    <w:rsid w:val="001813BE"/>
    <w:rsid w:val="001822D8"/>
    <w:rsid w:val="00182BCC"/>
    <w:rsid w:val="00186784"/>
    <w:rsid w:val="001924C4"/>
    <w:rsid w:val="001933ED"/>
    <w:rsid w:val="001A24AA"/>
    <w:rsid w:val="001A4134"/>
    <w:rsid w:val="001A7263"/>
    <w:rsid w:val="001B0E63"/>
    <w:rsid w:val="001C73A9"/>
    <w:rsid w:val="001D0480"/>
    <w:rsid w:val="001D048B"/>
    <w:rsid w:val="001D12E3"/>
    <w:rsid w:val="001D25A6"/>
    <w:rsid w:val="001D6C50"/>
    <w:rsid w:val="001E240B"/>
    <w:rsid w:val="001E3543"/>
    <w:rsid w:val="001E3D3C"/>
    <w:rsid w:val="001E4542"/>
    <w:rsid w:val="001E7FB0"/>
    <w:rsid w:val="001F0C34"/>
    <w:rsid w:val="001F1169"/>
    <w:rsid w:val="001F3145"/>
    <w:rsid w:val="001F525D"/>
    <w:rsid w:val="001F582D"/>
    <w:rsid w:val="001F7CD6"/>
    <w:rsid w:val="002044F5"/>
    <w:rsid w:val="0020591C"/>
    <w:rsid w:val="002066C5"/>
    <w:rsid w:val="002073D3"/>
    <w:rsid w:val="0021655A"/>
    <w:rsid w:val="00220A08"/>
    <w:rsid w:val="0022286B"/>
    <w:rsid w:val="00226405"/>
    <w:rsid w:val="00237275"/>
    <w:rsid w:val="00251CC8"/>
    <w:rsid w:val="00252E1C"/>
    <w:rsid w:val="00253956"/>
    <w:rsid w:val="002551BD"/>
    <w:rsid w:val="00260A68"/>
    <w:rsid w:val="00262F18"/>
    <w:rsid w:val="002710D2"/>
    <w:rsid w:val="00272EDE"/>
    <w:rsid w:val="00282965"/>
    <w:rsid w:val="00284902"/>
    <w:rsid w:val="00292563"/>
    <w:rsid w:val="002B052F"/>
    <w:rsid w:val="002B4BEE"/>
    <w:rsid w:val="002B4DC8"/>
    <w:rsid w:val="002B66D4"/>
    <w:rsid w:val="002B6DBB"/>
    <w:rsid w:val="002B75E9"/>
    <w:rsid w:val="002C511A"/>
    <w:rsid w:val="002D0200"/>
    <w:rsid w:val="002D3A97"/>
    <w:rsid w:val="002D7D32"/>
    <w:rsid w:val="002D7D8C"/>
    <w:rsid w:val="002E0DD8"/>
    <w:rsid w:val="002F3539"/>
    <w:rsid w:val="002F5CB8"/>
    <w:rsid w:val="002F7083"/>
    <w:rsid w:val="00301135"/>
    <w:rsid w:val="003123EB"/>
    <w:rsid w:val="00312909"/>
    <w:rsid w:val="00316067"/>
    <w:rsid w:val="00316168"/>
    <w:rsid w:val="00316785"/>
    <w:rsid w:val="00324380"/>
    <w:rsid w:val="00324954"/>
    <w:rsid w:val="00324D21"/>
    <w:rsid w:val="003344EF"/>
    <w:rsid w:val="00334723"/>
    <w:rsid w:val="00343761"/>
    <w:rsid w:val="00346D94"/>
    <w:rsid w:val="00350D2B"/>
    <w:rsid w:val="003576DC"/>
    <w:rsid w:val="00361CFD"/>
    <w:rsid w:val="00362FD2"/>
    <w:rsid w:val="00364FF8"/>
    <w:rsid w:val="003659BD"/>
    <w:rsid w:val="00367383"/>
    <w:rsid w:val="0038298A"/>
    <w:rsid w:val="003856C2"/>
    <w:rsid w:val="0038750E"/>
    <w:rsid w:val="003A5FD6"/>
    <w:rsid w:val="003A75C4"/>
    <w:rsid w:val="003B3ECD"/>
    <w:rsid w:val="003B73BE"/>
    <w:rsid w:val="003C530D"/>
    <w:rsid w:val="003C6402"/>
    <w:rsid w:val="003C7B31"/>
    <w:rsid w:val="003D108F"/>
    <w:rsid w:val="003D4D1B"/>
    <w:rsid w:val="003D690A"/>
    <w:rsid w:val="003E11AD"/>
    <w:rsid w:val="003E2B89"/>
    <w:rsid w:val="003E4F1A"/>
    <w:rsid w:val="00404863"/>
    <w:rsid w:val="0040681B"/>
    <w:rsid w:val="004101DA"/>
    <w:rsid w:val="00412429"/>
    <w:rsid w:val="00413D5F"/>
    <w:rsid w:val="00414899"/>
    <w:rsid w:val="0041549E"/>
    <w:rsid w:val="00415A69"/>
    <w:rsid w:val="00416CCC"/>
    <w:rsid w:val="00416CD8"/>
    <w:rsid w:val="004239B5"/>
    <w:rsid w:val="0042535F"/>
    <w:rsid w:val="00431BCB"/>
    <w:rsid w:val="00434C36"/>
    <w:rsid w:val="004403F7"/>
    <w:rsid w:val="00441AC4"/>
    <w:rsid w:val="00452A8E"/>
    <w:rsid w:val="004627B4"/>
    <w:rsid w:val="00462B76"/>
    <w:rsid w:val="004647EA"/>
    <w:rsid w:val="00467F49"/>
    <w:rsid w:val="00476CA9"/>
    <w:rsid w:val="00482D38"/>
    <w:rsid w:val="00482E6E"/>
    <w:rsid w:val="00484F4F"/>
    <w:rsid w:val="00493D20"/>
    <w:rsid w:val="004950DA"/>
    <w:rsid w:val="004A09EA"/>
    <w:rsid w:val="004A1872"/>
    <w:rsid w:val="004A1E59"/>
    <w:rsid w:val="004A43F4"/>
    <w:rsid w:val="004A485D"/>
    <w:rsid w:val="004A5EFA"/>
    <w:rsid w:val="004B1BCC"/>
    <w:rsid w:val="004B2B35"/>
    <w:rsid w:val="004B58D4"/>
    <w:rsid w:val="004C0F00"/>
    <w:rsid w:val="004C200F"/>
    <w:rsid w:val="004C3094"/>
    <w:rsid w:val="004C5108"/>
    <w:rsid w:val="004C6077"/>
    <w:rsid w:val="004C69BB"/>
    <w:rsid w:val="004D0479"/>
    <w:rsid w:val="004D2295"/>
    <w:rsid w:val="004D7B52"/>
    <w:rsid w:val="004E20CE"/>
    <w:rsid w:val="004E46B3"/>
    <w:rsid w:val="004E5D56"/>
    <w:rsid w:val="004E6CC2"/>
    <w:rsid w:val="004F474F"/>
    <w:rsid w:val="00500336"/>
    <w:rsid w:val="0050350D"/>
    <w:rsid w:val="00511480"/>
    <w:rsid w:val="00512739"/>
    <w:rsid w:val="00516A9F"/>
    <w:rsid w:val="005227E5"/>
    <w:rsid w:val="00523EF1"/>
    <w:rsid w:val="00525928"/>
    <w:rsid w:val="005319D7"/>
    <w:rsid w:val="005519D9"/>
    <w:rsid w:val="00551D86"/>
    <w:rsid w:val="00556052"/>
    <w:rsid w:val="00576A17"/>
    <w:rsid w:val="00580E85"/>
    <w:rsid w:val="005814EA"/>
    <w:rsid w:val="0058500A"/>
    <w:rsid w:val="00590502"/>
    <w:rsid w:val="00590C50"/>
    <w:rsid w:val="00590F74"/>
    <w:rsid w:val="00595014"/>
    <w:rsid w:val="005952C2"/>
    <w:rsid w:val="005966CC"/>
    <w:rsid w:val="005A2E1B"/>
    <w:rsid w:val="005A3420"/>
    <w:rsid w:val="005B16D1"/>
    <w:rsid w:val="005B24DC"/>
    <w:rsid w:val="005B27AF"/>
    <w:rsid w:val="005B58C6"/>
    <w:rsid w:val="005C29BD"/>
    <w:rsid w:val="005C4163"/>
    <w:rsid w:val="005C45C6"/>
    <w:rsid w:val="005C4F16"/>
    <w:rsid w:val="005D07A1"/>
    <w:rsid w:val="005D4006"/>
    <w:rsid w:val="005D6376"/>
    <w:rsid w:val="005D6B0B"/>
    <w:rsid w:val="005D6ECA"/>
    <w:rsid w:val="005E26BD"/>
    <w:rsid w:val="005F015F"/>
    <w:rsid w:val="005F026D"/>
    <w:rsid w:val="005F1BA0"/>
    <w:rsid w:val="005F3204"/>
    <w:rsid w:val="005F5C03"/>
    <w:rsid w:val="00606458"/>
    <w:rsid w:val="00613DA8"/>
    <w:rsid w:val="0061587A"/>
    <w:rsid w:val="00631CEC"/>
    <w:rsid w:val="00632BC4"/>
    <w:rsid w:val="006346E1"/>
    <w:rsid w:val="00636418"/>
    <w:rsid w:val="00652DBE"/>
    <w:rsid w:val="0065397A"/>
    <w:rsid w:val="006613D1"/>
    <w:rsid w:val="00667FF6"/>
    <w:rsid w:val="00670ED0"/>
    <w:rsid w:val="0067111F"/>
    <w:rsid w:val="0067399F"/>
    <w:rsid w:val="00675A3C"/>
    <w:rsid w:val="0067787F"/>
    <w:rsid w:val="00680441"/>
    <w:rsid w:val="00685BF0"/>
    <w:rsid w:val="006926C2"/>
    <w:rsid w:val="00695C4E"/>
    <w:rsid w:val="006A1005"/>
    <w:rsid w:val="006A535A"/>
    <w:rsid w:val="006B0054"/>
    <w:rsid w:val="006B174F"/>
    <w:rsid w:val="006C2D78"/>
    <w:rsid w:val="006D3BB4"/>
    <w:rsid w:val="006D4006"/>
    <w:rsid w:val="006D6CF2"/>
    <w:rsid w:val="006E0A62"/>
    <w:rsid w:val="006E40DA"/>
    <w:rsid w:val="006E5109"/>
    <w:rsid w:val="006E5614"/>
    <w:rsid w:val="006F1DE3"/>
    <w:rsid w:val="007006C3"/>
    <w:rsid w:val="00701B6F"/>
    <w:rsid w:val="00701E9F"/>
    <w:rsid w:val="00704FEC"/>
    <w:rsid w:val="00714F6A"/>
    <w:rsid w:val="00723A65"/>
    <w:rsid w:val="00724117"/>
    <w:rsid w:val="00725947"/>
    <w:rsid w:val="00731233"/>
    <w:rsid w:val="00734A44"/>
    <w:rsid w:val="00736BA5"/>
    <w:rsid w:val="007376B5"/>
    <w:rsid w:val="007410D7"/>
    <w:rsid w:val="00747E2C"/>
    <w:rsid w:val="00754FB0"/>
    <w:rsid w:val="007629C8"/>
    <w:rsid w:val="0076727A"/>
    <w:rsid w:val="0076781A"/>
    <w:rsid w:val="007825A0"/>
    <w:rsid w:val="007A44F4"/>
    <w:rsid w:val="007B4F87"/>
    <w:rsid w:val="007C3CC3"/>
    <w:rsid w:val="007C6B78"/>
    <w:rsid w:val="007D308F"/>
    <w:rsid w:val="007D4D1A"/>
    <w:rsid w:val="007D7D86"/>
    <w:rsid w:val="007E2FE5"/>
    <w:rsid w:val="007E4014"/>
    <w:rsid w:val="007E4F06"/>
    <w:rsid w:val="007F0396"/>
    <w:rsid w:val="007F3EC6"/>
    <w:rsid w:val="007F5827"/>
    <w:rsid w:val="008011A6"/>
    <w:rsid w:val="00802121"/>
    <w:rsid w:val="00806242"/>
    <w:rsid w:val="00807D2B"/>
    <w:rsid w:val="00825DBE"/>
    <w:rsid w:val="00830228"/>
    <w:rsid w:val="008305BC"/>
    <w:rsid w:val="0083295B"/>
    <w:rsid w:val="00832F1C"/>
    <w:rsid w:val="008364BB"/>
    <w:rsid w:val="00836849"/>
    <w:rsid w:val="00840013"/>
    <w:rsid w:val="00840341"/>
    <w:rsid w:val="008423B4"/>
    <w:rsid w:val="00846EFC"/>
    <w:rsid w:val="008479E5"/>
    <w:rsid w:val="00851C87"/>
    <w:rsid w:val="0087187D"/>
    <w:rsid w:val="00871C21"/>
    <w:rsid w:val="00881BE7"/>
    <w:rsid w:val="00894E40"/>
    <w:rsid w:val="008A4126"/>
    <w:rsid w:val="008A74E8"/>
    <w:rsid w:val="008B1571"/>
    <w:rsid w:val="008B6FB4"/>
    <w:rsid w:val="008C194E"/>
    <w:rsid w:val="008C4495"/>
    <w:rsid w:val="008C523E"/>
    <w:rsid w:val="008D0517"/>
    <w:rsid w:val="008E241B"/>
    <w:rsid w:val="008E4DCA"/>
    <w:rsid w:val="008E5462"/>
    <w:rsid w:val="008F1947"/>
    <w:rsid w:val="008F2A8E"/>
    <w:rsid w:val="008F35AE"/>
    <w:rsid w:val="008F3A44"/>
    <w:rsid w:val="008F4520"/>
    <w:rsid w:val="00901D16"/>
    <w:rsid w:val="00902AC9"/>
    <w:rsid w:val="00905124"/>
    <w:rsid w:val="00911D26"/>
    <w:rsid w:val="00911D57"/>
    <w:rsid w:val="009130A0"/>
    <w:rsid w:val="00915564"/>
    <w:rsid w:val="00916E7E"/>
    <w:rsid w:val="00916EF3"/>
    <w:rsid w:val="00920339"/>
    <w:rsid w:val="009231CC"/>
    <w:rsid w:val="00923617"/>
    <w:rsid w:val="00924953"/>
    <w:rsid w:val="00924E14"/>
    <w:rsid w:val="00925380"/>
    <w:rsid w:val="00930986"/>
    <w:rsid w:val="00932DBF"/>
    <w:rsid w:val="00933411"/>
    <w:rsid w:val="009354BC"/>
    <w:rsid w:val="0094001E"/>
    <w:rsid w:val="0094074E"/>
    <w:rsid w:val="00941CA1"/>
    <w:rsid w:val="009425AC"/>
    <w:rsid w:val="00946CF2"/>
    <w:rsid w:val="00947465"/>
    <w:rsid w:val="00950B25"/>
    <w:rsid w:val="009630F3"/>
    <w:rsid w:val="00966726"/>
    <w:rsid w:val="00967D8D"/>
    <w:rsid w:val="009763F6"/>
    <w:rsid w:val="009902B6"/>
    <w:rsid w:val="009960BB"/>
    <w:rsid w:val="009962AB"/>
    <w:rsid w:val="009A1E90"/>
    <w:rsid w:val="009A2DDF"/>
    <w:rsid w:val="009A52DA"/>
    <w:rsid w:val="009A6AA4"/>
    <w:rsid w:val="009C62E5"/>
    <w:rsid w:val="009D2B2F"/>
    <w:rsid w:val="009D7256"/>
    <w:rsid w:val="009E62E8"/>
    <w:rsid w:val="009F0688"/>
    <w:rsid w:val="009F3674"/>
    <w:rsid w:val="009F45FB"/>
    <w:rsid w:val="009F7496"/>
    <w:rsid w:val="00A01EA7"/>
    <w:rsid w:val="00A03411"/>
    <w:rsid w:val="00A06EB3"/>
    <w:rsid w:val="00A07080"/>
    <w:rsid w:val="00A07F79"/>
    <w:rsid w:val="00A1207D"/>
    <w:rsid w:val="00A133A7"/>
    <w:rsid w:val="00A174C3"/>
    <w:rsid w:val="00A21205"/>
    <w:rsid w:val="00A26C71"/>
    <w:rsid w:val="00A318B2"/>
    <w:rsid w:val="00A31FE0"/>
    <w:rsid w:val="00A322F3"/>
    <w:rsid w:val="00A32D12"/>
    <w:rsid w:val="00A3345D"/>
    <w:rsid w:val="00A33F89"/>
    <w:rsid w:val="00A36499"/>
    <w:rsid w:val="00A438C2"/>
    <w:rsid w:val="00A47DB3"/>
    <w:rsid w:val="00A51C26"/>
    <w:rsid w:val="00A57503"/>
    <w:rsid w:val="00A57FC2"/>
    <w:rsid w:val="00A60C77"/>
    <w:rsid w:val="00A60CCB"/>
    <w:rsid w:val="00A65BA6"/>
    <w:rsid w:val="00A663C0"/>
    <w:rsid w:val="00A6703C"/>
    <w:rsid w:val="00A703B0"/>
    <w:rsid w:val="00A801DC"/>
    <w:rsid w:val="00A8090D"/>
    <w:rsid w:val="00A80BBE"/>
    <w:rsid w:val="00A820F6"/>
    <w:rsid w:val="00A859FA"/>
    <w:rsid w:val="00A9056D"/>
    <w:rsid w:val="00A90A0F"/>
    <w:rsid w:val="00A91E3B"/>
    <w:rsid w:val="00A92056"/>
    <w:rsid w:val="00A964EE"/>
    <w:rsid w:val="00A97AB1"/>
    <w:rsid w:val="00AA266C"/>
    <w:rsid w:val="00AA5ABD"/>
    <w:rsid w:val="00AB09A3"/>
    <w:rsid w:val="00AB154E"/>
    <w:rsid w:val="00AB2783"/>
    <w:rsid w:val="00AB5D94"/>
    <w:rsid w:val="00AB62F2"/>
    <w:rsid w:val="00AB66E9"/>
    <w:rsid w:val="00AD430E"/>
    <w:rsid w:val="00AE062E"/>
    <w:rsid w:val="00AE2C69"/>
    <w:rsid w:val="00AE42A1"/>
    <w:rsid w:val="00AE4CD2"/>
    <w:rsid w:val="00AF1849"/>
    <w:rsid w:val="00AF19AC"/>
    <w:rsid w:val="00B03ED6"/>
    <w:rsid w:val="00B07147"/>
    <w:rsid w:val="00B07B40"/>
    <w:rsid w:val="00B10267"/>
    <w:rsid w:val="00B11475"/>
    <w:rsid w:val="00B16790"/>
    <w:rsid w:val="00B16A43"/>
    <w:rsid w:val="00B21FBE"/>
    <w:rsid w:val="00B23030"/>
    <w:rsid w:val="00B234D0"/>
    <w:rsid w:val="00B25516"/>
    <w:rsid w:val="00B25E77"/>
    <w:rsid w:val="00B265BC"/>
    <w:rsid w:val="00B3045E"/>
    <w:rsid w:val="00B446FA"/>
    <w:rsid w:val="00B4504B"/>
    <w:rsid w:val="00B45D02"/>
    <w:rsid w:val="00B47012"/>
    <w:rsid w:val="00B56727"/>
    <w:rsid w:val="00B615B0"/>
    <w:rsid w:val="00B61BDC"/>
    <w:rsid w:val="00B6545B"/>
    <w:rsid w:val="00B66429"/>
    <w:rsid w:val="00B7234C"/>
    <w:rsid w:val="00B72A4C"/>
    <w:rsid w:val="00B77A50"/>
    <w:rsid w:val="00B81157"/>
    <w:rsid w:val="00B81BC0"/>
    <w:rsid w:val="00B873EE"/>
    <w:rsid w:val="00B9258C"/>
    <w:rsid w:val="00B958BF"/>
    <w:rsid w:val="00B9639F"/>
    <w:rsid w:val="00B969A9"/>
    <w:rsid w:val="00BB0238"/>
    <w:rsid w:val="00BB0A1A"/>
    <w:rsid w:val="00BB3C17"/>
    <w:rsid w:val="00BB6BFE"/>
    <w:rsid w:val="00BB6E02"/>
    <w:rsid w:val="00BE1166"/>
    <w:rsid w:val="00BE40BC"/>
    <w:rsid w:val="00BE50D9"/>
    <w:rsid w:val="00BE59FB"/>
    <w:rsid w:val="00BE65BC"/>
    <w:rsid w:val="00BE6A14"/>
    <w:rsid w:val="00BF0B08"/>
    <w:rsid w:val="00BF252A"/>
    <w:rsid w:val="00C012A2"/>
    <w:rsid w:val="00C0523A"/>
    <w:rsid w:val="00C0737F"/>
    <w:rsid w:val="00C10897"/>
    <w:rsid w:val="00C10D34"/>
    <w:rsid w:val="00C32C7C"/>
    <w:rsid w:val="00C37792"/>
    <w:rsid w:val="00C41336"/>
    <w:rsid w:val="00C462A0"/>
    <w:rsid w:val="00C46EF4"/>
    <w:rsid w:val="00C5097E"/>
    <w:rsid w:val="00C54DD4"/>
    <w:rsid w:val="00C569B8"/>
    <w:rsid w:val="00C61B50"/>
    <w:rsid w:val="00C6270A"/>
    <w:rsid w:val="00C64B4D"/>
    <w:rsid w:val="00C65C0E"/>
    <w:rsid w:val="00C71FF1"/>
    <w:rsid w:val="00C769E7"/>
    <w:rsid w:val="00C77D65"/>
    <w:rsid w:val="00C90430"/>
    <w:rsid w:val="00C90B20"/>
    <w:rsid w:val="00C95FCC"/>
    <w:rsid w:val="00C9794E"/>
    <w:rsid w:val="00CA2280"/>
    <w:rsid w:val="00CB564C"/>
    <w:rsid w:val="00CB5A08"/>
    <w:rsid w:val="00CB66C9"/>
    <w:rsid w:val="00CB6CB9"/>
    <w:rsid w:val="00CC2704"/>
    <w:rsid w:val="00CC2890"/>
    <w:rsid w:val="00CC7D54"/>
    <w:rsid w:val="00CD2C0B"/>
    <w:rsid w:val="00CD4D5B"/>
    <w:rsid w:val="00CD5B49"/>
    <w:rsid w:val="00CE2C41"/>
    <w:rsid w:val="00CE3EA8"/>
    <w:rsid w:val="00CF084D"/>
    <w:rsid w:val="00CF0CDE"/>
    <w:rsid w:val="00CF0D2A"/>
    <w:rsid w:val="00CF24D0"/>
    <w:rsid w:val="00CF27A2"/>
    <w:rsid w:val="00CF292C"/>
    <w:rsid w:val="00CF40EA"/>
    <w:rsid w:val="00CF6FDA"/>
    <w:rsid w:val="00D019A4"/>
    <w:rsid w:val="00D02F62"/>
    <w:rsid w:val="00D1313E"/>
    <w:rsid w:val="00D17D7C"/>
    <w:rsid w:val="00D17DF1"/>
    <w:rsid w:val="00D26427"/>
    <w:rsid w:val="00D26AB3"/>
    <w:rsid w:val="00D318B5"/>
    <w:rsid w:val="00D357B7"/>
    <w:rsid w:val="00D46F22"/>
    <w:rsid w:val="00D52AA6"/>
    <w:rsid w:val="00D53FC1"/>
    <w:rsid w:val="00D54433"/>
    <w:rsid w:val="00D5546B"/>
    <w:rsid w:val="00D565E8"/>
    <w:rsid w:val="00D57E8F"/>
    <w:rsid w:val="00D63D15"/>
    <w:rsid w:val="00D6704A"/>
    <w:rsid w:val="00D737BD"/>
    <w:rsid w:val="00D74950"/>
    <w:rsid w:val="00D74F34"/>
    <w:rsid w:val="00D752C8"/>
    <w:rsid w:val="00D84847"/>
    <w:rsid w:val="00D85F53"/>
    <w:rsid w:val="00D8643B"/>
    <w:rsid w:val="00D879EF"/>
    <w:rsid w:val="00D92C12"/>
    <w:rsid w:val="00D96CA6"/>
    <w:rsid w:val="00D96F46"/>
    <w:rsid w:val="00D97205"/>
    <w:rsid w:val="00DA385F"/>
    <w:rsid w:val="00DA4198"/>
    <w:rsid w:val="00DA6333"/>
    <w:rsid w:val="00DB1108"/>
    <w:rsid w:val="00DB45BC"/>
    <w:rsid w:val="00DC6FA0"/>
    <w:rsid w:val="00DD57AF"/>
    <w:rsid w:val="00DD7398"/>
    <w:rsid w:val="00DE1097"/>
    <w:rsid w:val="00DE3BAD"/>
    <w:rsid w:val="00DE59D5"/>
    <w:rsid w:val="00DF1FC1"/>
    <w:rsid w:val="00DF28D8"/>
    <w:rsid w:val="00DF3D28"/>
    <w:rsid w:val="00E03989"/>
    <w:rsid w:val="00E159E4"/>
    <w:rsid w:val="00E162E8"/>
    <w:rsid w:val="00E1696D"/>
    <w:rsid w:val="00E16C72"/>
    <w:rsid w:val="00E27D8A"/>
    <w:rsid w:val="00E53B69"/>
    <w:rsid w:val="00E573BB"/>
    <w:rsid w:val="00E62A6E"/>
    <w:rsid w:val="00E65748"/>
    <w:rsid w:val="00E72A8B"/>
    <w:rsid w:val="00E73F64"/>
    <w:rsid w:val="00E7459E"/>
    <w:rsid w:val="00E75BEB"/>
    <w:rsid w:val="00E77F01"/>
    <w:rsid w:val="00E93B51"/>
    <w:rsid w:val="00E95F8F"/>
    <w:rsid w:val="00E96F4F"/>
    <w:rsid w:val="00E97526"/>
    <w:rsid w:val="00EA12A2"/>
    <w:rsid w:val="00EB6D5D"/>
    <w:rsid w:val="00EC0A68"/>
    <w:rsid w:val="00EC7D5A"/>
    <w:rsid w:val="00ED433E"/>
    <w:rsid w:val="00ED72B7"/>
    <w:rsid w:val="00EE0746"/>
    <w:rsid w:val="00EF044B"/>
    <w:rsid w:val="00EF3104"/>
    <w:rsid w:val="00EF4C3C"/>
    <w:rsid w:val="00F034E0"/>
    <w:rsid w:val="00F0505C"/>
    <w:rsid w:val="00F057B7"/>
    <w:rsid w:val="00F06D28"/>
    <w:rsid w:val="00F0764E"/>
    <w:rsid w:val="00F07ADE"/>
    <w:rsid w:val="00F155B2"/>
    <w:rsid w:val="00F20103"/>
    <w:rsid w:val="00F21080"/>
    <w:rsid w:val="00F21CB5"/>
    <w:rsid w:val="00F25811"/>
    <w:rsid w:val="00F2652F"/>
    <w:rsid w:val="00F27956"/>
    <w:rsid w:val="00F34983"/>
    <w:rsid w:val="00F4171D"/>
    <w:rsid w:val="00F44AE8"/>
    <w:rsid w:val="00F47DE0"/>
    <w:rsid w:val="00F50BEC"/>
    <w:rsid w:val="00F52136"/>
    <w:rsid w:val="00F566AB"/>
    <w:rsid w:val="00F62CFC"/>
    <w:rsid w:val="00F636FA"/>
    <w:rsid w:val="00F65089"/>
    <w:rsid w:val="00F736F8"/>
    <w:rsid w:val="00F76470"/>
    <w:rsid w:val="00F829D7"/>
    <w:rsid w:val="00F82C00"/>
    <w:rsid w:val="00F83187"/>
    <w:rsid w:val="00F86697"/>
    <w:rsid w:val="00F877D7"/>
    <w:rsid w:val="00F91717"/>
    <w:rsid w:val="00FA2596"/>
    <w:rsid w:val="00FA2B06"/>
    <w:rsid w:val="00FA5F8B"/>
    <w:rsid w:val="00FB0138"/>
    <w:rsid w:val="00FB1AC5"/>
    <w:rsid w:val="00FB6025"/>
    <w:rsid w:val="00FC178B"/>
    <w:rsid w:val="00FC2C1B"/>
    <w:rsid w:val="00FC586B"/>
    <w:rsid w:val="00FD08A0"/>
    <w:rsid w:val="00FD2B99"/>
    <w:rsid w:val="00FD4CB6"/>
    <w:rsid w:val="00FE1771"/>
    <w:rsid w:val="00FE18C6"/>
    <w:rsid w:val="00FE598D"/>
    <w:rsid w:val="00FE6EE0"/>
    <w:rsid w:val="00FF2012"/>
    <w:rsid w:val="00FF54E7"/>
    <w:rsid w:val="599831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7A25"/>
  <w15:chartTrackingRefBased/>
  <w15:docId w15:val="{D1ABABDA-4F9A-421E-87DF-0F15EADA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8C194E"/>
  </w:style>
  <w:style w:type="paragraph" w:styleId="Otsikko1">
    <w:name w:val="heading 1"/>
    <w:basedOn w:val="Normaali"/>
    <w:next w:val="Normaali"/>
    <w:link w:val="Otsikko1Char"/>
    <w:uiPriority w:val="9"/>
    <w:qFormat/>
    <w:rsid w:val="007A44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9400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9400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tsikko4">
    <w:name w:val="heading 4"/>
    <w:basedOn w:val="Normaali"/>
    <w:next w:val="Normaali"/>
    <w:link w:val="Otsikko4Char"/>
    <w:uiPriority w:val="9"/>
    <w:unhideWhenUsed/>
    <w:qFormat/>
    <w:rsid w:val="0094001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tsikko5">
    <w:name w:val="heading 5"/>
    <w:basedOn w:val="Normaali"/>
    <w:next w:val="Normaali"/>
    <w:link w:val="Otsikko5Char"/>
    <w:uiPriority w:val="9"/>
    <w:unhideWhenUsed/>
    <w:qFormat/>
    <w:rsid w:val="0094001E"/>
    <w:pPr>
      <w:keepNext/>
      <w:keepLines/>
      <w:spacing w:before="40" w:after="0"/>
      <w:outlineLvl w:val="4"/>
    </w:pPr>
    <w:rPr>
      <w:rFonts w:asciiTheme="majorHAnsi" w:eastAsiaTheme="majorEastAsia" w:hAnsiTheme="majorHAnsi" w:cstheme="majorBidi"/>
      <w:color w:val="2F5496" w:themeColor="accent1" w:themeShade="BF"/>
    </w:rPr>
  </w:style>
  <w:style w:type="paragraph" w:styleId="Otsikko6">
    <w:name w:val="heading 6"/>
    <w:basedOn w:val="Normaali"/>
    <w:next w:val="Normaali"/>
    <w:link w:val="Otsikko6Char"/>
    <w:uiPriority w:val="9"/>
    <w:unhideWhenUsed/>
    <w:qFormat/>
    <w:rsid w:val="0094001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A44F4"/>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94001E"/>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sid w:val="0094001E"/>
    <w:rPr>
      <w:rFonts w:asciiTheme="majorHAnsi" w:eastAsiaTheme="majorEastAsia" w:hAnsiTheme="majorHAnsi" w:cstheme="majorBidi"/>
      <w:color w:val="1F3763" w:themeColor="accent1" w:themeShade="7F"/>
      <w:sz w:val="24"/>
      <w:szCs w:val="24"/>
    </w:rPr>
  </w:style>
  <w:style w:type="character" w:customStyle="1" w:styleId="Otsikko4Char">
    <w:name w:val="Otsikko 4 Char"/>
    <w:basedOn w:val="Kappaleenoletusfontti"/>
    <w:link w:val="Otsikko4"/>
    <w:uiPriority w:val="9"/>
    <w:rsid w:val="0094001E"/>
    <w:rPr>
      <w:rFonts w:asciiTheme="majorHAnsi" w:eastAsiaTheme="majorEastAsia" w:hAnsiTheme="majorHAnsi" w:cstheme="majorBidi"/>
      <w:i/>
      <w:iCs/>
      <w:color w:val="2F5496" w:themeColor="accent1" w:themeShade="BF"/>
    </w:rPr>
  </w:style>
  <w:style w:type="character" w:customStyle="1" w:styleId="Otsikko5Char">
    <w:name w:val="Otsikko 5 Char"/>
    <w:basedOn w:val="Kappaleenoletusfontti"/>
    <w:link w:val="Otsikko5"/>
    <w:uiPriority w:val="9"/>
    <w:rsid w:val="0094001E"/>
    <w:rPr>
      <w:rFonts w:asciiTheme="majorHAnsi" w:eastAsiaTheme="majorEastAsia" w:hAnsiTheme="majorHAnsi" w:cstheme="majorBidi"/>
      <w:color w:val="2F5496" w:themeColor="accent1" w:themeShade="BF"/>
    </w:rPr>
  </w:style>
  <w:style w:type="character" w:customStyle="1" w:styleId="Otsikko6Char">
    <w:name w:val="Otsikko 6 Char"/>
    <w:basedOn w:val="Kappaleenoletusfontti"/>
    <w:link w:val="Otsikko6"/>
    <w:uiPriority w:val="9"/>
    <w:rsid w:val="0094001E"/>
    <w:rPr>
      <w:rFonts w:asciiTheme="majorHAnsi" w:eastAsiaTheme="majorEastAsia" w:hAnsiTheme="majorHAnsi" w:cstheme="majorBidi"/>
      <w:color w:val="1F3763" w:themeColor="accent1" w:themeShade="7F"/>
    </w:rPr>
  </w:style>
  <w:style w:type="paragraph" w:styleId="Luettelokappale">
    <w:name w:val="List Paragraph"/>
    <w:basedOn w:val="Normaali"/>
    <w:uiPriority w:val="34"/>
    <w:qFormat/>
    <w:rsid w:val="00CB6CB9"/>
    <w:pPr>
      <w:ind w:left="720"/>
      <w:contextualSpacing/>
    </w:pPr>
  </w:style>
  <w:style w:type="paragraph" w:styleId="Eivli">
    <w:name w:val="No Spacing"/>
    <w:link w:val="EivliChar"/>
    <w:uiPriority w:val="1"/>
    <w:qFormat/>
    <w:rsid w:val="00D5546B"/>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D5546B"/>
    <w:rPr>
      <w:rFonts w:eastAsiaTheme="minorEastAsia"/>
      <w:lang w:eastAsia="fi-FI"/>
    </w:rPr>
  </w:style>
  <w:style w:type="paragraph" w:styleId="Sisllysluettelonotsikko">
    <w:name w:val="TOC Heading"/>
    <w:basedOn w:val="Otsikko1"/>
    <w:next w:val="Normaali"/>
    <w:uiPriority w:val="39"/>
    <w:unhideWhenUsed/>
    <w:qFormat/>
    <w:rsid w:val="007A44F4"/>
    <w:pPr>
      <w:outlineLvl w:val="9"/>
    </w:pPr>
    <w:rPr>
      <w:lang w:eastAsia="fi-FI"/>
    </w:rPr>
  </w:style>
  <w:style w:type="paragraph" w:styleId="Sisluet2">
    <w:name w:val="toc 2"/>
    <w:basedOn w:val="Normaali"/>
    <w:next w:val="Normaali"/>
    <w:autoRedefine/>
    <w:uiPriority w:val="39"/>
    <w:unhideWhenUsed/>
    <w:rsid w:val="007A44F4"/>
    <w:pPr>
      <w:spacing w:after="100"/>
      <w:ind w:left="220"/>
    </w:pPr>
    <w:rPr>
      <w:rFonts w:eastAsiaTheme="minorEastAsia" w:cs="Times New Roman"/>
      <w:lang w:eastAsia="fi-FI"/>
    </w:rPr>
  </w:style>
  <w:style w:type="paragraph" w:styleId="Sisluet1">
    <w:name w:val="toc 1"/>
    <w:basedOn w:val="Normaali"/>
    <w:next w:val="Normaali"/>
    <w:autoRedefine/>
    <w:uiPriority w:val="39"/>
    <w:unhideWhenUsed/>
    <w:rsid w:val="007A44F4"/>
    <w:pPr>
      <w:spacing w:after="100"/>
    </w:pPr>
    <w:rPr>
      <w:rFonts w:eastAsiaTheme="minorEastAsia" w:cs="Times New Roman"/>
      <w:lang w:eastAsia="fi-FI"/>
    </w:rPr>
  </w:style>
  <w:style w:type="paragraph" w:styleId="Sisluet3">
    <w:name w:val="toc 3"/>
    <w:basedOn w:val="Normaali"/>
    <w:next w:val="Normaali"/>
    <w:autoRedefine/>
    <w:uiPriority w:val="39"/>
    <w:unhideWhenUsed/>
    <w:rsid w:val="007A44F4"/>
    <w:pPr>
      <w:spacing w:after="100"/>
      <w:ind w:left="440"/>
    </w:pPr>
    <w:rPr>
      <w:rFonts w:eastAsiaTheme="minorEastAsia" w:cs="Times New Roman"/>
      <w:lang w:eastAsia="fi-FI"/>
    </w:rPr>
  </w:style>
  <w:style w:type="character" w:styleId="Hyperlinkki">
    <w:name w:val="Hyperlink"/>
    <w:basedOn w:val="Kappaleenoletusfontti"/>
    <w:uiPriority w:val="99"/>
    <w:unhideWhenUsed/>
    <w:rsid w:val="00C0737F"/>
    <w:rPr>
      <w:color w:val="0563C1" w:themeColor="hyperlink"/>
      <w:u w:val="single"/>
    </w:rPr>
  </w:style>
  <w:style w:type="paragraph" w:styleId="Sisluet6">
    <w:name w:val="toc 6"/>
    <w:basedOn w:val="Normaali"/>
    <w:next w:val="Normaali"/>
    <w:autoRedefine/>
    <w:uiPriority w:val="39"/>
    <w:unhideWhenUsed/>
    <w:rsid w:val="007F5827"/>
    <w:pPr>
      <w:spacing w:after="100"/>
      <w:ind w:left="1100"/>
    </w:pPr>
  </w:style>
  <w:style w:type="paragraph" w:styleId="Sisluet4">
    <w:name w:val="toc 4"/>
    <w:basedOn w:val="Normaali"/>
    <w:next w:val="Normaali"/>
    <w:autoRedefine/>
    <w:uiPriority w:val="39"/>
    <w:unhideWhenUsed/>
    <w:rsid w:val="007F5827"/>
    <w:pPr>
      <w:spacing w:after="100"/>
      <w:ind w:left="660"/>
    </w:pPr>
  </w:style>
  <w:style w:type="paragraph" w:styleId="Sisluet5">
    <w:name w:val="toc 5"/>
    <w:basedOn w:val="Normaali"/>
    <w:next w:val="Normaali"/>
    <w:autoRedefine/>
    <w:uiPriority w:val="39"/>
    <w:unhideWhenUsed/>
    <w:rsid w:val="007F5827"/>
    <w:pPr>
      <w:spacing w:after="100"/>
      <w:ind w:left="880"/>
    </w:pPr>
  </w:style>
  <w:style w:type="paragraph" w:styleId="Yltunniste">
    <w:name w:val="header"/>
    <w:basedOn w:val="Normaali"/>
    <w:link w:val="YltunnisteChar"/>
    <w:uiPriority w:val="99"/>
    <w:unhideWhenUsed/>
    <w:rsid w:val="00F47DE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47DE0"/>
  </w:style>
  <w:style w:type="paragraph" w:styleId="Alatunniste">
    <w:name w:val="footer"/>
    <w:basedOn w:val="Normaali"/>
    <w:link w:val="AlatunnisteChar"/>
    <w:uiPriority w:val="99"/>
    <w:unhideWhenUsed/>
    <w:rsid w:val="00F47DE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47DE0"/>
  </w:style>
  <w:style w:type="paragraph" w:styleId="Seliteteksti">
    <w:name w:val="Balloon Text"/>
    <w:basedOn w:val="Normaali"/>
    <w:link w:val="SelitetekstiChar"/>
    <w:uiPriority w:val="99"/>
    <w:semiHidden/>
    <w:unhideWhenUsed/>
    <w:rsid w:val="00B4504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4504B"/>
    <w:rPr>
      <w:rFonts w:ascii="Segoe UI" w:hAnsi="Segoe UI" w:cs="Segoe UI"/>
      <w:sz w:val="18"/>
      <w:szCs w:val="18"/>
    </w:rPr>
  </w:style>
  <w:style w:type="character" w:styleId="Ratkaisematonmaininta">
    <w:name w:val="Unresolved Mention"/>
    <w:basedOn w:val="Kappaleenoletusfontti"/>
    <w:uiPriority w:val="99"/>
    <w:semiHidden/>
    <w:unhideWhenUsed/>
    <w:rsid w:val="00C90430"/>
    <w:rPr>
      <w:color w:val="605E5C"/>
      <w:shd w:val="clear" w:color="auto" w:fill="E1DFDD"/>
    </w:rPr>
  </w:style>
  <w:style w:type="character" w:styleId="Paikkamerkkiteksti">
    <w:name w:val="Placeholder Text"/>
    <w:basedOn w:val="Kappaleenoletusfontti"/>
    <w:uiPriority w:val="99"/>
    <w:semiHidden/>
    <w:rsid w:val="00B3045E"/>
    <w:rPr>
      <w:color w:val="808080"/>
    </w:rPr>
  </w:style>
  <w:style w:type="paragraph" w:styleId="Sisluet7">
    <w:name w:val="toc 7"/>
    <w:basedOn w:val="Normaali"/>
    <w:next w:val="Normaali"/>
    <w:autoRedefine/>
    <w:uiPriority w:val="39"/>
    <w:unhideWhenUsed/>
    <w:rsid w:val="00121BBF"/>
    <w:pPr>
      <w:spacing w:after="100"/>
      <w:ind w:left="1320"/>
    </w:pPr>
    <w:rPr>
      <w:rFonts w:eastAsiaTheme="minorEastAsia"/>
      <w:lang w:eastAsia="fi-FI"/>
    </w:rPr>
  </w:style>
  <w:style w:type="paragraph" w:styleId="Sisluet8">
    <w:name w:val="toc 8"/>
    <w:basedOn w:val="Normaali"/>
    <w:next w:val="Normaali"/>
    <w:autoRedefine/>
    <w:uiPriority w:val="39"/>
    <w:unhideWhenUsed/>
    <w:rsid w:val="00121BBF"/>
    <w:pPr>
      <w:spacing w:after="100"/>
      <w:ind w:left="1540"/>
    </w:pPr>
    <w:rPr>
      <w:rFonts w:eastAsiaTheme="minorEastAsia"/>
      <w:lang w:eastAsia="fi-FI"/>
    </w:rPr>
  </w:style>
  <w:style w:type="paragraph" w:styleId="Sisluet9">
    <w:name w:val="toc 9"/>
    <w:basedOn w:val="Normaali"/>
    <w:next w:val="Normaali"/>
    <w:autoRedefine/>
    <w:uiPriority w:val="39"/>
    <w:unhideWhenUsed/>
    <w:rsid w:val="00121BBF"/>
    <w:pPr>
      <w:spacing w:after="100"/>
      <w:ind w:left="1760"/>
    </w:pPr>
    <w:rPr>
      <w:rFonts w:eastAsiaTheme="minorEastAsia"/>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1454">
      <w:bodyDiv w:val="1"/>
      <w:marLeft w:val="0"/>
      <w:marRight w:val="0"/>
      <w:marTop w:val="0"/>
      <w:marBottom w:val="0"/>
      <w:divBdr>
        <w:top w:val="none" w:sz="0" w:space="0" w:color="auto"/>
        <w:left w:val="none" w:sz="0" w:space="0" w:color="auto"/>
        <w:bottom w:val="none" w:sz="0" w:space="0" w:color="auto"/>
        <w:right w:val="none" w:sz="0" w:space="0" w:color="auto"/>
      </w:divBdr>
      <w:divsChild>
        <w:div w:id="1554002797">
          <w:marLeft w:val="0"/>
          <w:marRight w:val="0"/>
          <w:marTop w:val="0"/>
          <w:marBottom w:val="0"/>
          <w:divBdr>
            <w:top w:val="none" w:sz="0" w:space="0" w:color="auto"/>
            <w:left w:val="none" w:sz="0" w:space="0" w:color="auto"/>
            <w:bottom w:val="none" w:sz="0" w:space="0" w:color="auto"/>
            <w:right w:val="none" w:sz="0" w:space="0" w:color="auto"/>
          </w:divBdr>
          <w:divsChild>
            <w:div w:id="869299481">
              <w:marLeft w:val="0"/>
              <w:marRight w:val="0"/>
              <w:marTop w:val="0"/>
              <w:marBottom w:val="0"/>
              <w:divBdr>
                <w:top w:val="none" w:sz="0" w:space="0" w:color="auto"/>
                <w:left w:val="none" w:sz="0" w:space="0" w:color="auto"/>
                <w:bottom w:val="none" w:sz="0" w:space="0" w:color="auto"/>
                <w:right w:val="none" w:sz="0" w:space="0" w:color="auto"/>
              </w:divBdr>
              <w:divsChild>
                <w:div w:id="622275905">
                  <w:marLeft w:val="0"/>
                  <w:marRight w:val="0"/>
                  <w:marTop w:val="0"/>
                  <w:marBottom w:val="0"/>
                  <w:divBdr>
                    <w:top w:val="none" w:sz="0" w:space="0" w:color="auto"/>
                    <w:left w:val="none" w:sz="0" w:space="0" w:color="auto"/>
                    <w:bottom w:val="none" w:sz="0" w:space="0" w:color="auto"/>
                    <w:right w:val="none" w:sz="0" w:space="0" w:color="auto"/>
                  </w:divBdr>
                  <w:divsChild>
                    <w:div w:id="763108995">
                      <w:marLeft w:val="0"/>
                      <w:marRight w:val="0"/>
                      <w:marTop w:val="0"/>
                      <w:marBottom w:val="0"/>
                      <w:divBdr>
                        <w:top w:val="none" w:sz="0" w:space="0" w:color="auto"/>
                        <w:left w:val="none" w:sz="0" w:space="0" w:color="auto"/>
                        <w:bottom w:val="none" w:sz="0" w:space="0" w:color="auto"/>
                        <w:right w:val="none" w:sz="0" w:space="0" w:color="auto"/>
                      </w:divBdr>
                      <w:divsChild>
                        <w:div w:id="1823813343">
                          <w:marLeft w:val="0"/>
                          <w:marRight w:val="0"/>
                          <w:marTop w:val="0"/>
                          <w:marBottom w:val="0"/>
                          <w:divBdr>
                            <w:top w:val="none" w:sz="0" w:space="0" w:color="auto"/>
                            <w:left w:val="none" w:sz="0" w:space="0" w:color="auto"/>
                            <w:bottom w:val="none" w:sz="0" w:space="0" w:color="auto"/>
                            <w:right w:val="none" w:sz="0" w:space="0" w:color="auto"/>
                          </w:divBdr>
                          <w:divsChild>
                            <w:div w:id="15726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435227">
      <w:bodyDiv w:val="1"/>
      <w:marLeft w:val="0"/>
      <w:marRight w:val="0"/>
      <w:marTop w:val="0"/>
      <w:marBottom w:val="0"/>
      <w:divBdr>
        <w:top w:val="none" w:sz="0" w:space="0" w:color="auto"/>
        <w:left w:val="none" w:sz="0" w:space="0" w:color="auto"/>
        <w:bottom w:val="none" w:sz="0" w:space="0" w:color="auto"/>
        <w:right w:val="none" w:sz="0" w:space="0" w:color="auto"/>
      </w:divBdr>
      <w:divsChild>
        <w:div w:id="884488086">
          <w:marLeft w:val="0"/>
          <w:marRight w:val="0"/>
          <w:marTop w:val="0"/>
          <w:marBottom w:val="0"/>
          <w:divBdr>
            <w:top w:val="none" w:sz="0" w:space="0" w:color="auto"/>
            <w:left w:val="none" w:sz="0" w:space="0" w:color="auto"/>
            <w:bottom w:val="none" w:sz="0" w:space="0" w:color="auto"/>
            <w:right w:val="none" w:sz="0" w:space="0" w:color="auto"/>
          </w:divBdr>
          <w:divsChild>
            <w:div w:id="419254062">
              <w:marLeft w:val="0"/>
              <w:marRight w:val="0"/>
              <w:marTop w:val="0"/>
              <w:marBottom w:val="0"/>
              <w:divBdr>
                <w:top w:val="none" w:sz="0" w:space="0" w:color="auto"/>
                <w:left w:val="none" w:sz="0" w:space="0" w:color="auto"/>
                <w:bottom w:val="none" w:sz="0" w:space="0" w:color="auto"/>
                <w:right w:val="none" w:sz="0" w:space="0" w:color="auto"/>
              </w:divBdr>
              <w:divsChild>
                <w:div w:id="682171955">
                  <w:marLeft w:val="0"/>
                  <w:marRight w:val="0"/>
                  <w:marTop w:val="0"/>
                  <w:marBottom w:val="0"/>
                  <w:divBdr>
                    <w:top w:val="none" w:sz="0" w:space="0" w:color="auto"/>
                    <w:left w:val="none" w:sz="0" w:space="0" w:color="auto"/>
                    <w:bottom w:val="none" w:sz="0" w:space="0" w:color="auto"/>
                    <w:right w:val="none" w:sz="0" w:space="0" w:color="auto"/>
                  </w:divBdr>
                  <w:divsChild>
                    <w:div w:id="669136948">
                      <w:marLeft w:val="0"/>
                      <w:marRight w:val="0"/>
                      <w:marTop w:val="0"/>
                      <w:marBottom w:val="0"/>
                      <w:divBdr>
                        <w:top w:val="none" w:sz="0" w:space="0" w:color="auto"/>
                        <w:left w:val="none" w:sz="0" w:space="0" w:color="auto"/>
                        <w:bottom w:val="none" w:sz="0" w:space="0" w:color="auto"/>
                        <w:right w:val="none" w:sz="0" w:space="0" w:color="auto"/>
                      </w:divBdr>
                      <w:divsChild>
                        <w:div w:id="1701932107">
                          <w:marLeft w:val="0"/>
                          <w:marRight w:val="0"/>
                          <w:marTop w:val="0"/>
                          <w:marBottom w:val="0"/>
                          <w:divBdr>
                            <w:top w:val="none" w:sz="0" w:space="0" w:color="auto"/>
                            <w:left w:val="none" w:sz="0" w:space="0" w:color="auto"/>
                            <w:bottom w:val="none" w:sz="0" w:space="0" w:color="auto"/>
                            <w:right w:val="none" w:sz="0" w:space="0" w:color="auto"/>
                          </w:divBdr>
                          <w:divsChild>
                            <w:div w:id="7120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060104">
      <w:bodyDiv w:val="1"/>
      <w:marLeft w:val="0"/>
      <w:marRight w:val="0"/>
      <w:marTop w:val="0"/>
      <w:marBottom w:val="0"/>
      <w:divBdr>
        <w:top w:val="none" w:sz="0" w:space="0" w:color="auto"/>
        <w:left w:val="none" w:sz="0" w:space="0" w:color="auto"/>
        <w:bottom w:val="none" w:sz="0" w:space="0" w:color="auto"/>
        <w:right w:val="none" w:sz="0" w:space="0" w:color="auto"/>
      </w:divBdr>
      <w:divsChild>
        <w:div w:id="808784526">
          <w:marLeft w:val="0"/>
          <w:marRight w:val="0"/>
          <w:marTop w:val="0"/>
          <w:marBottom w:val="0"/>
          <w:divBdr>
            <w:top w:val="none" w:sz="0" w:space="0" w:color="auto"/>
            <w:left w:val="none" w:sz="0" w:space="0" w:color="auto"/>
            <w:bottom w:val="none" w:sz="0" w:space="0" w:color="auto"/>
            <w:right w:val="none" w:sz="0" w:space="0" w:color="auto"/>
          </w:divBdr>
          <w:divsChild>
            <w:div w:id="644353973">
              <w:marLeft w:val="0"/>
              <w:marRight w:val="0"/>
              <w:marTop w:val="0"/>
              <w:marBottom w:val="0"/>
              <w:divBdr>
                <w:top w:val="none" w:sz="0" w:space="0" w:color="auto"/>
                <w:left w:val="none" w:sz="0" w:space="0" w:color="auto"/>
                <w:bottom w:val="none" w:sz="0" w:space="0" w:color="auto"/>
                <w:right w:val="none" w:sz="0" w:space="0" w:color="auto"/>
              </w:divBdr>
              <w:divsChild>
                <w:div w:id="805968869">
                  <w:marLeft w:val="0"/>
                  <w:marRight w:val="0"/>
                  <w:marTop w:val="0"/>
                  <w:marBottom w:val="0"/>
                  <w:divBdr>
                    <w:top w:val="none" w:sz="0" w:space="0" w:color="auto"/>
                    <w:left w:val="none" w:sz="0" w:space="0" w:color="auto"/>
                    <w:bottom w:val="none" w:sz="0" w:space="0" w:color="auto"/>
                    <w:right w:val="none" w:sz="0" w:space="0" w:color="auto"/>
                  </w:divBdr>
                  <w:divsChild>
                    <w:div w:id="1954557800">
                      <w:marLeft w:val="0"/>
                      <w:marRight w:val="0"/>
                      <w:marTop w:val="0"/>
                      <w:marBottom w:val="0"/>
                      <w:divBdr>
                        <w:top w:val="none" w:sz="0" w:space="0" w:color="auto"/>
                        <w:left w:val="none" w:sz="0" w:space="0" w:color="auto"/>
                        <w:bottom w:val="none" w:sz="0" w:space="0" w:color="auto"/>
                        <w:right w:val="none" w:sz="0" w:space="0" w:color="auto"/>
                      </w:divBdr>
                      <w:divsChild>
                        <w:div w:id="871918055">
                          <w:marLeft w:val="0"/>
                          <w:marRight w:val="0"/>
                          <w:marTop w:val="0"/>
                          <w:marBottom w:val="0"/>
                          <w:divBdr>
                            <w:top w:val="none" w:sz="0" w:space="0" w:color="auto"/>
                            <w:left w:val="none" w:sz="0" w:space="0" w:color="auto"/>
                            <w:bottom w:val="none" w:sz="0" w:space="0" w:color="auto"/>
                            <w:right w:val="none" w:sz="0" w:space="0" w:color="auto"/>
                          </w:divBdr>
                          <w:divsChild>
                            <w:div w:id="578054568">
                              <w:marLeft w:val="0"/>
                              <w:marRight w:val="0"/>
                              <w:marTop w:val="0"/>
                              <w:marBottom w:val="0"/>
                              <w:divBdr>
                                <w:top w:val="none" w:sz="0" w:space="0" w:color="auto"/>
                                <w:left w:val="none" w:sz="0" w:space="0" w:color="auto"/>
                                <w:bottom w:val="none" w:sz="0" w:space="0" w:color="auto"/>
                                <w:right w:val="none" w:sz="0" w:space="0" w:color="auto"/>
                              </w:divBdr>
                            </w:div>
                            <w:div w:id="1258518925">
                              <w:marLeft w:val="0"/>
                              <w:marRight w:val="0"/>
                              <w:marTop w:val="0"/>
                              <w:marBottom w:val="0"/>
                              <w:divBdr>
                                <w:top w:val="none" w:sz="0" w:space="0" w:color="auto"/>
                                <w:left w:val="none" w:sz="0" w:space="0" w:color="auto"/>
                                <w:bottom w:val="none" w:sz="0" w:space="0" w:color="auto"/>
                                <w:right w:val="none" w:sz="0" w:space="0" w:color="auto"/>
                              </w:divBdr>
                              <w:divsChild>
                                <w:div w:id="514275073">
                                  <w:marLeft w:val="0"/>
                                  <w:marRight w:val="0"/>
                                  <w:marTop w:val="0"/>
                                  <w:marBottom w:val="0"/>
                                  <w:divBdr>
                                    <w:top w:val="none" w:sz="0" w:space="0" w:color="auto"/>
                                    <w:left w:val="none" w:sz="0" w:space="0" w:color="auto"/>
                                    <w:bottom w:val="none" w:sz="0" w:space="0" w:color="auto"/>
                                    <w:right w:val="none" w:sz="0" w:space="0" w:color="auto"/>
                                  </w:divBdr>
                                  <w:divsChild>
                                    <w:div w:id="19803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8" ma:contentTypeDescription="Luo uusi asiakirja." ma:contentTypeScope="" ma:versionID="e16eaa8e64966674181b44958304964f">
  <xsd:schema xmlns:xsd="http://www.w3.org/2001/XMLSchema" xmlns:xs="http://www.w3.org/2001/XMLSchema" xmlns:p="http://schemas.microsoft.com/office/2006/metadata/properties" xmlns:ns2="9258a982-bc5d-4c7e-a7f2-46b5f5c13778" targetNamespace="http://schemas.microsoft.com/office/2006/metadata/properties" ma:root="true" ma:fieldsID="aa5f9975edb017ee0ae604993512d230"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FC640-F1E6-4B2A-9789-DF5F17D6EFCE}"/>
</file>

<file path=customXml/itemProps2.xml><?xml version="1.0" encoding="utf-8"?>
<ds:datastoreItem xmlns:ds="http://schemas.openxmlformats.org/officeDocument/2006/customXml" ds:itemID="{DE7F8E71-AFEE-4A17-8E07-E10076EF9DCD}">
  <ds:schemaRefs>
    <ds:schemaRef ds:uri="http://schemas.microsoft.com/office/2006/metadata/properties"/>
    <ds:schemaRef ds:uri="9258a982-bc5d-4c7e-a7f2-46b5f5c1377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D7AFAF40-0D8D-45C4-98B0-CB0565DC35CF}">
  <ds:schemaRefs>
    <ds:schemaRef ds:uri="http://schemas.microsoft.com/sharepoint/v3/contenttype/forms"/>
  </ds:schemaRefs>
</ds:datastoreItem>
</file>

<file path=customXml/itemProps4.xml><?xml version="1.0" encoding="utf-8"?>
<ds:datastoreItem xmlns:ds="http://schemas.openxmlformats.org/officeDocument/2006/customXml" ds:itemID="{3931440B-0705-4780-B77C-D7CC582FE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38</Pages>
  <Words>12551</Words>
  <Characters>101665</Characters>
  <Application>Microsoft Office Word</Application>
  <DocSecurity>0</DocSecurity>
  <Lines>847</Lines>
  <Paragraphs>227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Hämäläinen Birgitta</dc:creator>
  <cp:keywords/>
  <dc:description/>
  <cp:lastModifiedBy>Hämäläinen Birgitta</cp:lastModifiedBy>
  <cp:revision>7</cp:revision>
  <cp:lastPrinted>2018-12-10T08:36:00Z</cp:lastPrinted>
  <dcterms:created xsi:type="dcterms:W3CDTF">2019-09-17T08:05:00Z</dcterms:created>
  <dcterms:modified xsi:type="dcterms:W3CDTF">2019-09-18T06:06:00Z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