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269A" w14:textId="77777777" w:rsidR="006D6E27" w:rsidRPr="00BB5F35" w:rsidRDefault="006D6E27" w:rsidP="000163F7">
      <w:pPr>
        <w:tabs>
          <w:tab w:val="left" w:pos="8460"/>
        </w:tabs>
        <w:jc w:val="right"/>
        <w:rPr>
          <w:rFonts w:cs="Arial"/>
        </w:rPr>
      </w:pPr>
      <w:r w:rsidRPr="00BB5F35">
        <w:rPr>
          <w:rFonts w:cs="Arial"/>
        </w:rPr>
        <w:t>MALLILOMAKE 4</w:t>
      </w:r>
    </w:p>
    <w:p w14:paraId="658C0EEE" w14:textId="20593421" w:rsidR="000B5B3F" w:rsidRDefault="006D6E27" w:rsidP="000B5B3F">
      <w:pPr>
        <w:pStyle w:val="Otsikko1"/>
      </w:pPr>
      <w:r w:rsidRPr="001D1861">
        <w:t>VALITUSOSOITUS</w:t>
      </w:r>
    </w:p>
    <w:p w14:paraId="20F1382D" w14:textId="0FDC3409" w:rsidR="00C46A5B" w:rsidRPr="00FA0E50" w:rsidRDefault="00C46A5B" w:rsidP="00C46A5B">
      <w:pPr>
        <w:pStyle w:val="Otsikko2"/>
        <w:spacing w:after="400"/>
        <w:contextualSpacing w:val="0"/>
      </w:pPr>
      <w:r w:rsidRPr="00FA0E50">
        <w:t>Kirkollisvalitus</w:t>
      </w:r>
    </w:p>
    <w:p w14:paraId="496C6877" w14:textId="77777777" w:rsidR="00B96664" w:rsidRPr="00BE11AB" w:rsidRDefault="00B96664" w:rsidP="000B5B3F">
      <w:pPr>
        <w:pStyle w:val="Otsikko2"/>
      </w:pPr>
      <w:r w:rsidRPr="00BE11AB">
        <w:rPr>
          <w:bCs/>
        </w:rPr>
        <w:t>[</w:t>
      </w:r>
      <w:r w:rsidRPr="00BE11AB">
        <w:t>Seurakunnan nimi]</w:t>
      </w:r>
    </w:p>
    <w:p w14:paraId="5EF07A11" w14:textId="77777777" w:rsidR="00B96664" w:rsidRPr="00BE11AB" w:rsidRDefault="00B96664" w:rsidP="000B5B3F">
      <w:pPr>
        <w:pStyle w:val="Otsikko2"/>
      </w:pPr>
      <w:r w:rsidRPr="00BE11AB">
        <w:t>Kirkkovaltuusto</w:t>
      </w:r>
    </w:p>
    <w:p w14:paraId="4A87BA0A" w14:textId="77777777" w:rsidR="00B96664" w:rsidRPr="00BE11AB" w:rsidRDefault="00B96664" w:rsidP="00B96664">
      <w:pPr>
        <w:tabs>
          <w:tab w:val="left" w:pos="8460"/>
        </w:tabs>
        <w:spacing w:before="40" w:after="40"/>
        <w:rPr>
          <w:rFonts w:cs="Arial"/>
          <w:bCs/>
          <w:iCs/>
        </w:rPr>
      </w:pPr>
      <w:r w:rsidRPr="00BE11AB">
        <w:rPr>
          <w:rFonts w:cs="Arial"/>
          <w:bCs/>
          <w:iCs/>
        </w:rPr>
        <w:t>[Kokouspäivämäärä ja päätöspykälän numero]</w:t>
      </w:r>
    </w:p>
    <w:p w14:paraId="01B766C7" w14:textId="54FA7315" w:rsidR="006D6E27" w:rsidRPr="008D179E" w:rsidRDefault="00B96664" w:rsidP="00A30357">
      <w:pPr>
        <w:pStyle w:val="Otsikko3"/>
      </w:pPr>
      <w:r w:rsidRPr="008D179E">
        <w:t xml:space="preserve">VALITUSOIKEUS JA </w:t>
      </w:r>
      <w:r w:rsidRPr="00FF2475">
        <w:t>VALITUSPERUSTEET</w:t>
      </w:r>
    </w:p>
    <w:p w14:paraId="73EE8681" w14:textId="7FE3C92D" w:rsidR="006D6E27" w:rsidRPr="00BE11AB" w:rsidRDefault="006D6E27" w:rsidP="00B96664">
      <w:r w:rsidRPr="00BE11AB">
        <w:t>Kirkollisvalituksen saa tehdä se, johon päätös on kohdistettu tai jonka oikeuteen, velvollisuuteen tai etuun päätös välittömästi vaikuttaa (asianosainen) sekä seurakunnan jäsen.</w:t>
      </w:r>
    </w:p>
    <w:p w14:paraId="20AB00A1" w14:textId="5C97D74C" w:rsidR="006D6E27" w:rsidRPr="00BE11AB" w:rsidRDefault="006D6E27" w:rsidP="00B96664">
      <w:r w:rsidRPr="00BE11AB">
        <w:t xml:space="preserve">Valituksen saa tehdä sillä perusteella, että päätös on syntynyt virheellisessä järjestyksessä, päätöksen tehnyt viranomainen on ylittänyt toimivaltansa tai päätös on muuten lainvastainen. </w:t>
      </w:r>
    </w:p>
    <w:p w14:paraId="58AB086A" w14:textId="6F9C230D" w:rsidR="006D6E27" w:rsidRPr="00A30357" w:rsidRDefault="00C642E6" w:rsidP="007779E9">
      <w:pPr>
        <w:spacing w:before="400"/>
        <w:rPr>
          <w:b/>
          <w:bCs/>
          <w:sz w:val="24"/>
          <w:szCs w:val="24"/>
        </w:rPr>
      </w:pPr>
      <w:r w:rsidRPr="00C642E6">
        <w:rPr>
          <w:b/>
          <w:bCs/>
          <w:sz w:val="24"/>
          <w:szCs w:val="24"/>
        </w:rPr>
        <w:t>Pöytäkirja on [</w:t>
      </w:r>
      <w:proofErr w:type="gramStart"/>
      <w:r w:rsidRPr="00C642E6">
        <w:rPr>
          <w:b/>
          <w:bCs/>
          <w:sz w:val="24"/>
          <w:szCs w:val="24"/>
        </w:rPr>
        <w:t>pvm</w:t>
      </w:r>
      <w:proofErr w:type="gramEnd"/>
      <w:r w:rsidRPr="00C642E6">
        <w:rPr>
          <w:b/>
          <w:bCs/>
          <w:sz w:val="24"/>
          <w:szCs w:val="24"/>
        </w:rPr>
        <w:t xml:space="preserve">] viety nähtäväksi yleiseen tietoverkkoon </w:t>
      </w:r>
    </w:p>
    <w:p w14:paraId="1E178E0E" w14:textId="77777777" w:rsidR="001629DA" w:rsidRPr="005F4C67" w:rsidRDefault="006D6E27" w:rsidP="00A30357">
      <w:pPr>
        <w:pStyle w:val="Otsikko4"/>
        <w:spacing w:after="0"/>
      </w:pPr>
      <w:r w:rsidRPr="00D33E16">
        <w:t>Tiedoksianto asianosaiselle</w:t>
      </w:r>
      <w:r w:rsidR="001C4D39" w:rsidRPr="005F4C67">
        <w:t xml:space="preserve"> </w:t>
      </w:r>
    </w:p>
    <w:p w14:paraId="5350996E" w14:textId="511141D6" w:rsidR="00D73B46" w:rsidRPr="008C3428" w:rsidRDefault="00804D50" w:rsidP="008C3428">
      <w:pPr>
        <w:spacing w:after="120"/>
        <w:rPr>
          <w:rFonts w:cs="Arial"/>
          <w:b/>
          <w:bCs/>
        </w:rPr>
      </w:pPr>
      <w:r w:rsidRPr="00804D50">
        <w:rPr>
          <w:rFonts w:cs="Arial"/>
        </w:rPr>
        <w:t>(Täytetään asianosaiselle annettavaan otteeseen sekä viranomaiselle jäävään kaksoiskappaleeseen.)</w:t>
      </w:r>
      <w:r w:rsidRPr="00804D50">
        <w:rPr>
          <w:rFonts w:cs="Arial"/>
          <w:b/>
          <w:bCs/>
        </w:rPr>
        <w:t xml:space="preserve"> </w:t>
      </w:r>
    </w:p>
    <w:p w14:paraId="48864CC1" w14:textId="09848C6C" w:rsidR="007A0740" w:rsidRDefault="00D10E2C" w:rsidP="007A0740">
      <w:pPr>
        <w:spacing w:after="0"/>
        <w:rPr>
          <w:rFonts w:cs="Arial"/>
        </w:rPr>
      </w:pPr>
      <w:sdt>
        <w:sdtPr>
          <w:rPr>
            <w:rFonts w:cs="Arial"/>
            <w:sz w:val="24"/>
            <w:szCs w:val="24"/>
          </w:rPr>
          <w:id w:val="-2078041615"/>
          <w14:checkbox>
            <w14:checked w14:val="0"/>
            <w14:checkedState w14:val="2612" w14:font="MS Gothic"/>
            <w14:uncheckedState w14:val="2610" w14:font="MS Gothic"/>
          </w14:checkbox>
        </w:sdtPr>
        <w:sdtEndPr/>
        <w:sdtContent>
          <w:r w:rsidR="00804D50">
            <w:rPr>
              <w:rFonts w:ascii="MS Gothic" w:eastAsia="MS Gothic" w:hAnsi="MS Gothic" w:cs="Arial" w:hint="eastAsia"/>
              <w:sz w:val="24"/>
              <w:szCs w:val="24"/>
            </w:rPr>
            <w:t>☐</w:t>
          </w:r>
        </w:sdtContent>
      </w:sdt>
      <w:r w:rsidR="006D6E27" w:rsidRPr="00BE11AB">
        <w:rPr>
          <w:rFonts w:cs="Arial"/>
          <w:sz w:val="24"/>
          <w:szCs w:val="24"/>
        </w:rPr>
        <w:t xml:space="preserve"> </w:t>
      </w:r>
      <w:r w:rsidR="006D6E27" w:rsidRPr="00BE11AB">
        <w:rPr>
          <w:rFonts w:cs="Arial"/>
        </w:rPr>
        <w:t xml:space="preserve">Lähetetty tiedoksi kirjeellä </w:t>
      </w:r>
      <w:r w:rsidR="00472A36">
        <w:rPr>
          <w:rFonts w:cs="Arial"/>
        </w:rPr>
        <w:tab/>
      </w:r>
      <w:r w:rsidR="00472A36">
        <w:rPr>
          <w:rFonts w:cs="Arial"/>
        </w:rPr>
        <w:tab/>
      </w:r>
      <w:r w:rsidR="00A52AB3">
        <w:rPr>
          <w:rFonts w:cs="Arial"/>
        </w:rPr>
        <w:t xml:space="preserve"> </w:t>
      </w:r>
      <w:r w:rsidR="00804D50">
        <w:rPr>
          <w:rFonts w:cs="Arial"/>
        </w:rPr>
        <w:t>[</w:t>
      </w:r>
      <w:r w:rsidR="00472A36">
        <w:rPr>
          <w:rFonts w:cs="Arial"/>
        </w:rPr>
        <w:t>a</w:t>
      </w:r>
      <w:r w:rsidR="00804D50">
        <w:rPr>
          <w:rFonts w:cs="Arial"/>
        </w:rPr>
        <w:t>sianosainen]</w:t>
      </w:r>
      <w:r w:rsidR="00D73B46" w:rsidRPr="00BE11AB">
        <w:rPr>
          <w:rFonts w:cs="Arial"/>
        </w:rPr>
        <w:t xml:space="preserve"> </w:t>
      </w:r>
    </w:p>
    <w:p w14:paraId="77EEEEAF" w14:textId="0DF4E957" w:rsidR="006D6E27" w:rsidRPr="00BE11AB" w:rsidRDefault="006D6E27" w:rsidP="007A0740">
      <w:pPr>
        <w:spacing w:after="500"/>
        <w:rPr>
          <w:rFonts w:cs="Arial"/>
        </w:rPr>
      </w:pPr>
      <w:r w:rsidRPr="00BE11AB">
        <w:rPr>
          <w:rFonts w:cs="Arial"/>
        </w:rPr>
        <w:t xml:space="preserve">Annettu postin kuljetettavaksi, </w:t>
      </w:r>
      <w:proofErr w:type="gramStart"/>
      <w:r w:rsidRPr="00BE11AB">
        <w:rPr>
          <w:rFonts w:cs="Arial"/>
        </w:rPr>
        <w:t>pvm</w:t>
      </w:r>
      <w:proofErr w:type="gramEnd"/>
      <w:r w:rsidRPr="00BE11AB">
        <w:rPr>
          <w:rFonts w:cs="Arial"/>
        </w:rPr>
        <w:t xml:space="preserve"> / </w:t>
      </w:r>
      <w:r w:rsidR="00B72626" w:rsidRPr="00BE11AB">
        <w:rPr>
          <w:rFonts w:cs="Arial"/>
        </w:rPr>
        <w:t>tiedoksi antaja</w:t>
      </w:r>
      <w:r w:rsidR="00843434" w:rsidRPr="00BE11AB">
        <w:rPr>
          <w:rFonts w:cs="Arial"/>
        </w:rPr>
        <w:t>:</w:t>
      </w:r>
    </w:p>
    <w:p w14:paraId="7E34D328" w14:textId="05C2C7C0" w:rsidR="001629DA" w:rsidRDefault="00D10E2C" w:rsidP="007A0740">
      <w:pPr>
        <w:spacing w:after="0"/>
        <w:rPr>
          <w:rFonts w:cs="Arial"/>
        </w:rPr>
      </w:pPr>
      <w:sdt>
        <w:sdtPr>
          <w:rPr>
            <w:rFonts w:cs="Arial"/>
          </w:rPr>
          <w:id w:val="261340863"/>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804D50">
        <w:rPr>
          <w:rFonts w:cs="Arial"/>
        </w:rPr>
        <w:t xml:space="preserve"> </w:t>
      </w:r>
      <w:r w:rsidR="006D6E27" w:rsidRPr="00BE11AB">
        <w:rPr>
          <w:rFonts w:cs="Arial"/>
        </w:rPr>
        <w:t>Luovutettu asianosaiselle</w:t>
      </w:r>
      <w:r w:rsidR="00D73B46" w:rsidRPr="00BE11AB">
        <w:rPr>
          <w:rFonts w:cs="Arial"/>
        </w:rPr>
        <w:tab/>
      </w:r>
      <w:r w:rsidR="00D73B46" w:rsidRPr="00BE11AB">
        <w:rPr>
          <w:rFonts w:cs="Arial"/>
        </w:rPr>
        <w:tab/>
      </w:r>
      <w:r w:rsidR="00804D50">
        <w:rPr>
          <w:rFonts w:cs="Arial"/>
        </w:rPr>
        <w:t>[</w:t>
      </w:r>
      <w:r w:rsidR="00472A36">
        <w:rPr>
          <w:rFonts w:cs="Arial"/>
        </w:rPr>
        <w:t>a</w:t>
      </w:r>
      <w:r w:rsidR="00804D50">
        <w:rPr>
          <w:rFonts w:cs="Arial"/>
        </w:rPr>
        <w:t>sianosainen]</w:t>
      </w:r>
    </w:p>
    <w:p w14:paraId="6B942975" w14:textId="2BAC6A9F" w:rsidR="006D6E27" w:rsidRPr="00BE11AB" w:rsidRDefault="006D6E27" w:rsidP="007A0740">
      <w:pPr>
        <w:spacing w:after="500"/>
        <w:rPr>
          <w:rFonts w:cs="Arial"/>
        </w:rPr>
      </w:pPr>
      <w:r w:rsidRPr="00BE11AB">
        <w:rPr>
          <w:rFonts w:cs="Arial"/>
        </w:rPr>
        <w:t xml:space="preserve">Paikka, </w:t>
      </w:r>
      <w:proofErr w:type="gramStart"/>
      <w:r w:rsidRPr="00BE11AB">
        <w:rPr>
          <w:rFonts w:cs="Arial"/>
        </w:rPr>
        <w:t>pvm</w:t>
      </w:r>
      <w:proofErr w:type="gramEnd"/>
      <w:r w:rsidRPr="00BE11AB">
        <w:rPr>
          <w:rFonts w:cs="Arial"/>
        </w:rPr>
        <w:t xml:space="preserve"> ja </w:t>
      </w:r>
      <w:r w:rsidR="00B72626" w:rsidRPr="00BE11AB">
        <w:rPr>
          <w:rFonts w:cs="Arial"/>
        </w:rPr>
        <w:t>tiedoksi antajan</w:t>
      </w:r>
      <w:r w:rsidRPr="00BE11AB">
        <w:rPr>
          <w:rFonts w:cs="Arial"/>
        </w:rPr>
        <w:t xml:space="preserve"> allekirjoitus</w:t>
      </w:r>
      <w:r w:rsidR="00843434" w:rsidRPr="00BE11AB">
        <w:rPr>
          <w:rFonts w:cs="Arial"/>
        </w:rPr>
        <w:t>:</w:t>
      </w:r>
      <w:r w:rsidR="00D73B46" w:rsidRPr="00BE11AB">
        <w:rPr>
          <w:rFonts w:cs="Arial"/>
        </w:rPr>
        <w:tab/>
        <w:t>Vastaanottajan allekirjoitus:</w:t>
      </w:r>
    </w:p>
    <w:p w14:paraId="2E0754C2" w14:textId="4A22A3FC" w:rsidR="006D6E27" w:rsidRPr="00BE11AB" w:rsidRDefault="00D10E2C" w:rsidP="000163F7">
      <w:pPr>
        <w:rPr>
          <w:rFonts w:cs="Arial"/>
        </w:rPr>
      </w:pPr>
      <w:sdt>
        <w:sdtPr>
          <w:rPr>
            <w:rFonts w:cs="Arial"/>
          </w:rPr>
          <w:id w:val="-2085594265"/>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804D50">
        <w:rPr>
          <w:rFonts w:cs="Arial"/>
        </w:rPr>
        <w:t xml:space="preserve"> </w:t>
      </w:r>
      <w:r w:rsidR="0011793C" w:rsidRPr="0011793C">
        <w:rPr>
          <w:rFonts w:cs="Arial"/>
        </w:rPr>
        <w:t>Päätös on annettu asianosaiselle tiedoksi sähköpostilla, joka on lähetetty</w:t>
      </w:r>
    </w:p>
    <w:p w14:paraId="67215323" w14:textId="6D4665A0" w:rsidR="006D6E27" w:rsidRPr="005034DA" w:rsidRDefault="006D6E27" w:rsidP="00A30357">
      <w:pPr>
        <w:pStyle w:val="Otsikko3"/>
      </w:pPr>
      <w:r w:rsidRPr="005034DA">
        <w:t>VALITUSOSOITUS</w:t>
      </w:r>
    </w:p>
    <w:p w14:paraId="74FF59AC" w14:textId="77777777" w:rsidR="000162E7" w:rsidRPr="005034DA" w:rsidRDefault="006D6E27" w:rsidP="00A30357">
      <w:pPr>
        <w:pStyle w:val="Otsikko4"/>
      </w:pPr>
      <w:r w:rsidRPr="005034DA">
        <w:t>Valitusviranomainen ja valitusaika</w:t>
      </w:r>
    </w:p>
    <w:p w14:paraId="15AC992C" w14:textId="38151598" w:rsidR="006D6E27" w:rsidRPr="00BE11AB" w:rsidRDefault="001F3B11" w:rsidP="000163F7">
      <w:pPr>
        <w:rPr>
          <w:rFonts w:cs="Arial"/>
        </w:rPr>
      </w:pPr>
      <w:r w:rsidRPr="001F3B11">
        <w:rPr>
          <w:rFonts w:cs="Arial"/>
        </w:rPr>
        <w:t xml:space="preserve">Päätökseen haetaan muutosta kirjallisella valituksella. </w:t>
      </w:r>
    </w:p>
    <w:p w14:paraId="683A2F56" w14:textId="77777777" w:rsidR="006D6E27" w:rsidRPr="00BE11AB" w:rsidRDefault="006D6E27" w:rsidP="00B96664">
      <w:pPr>
        <w:rPr>
          <w:b/>
        </w:rPr>
      </w:pPr>
      <w:r w:rsidRPr="00BE11AB">
        <w:t>Valitusviranomainen ja yhteystiedot:</w:t>
      </w:r>
    </w:p>
    <w:p w14:paraId="24E178E0" w14:textId="75528695" w:rsidR="006D6E27" w:rsidRPr="00B96664" w:rsidRDefault="00804D50" w:rsidP="00B96664">
      <w:pPr>
        <w:rPr>
          <w:rFonts w:cs="Arial"/>
        </w:rPr>
      </w:pPr>
      <w:r w:rsidRPr="00B96664">
        <w:rPr>
          <w:rFonts w:cs="Arial"/>
        </w:rPr>
        <w:lastRenderedPageBreak/>
        <w:t xml:space="preserve">[    ] </w:t>
      </w:r>
      <w:r w:rsidR="006D6E27" w:rsidRPr="00B96664">
        <w:rPr>
          <w:rFonts w:cs="Arial"/>
          <w:b/>
          <w:bCs/>
        </w:rPr>
        <w:t>hallinto-oikeus</w:t>
      </w:r>
    </w:p>
    <w:p w14:paraId="4E232CCE" w14:textId="77777777" w:rsidR="006D6E27" w:rsidRPr="00BE11AB" w:rsidRDefault="006D6E27" w:rsidP="00EF22E5">
      <w:pPr>
        <w:spacing w:after="0"/>
        <w:rPr>
          <w:rFonts w:cs="Arial"/>
        </w:rPr>
      </w:pPr>
      <w:r w:rsidRPr="00BE11AB">
        <w:rPr>
          <w:rFonts w:cs="Arial"/>
        </w:rPr>
        <w:t>Käyntiosoite:</w:t>
      </w:r>
    </w:p>
    <w:p w14:paraId="367AA863" w14:textId="77777777" w:rsidR="006D6E27" w:rsidRPr="00BE11AB" w:rsidRDefault="006D6E27" w:rsidP="00EF22E5">
      <w:pPr>
        <w:spacing w:after="0"/>
        <w:rPr>
          <w:rFonts w:cs="Arial"/>
        </w:rPr>
      </w:pPr>
      <w:r w:rsidRPr="00BE11AB">
        <w:rPr>
          <w:rFonts w:cs="Arial"/>
        </w:rPr>
        <w:t>Postiosoite:</w:t>
      </w:r>
    </w:p>
    <w:p w14:paraId="3C874BA3" w14:textId="77777777" w:rsidR="006D6E27" w:rsidRPr="00BE11AB" w:rsidRDefault="006D6E27" w:rsidP="00C46A5B">
      <w:pPr>
        <w:rPr>
          <w:rFonts w:cs="Arial"/>
        </w:rPr>
      </w:pPr>
      <w:r w:rsidRPr="00BE11AB">
        <w:rPr>
          <w:rFonts w:cs="Arial"/>
        </w:rPr>
        <w:t>Sähköposti:</w:t>
      </w:r>
    </w:p>
    <w:p w14:paraId="2D6D89BA" w14:textId="2DF9D330" w:rsidR="006D6E27" w:rsidRDefault="006D6E27" w:rsidP="00B91DEF">
      <w:pPr>
        <w:spacing w:after="0"/>
        <w:rPr>
          <w:rFonts w:cs="Arial"/>
        </w:rPr>
      </w:pPr>
      <w:r w:rsidRPr="00BE11AB">
        <w:rPr>
          <w:rFonts w:cs="Arial"/>
        </w:rPr>
        <w:t xml:space="preserve">Valituksen voi tehdä myös hallinto- ja erityistuomioistuinten asiointipalvelussa osoitteessa </w:t>
      </w:r>
    </w:p>
    <w:p w14:paraId="3B8F0AC5" w14:textId="362A3299" w:rsidR="00AF2A82" w:rsidRPr="00BE11AB" w:rsidRDefault="00D10E2C" w:rsidP="008743A7">
      <w:pPr>
        <w:rPr>
          <w:rStyle w:val="Hyperlinkki"/>
          <w:rFonts w:cs="Arial"/>
          <w:iCs/>
          <w:u w:val="none"/>
        </w:rPr>
      </w:pPr>
      <w:hyperlink r:id="rId10" w:history="1">
        <w:r w:rsidR="00121C9E" w:rsidRPr="00C24462">
          <w:rPr>
            <w:rStyle w:val="Hyperlinkki"/>
            <w:bCs/>
          </w:rPr>
          <w:t>htt</w:t>
        </w:r>
        <w:r w:rsidR="00121C9E" w:rsidRPr="000233BE">
          <w:rPr>
            <w:rStyle w:val="Hyperlinkki"/>
            <w:bCs/>
            <w:color w:val="0563C1"/>
          </w:rPr>
          <w:t>ps://asiointi.oikeus.fi/hallintot</w:t>
        </w:r>
        <w:r w:rsidR="00121C9E" w:rsidRPr="000233BE">
          <w:rPr>
            <w:rStyle w:val="Hyperlinkki"/>
            <w:bCs/>
            <w:color w:val="0563C1"/>
          </w:rPr>
          <w:t>u</w:t>
        </w:r>
        <w:r w:rsidR="00121C9E" w:rsidRPr="000233BE">
          <w:rPr>
            <w:rStyle w:val="Hyperlinkki"/>
            <w:bCs/>
            <w:color w:val="0563C1"/>
          </w:rPr>
          <w:t>omioistuimet</w:t>
        </w:r>
      </w:hyperlink>
    </w:p>
    <w:p w14:paraId="3786C22E" w14:textId="224C432A" w:rsidR="003413D7" w:rsidRPr="00BE11AB" w:rsidRDefault="003413D7" w:rsidP="008079F1">
      <w:pPr>
        <w:spacing w:after="400"/>
        <w:jc w:val="both"/>
        <w:rPr>
          <w:rFonts w:cs="Arial"/>
          <w:iCs/>
        </w:rPr>
      </w:pPr>
      <w:r w:rsidRPr="00BE11AB">
        <w:rPr>
          <w:rFonts w:cs="Arial"/>
        </w:rPr>
        <w:t xml:space="preserve">Valitusaika on </w:t>
      </w:r>
      <w:r w:rsidRPr="00B96664">
        <w:rPr>
          <w:rFonts w:cs="Arial"/>
          <w:b/>
          <w:bCs/>
        </w:rPr>
        <w:t>30 päivää</w:t>
      </w:r>
      <w:r w:rsidR="00C51F5C">
        <w:rPr>
          <w:rFonts w:cs="Arial"/>
        </w:rPr>
        <w:t xml:space="preserve"> päätöksen tiedoksisaannista</w:t>
      </w:r>
      <w:r w:rsidRPr="00BE11AB">
        <w:rPr>
          <w:rFonts w:cs="Arial"/>
        </w:rPr>
        <w:t>.</w:t>
      </w:r>
    </w:p>
    <w:p w14:paraId="2C183CD6" w14:textId="20E4595D" w:rsidR="006D6E27" w:rsidRPr="00EF22E5" w:rsidRDefault="006D6E27" w:rsidP="00A30357">
      <w:pPr>
        <w:pStyle w:val="Otsikko4"/>
      </w:pPr>
      <w:r w:rsidRPr="00EF22E5">
        <w:t>Muutoksenhakuajan laskeminen</w:t>
      </w:r>
    </w:p>
    <w:p w14:paraId="38E29AA9" w14:textId="2284D57D" w:rsidR="006D6E27" w:rsidRPr="00AF2A82" w:rsidRDefault="006D6E27" w:rsidP="000163F7">
      <w:pPr>
        <w:rPr>
          <w:rFonts w:cs="Arial"/>
        </w:rPr>
      </w:pPr>
      <w:r w:rsidRPr="00BE11AB">
        <w:rPr>
          <w:rFonts w:cs="Arial"/>
        </w:rPr>
        <w:t xml:space="preserve">Kirkollisvalitus on tehtävä </w:t>
      </w:r>
      <w:r w:rsidRPr="000A1369">
        <w:rPr>
          <w:rFonts w:cs="Arial"/>
          <w:b/>
          <w:bCs/>
        </w:rPr>
        <w:t>30 päivän</w:t>
      </w:r>
      <w:r w:rsidRPr="00BE11AB">
        <w:rPr>
          <w:rFonts w:cs="Arial"/>
        </w:rPr>
        <w:t xml:space="preserve"> </w:t>
      </w:r>
      <w:r w:rsidRPr="00B143EC">
        <w:rPr>
          <w:rFonts w:cs="Arial"/>
          <w:b/>
          <w:bCs/>
        </w:rPr>
        <w:t xml:space="preserve">kuluessa </w:t>
      </w:r>
      <w:r w:rsidRPr="00BE11AB">
        <w:rPr>
          <w:rFonts w:cs="Arial"/>
        </w:rPr>
        <w:t xml:space="preserve">päätöksen tiedoksisaantipäivästä </w:t>
      </w:r>
      <w:r w:rsidR="00C51F5C">
        <w:rPr>
          <w:rFonts w:cs="Arial"/>
        </w:rPr>
        <w:t>tiedoksisaantipäivää</w:t>
      </w:r>
      <w:r w:rsidRPr="00BE11AB">
        <w:rPr>
          <w:rFonts w:cs="Arial"/>
        </w:rPr>
        <w:t xml:space="preserve">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w:t>
      </w:r>
      <w:r w:rsidR="00962C96" w:rsidRPr="00BE11AB">
        <w:rPr>
          <w:rFonts w:cs="Arial"/>
        </w:rPr>
        <w:t xml:space="preserve"> </w:t>
      </w:r>
      <w:r w:rsidR="00962C96" w:rsidRPr="00804D50">
        <w:rPr>
          <w:rFonts w:cs="Arial"/>
        </w:rPr>
        <w:t>Käytettäessä tavallista sähköistä tiedoksiantoa katsotaan asianosaisen saaneen tiedon päätöksestä kolmantena päivänä viestin lähettämisestä, jollei muuta näytetä.</w:t>
      </w:r>
      <w:r w:rsidR="00C04442">
        <w:rPr>
          <w:rFonts w:cs="Arial"/>
        </w:rPr>
        <w:t xml:space="preserve"> </w:t>
      </w:r>
      <w:r w:rsidR="00F92EE0" w:rsidRPr="00AF2A82">
        <w:rPr>
          <w:rFonts w:cs="Arial"/>
          <w:shd w:val="clear" w:color="auto" w:fill="FFFFFF"/>
        </w:rPr>
        <w:t>Seurakunnan jäsenen katsotaan saaneen päätöksestä tiedon seitsemäntenä päivänä siitä, kun p</w:t>
      </w:r>
      <w:r w:rsidR="00141CF8" w:rsidRPr="00AF2A82">
        <w:rPr>
          <w:rFonts w:cs="Arial"/>
          <w:shd w:val="clear" w:color="auto" w:fill="FFFFFF"/>
        </w:rPr>
        <w:t>öytäkirja</w:t>
      </w:r>
      <w:r w:rsidR="00F92EE0" w:rsidRPr="00AF2A82">
        <w:rPr>
          <w:rFonts w:cs="Arial"/>
          <w:shd w:val="clear" w:color="auto" w:fill="FFFFFF"/>
        </w:rPr>
        <w:t xml:space="preserve"> on julkaistu yleisessä tietoverkossa. </w:t>
      </w:r>
      <w:r w:rsidR="0064664E" w:rsidRPr="0064664E">
        <w:rPr>
          <w:rFonts w:cs="Arial"/>
          <w:shd w:val="clear" w:color="auto" w:fill="FFFFFF"/>
        </w:rPr>
        <w:t>Jos muutoksenhakuajan viimeinen päivä on pyhäpäivä, itsenäisyyspäivä, vapunpäivä, joulu- tai juhannusaatto tai arkilauantai, saa valituksen tehdä ensimmäisenä arkipäivänä sen jälkeen.</w:t>
      </w:r>
    </w:p>
    <w:p w14:paraId="22A98E61" w14:textId="77777777" w:rsidR="00CB0AE2" w:rsidRDefault="006D6E27" w:rsidP="00A30357">
      <w:pPr>
        <w:pStyle w:val="Otsikko4"/>
      </w:pPr>
      <w:r w:rsidRPr="00EF22E5">
        <w:t>Valitu</w:t>
      </w:r>
      <w:r w:rsidR="00435306" w:rsidRPr="00EF22E5">
        <w:t>k</w:t>
      </w:r>
      <w:r w:rsidRPr="00EF22E5">
        <w:t>s</w:t>
      </w:r>
      <w:r w:rsidR="00435306" w:rsidRPr="00EF22E5">
        <w:t>en sisältö</w:t>
      </w:r>
    </w:p>
    <w:p w14:paraId="64C54B3E" w14:textId="19C48185" w:rsidR="006D6E27" w:rsidRPr="00285293" w:rsidRDefault="006D6E27" w:rsidP="00B96664">
      <w:pPr>
        <w:spacing w:after="0"/>
      </w:pPr>
      <w:r w:rsidRPr="00285293">
        <w:t>Valituksessa on ilmoitettava:</w:t>
      </w:r>
    </w:p>
    <w:p w14:paraId="7FE4660E" w14:textId="77777777" w:rsidR="006D6E27" w:rsidRPr="00285293" w:rsidRDefault="006D6E27" w:rsidP="00693BF8">
      <w:pPr>
        <w:pStyle w:val="Luettelokappale"/>
        <w:numPr>
          <w:ilvl w:val="0"/>
          <w:numId w:val="1"/>
        </w:numPr>
        <w:ind w:left="357" w:hanging="357"/>
        <w:rPr>
          <w:rFonts w:cs="Arial"/>
        </w:rPr>
      </w:pPr>
      <w:r w:rsidRPr="00285293">
        <w:rPr>
          <w:rFonts w:cs="Arial"/>
        </w:rPr>
        <w:t>valittajan nimi ja yhteystiedot</w:t>
      </w:r>
    </w:p>
    <w:p w14:paraId="52CC1E1B" w14:textId="69646B59" w:rsidR="006D6E27" w:rsidRPr="00285293" w:rsidRDefault="006D6E27" w:rsidP="00693BF8">
      <w:pPr>
        <w:pStyle w:val="Luettelokappale"/>
        <w:numPr>
          <w:ilvl w:val="0"/>
          <w:numId w:val="1"/>
        </w:numPr>
        <w:ind w:left="357" w:hanging="357"/>
        <w:rPr>
          <w:rFonts w:cs="Arial"/>
        </w:rPr>
      </w:pPr>
      <w:r w:rsidRPr="00285293">
        <w:rPr>
          <w:rFonts w:cs="Arial"/>
        </w:rPr>
        <w:t>postiosoite</w:t>
      </w:r>
      <w:r w:rsidR="001437BF" w:rsidRPr="00285293">
        <w:rPr>
          <w:rFonts w:cs="Arial"/>
        </w:rPr>
        <w:t xml:space="preserve"> ja mahdollinen muu osoite</w:t>
      </w:r>
      <w:r w:rsidRPr="00285293">
        <w:rPr>
          <w:rFonts w:cs="Arial"/>
        </w:rPr>
        <w:t>, johon oikeudenkäyntiin liittyvät asiakirjat voidaan lähettää</w:t>
      </w:r>
    </w:p>
    <w:p w14:paraId="7BABDB87" w14:textId="77777777" w:rsidR="006D6E27" w:rsidRPr="00285293" w:rsidRDefault="006D6E27" w:rsidP="00693BF8">
      <w:pPr>
        <w:pStyle w:val="Luettelokappale"/>
        <w:numPr>
          <w:ilvl w:val="0"/>
          <w:numId w:val="1"/>
        </w:numPr>
        <w:ind w:left="357" w:hanging="357"/>
        <w:rPr>
          <w:rFonts w:cs="Arial"/>
        </w:rPr>
      </w:pPr>
      <w:r w:rsidRPr="00285293">
        <w:rPr>
          <w:rFonts w:cs="Arial"/>
        </w:rPr>
        <w:t>sähköpostiosoite, jos valitusviranomaisen päätös voidaan antaa tiedoksi sähköisenä viestinä</w:t>
      </w:r>
    </w:p>
    <w:p w14:paraId="0B11D590" w14:textId="77777777" w:rsidR="006D6E27" w:rsidRPr="00285293" w:rsidRDefault="006D6E27" w:rsidP="00693BF8">
      <w:pPr>
        <w:pStyle w:val="Luettelokappale"/>
        <w:numPr>
          <w:ilvl w:val="0"/>
          <w:numId w:val="1"/>
        </w:numPr>
        <w:ind w:left="357" w:hanging="357"/>
        <w:rPr>
          <w:rFonts w:cs="Arial"/>
        </w:rPr>
      </w:pPr>
      <w:r w:rsidRPr="00285293">
        <w:rPr>
          <w:rFonts w:cs="Arial"/>
        </w:rPr>
        <w:t>päätös, johon haetaan muutosta</w:t>
      </w:r>
    </w:p>
    <w:p w14:paraId="463AB12E" w14:textId="77777777" w:rsidR="006D6E27" w:rsidRPr="00285293" w:rsidRDefault="006D6E27" w:rsidP="00693BF8">
      <w:pPr>
        <w:pStyle w:val="Luettelokappale"/>
        <w:numPr>
          <w:ilvl w:val="0"/>
          <w:numId w:val="1"/>
        </w:numPr>
        <w:ind w:left="357" w:hanging="357"/>
        <w:rPr>
          <w:rFonts w:cs="Arial"/>
        </w:rPr>
      </w:pPr>
      <w:r w:rsidRPr="00285293">
        <w:rPr>
          <w:rFonts w:cs="Arial"/>
        </w:rPr>
        <w:t>miltä kohdin päätökseen haetaan muutosta ja mitä muutoksia siihen vaaditaan tehtäväksi</w:t>
      </w:r>
    </w:p>
    <w:p w14:paraId="54AC1092" w14:textId="77777777" w:rsidR="006D6E27" w:rsidRPr="00285293" w:rsidRDefault="006D6E27" w:rsidP="00693BF8">
      <w:pPr>
        <w:pStyle w:val="Luettelokappale"/>
        <w:numPr>
          <w:ilvl w:val="0"/>
          <w:numId w:val="1"/>
        </w:numPr>
        <w:ind w:left="357" w:hanging="357"/>
        <w:rPr>
          <w:rFonts w:cs="Arial"/>
        </w:rPr>
      </w:pPr>
      <w:r w:rsidRPr="00285293">
        <w:rPr>
          <w:rFonts w:cs="Arial"/>
        </w:rPr>
        <w:t>vaatimuksen perustelut</w:t>
      </w:r>
    </w:p>
    <w:p w14:paraId="6804893A" w14:textId="25A2A8CE" w:rsidR="006D6E27" w:rsidRPr="00285293" w:rsidRDefault="006D6E27" w:rsidP="00693BF8">
      <w:pPr>
        <w:pStyle w:val="Luettelokappale"/>
        <w:numPr>
          <w:ilvl w:val="0"/>
          <w:numId w:val="1"/>
        </w:numPr>
        <w:ind w:left="357" w:hanging="357"/>
        <w:rPr>
          <w:rFonts w:cs="Arial"/>
        </w:rPr>
      </w:pPr>
      <w:r w:rsidRPr="00285293">
        <w:rPr>
          <w:rFonts w:cs="Arial"/>
        </w:rPr>
        <w:t>mihin valitusoikeus perustuu, jos valituksen kohteena oleva päätös ei kohdistu valittajaan</w:t>
      </w:r>
      <w:r w:rsidR="00681696" w:rsidRPr="00285293">
        <w:rPr>
          <w:rFonts w:cs="Arial"/>
        </w:rPr>
        <w:t>.</w:t>
      </w:r>
    </w:p>
    <w:p w14:paraId="7FEF4687" w14:textId="7C4A1B7E" w:rsidR="007F49A8" w:rsidRPr="00285293" w:rsidRDefault="007F49A8" w:rsidP="000163F7">
      <w:pPr>
        <w:tabs>
          <w:tab w:val="left" w:pos="0"/>
          <w:tab w:val="left" w:pos="191"/>
        </w:tabs>
        <w:rPr>
          <w:rFonts w:cs="Arial"/>
        </w:rPr>
      </w:pPr>
      <w:r w:rsidRPr="00285293">
        <w:rPr>
          <w:rFonts w:cs="Arial"/>
        </w:rPr>
        <w:t>Jos valittajan puhevaltaa käyttää hänen laillinen edustajansa tai asiamiehensä, myös tämän yhteystiedot on ilmoitettava.</w:t>
      </w:r>
      <w:r w:rsidR="00285293">
        <w:rPr>
          <w:rFonts w:cs="Arial"/>
        </w:rPr>
        <w:t xml:space="preserve"> </w:t>
      </w:r>
      <w:r w:rsidRPr="00285293">
        <w:rPr>
          <w:rFonts w:cs="Arial"/>
        </w:rPr>
        <w:t>Yhteystietojen muutoksesta on valituksen vireillä ollessa ilmoitettava viipymättä valitusviranomaiselle.</w:t>
      </w:r>
    </w:p>
    <w:p w14:paraId="64BF9AF0" w14:textId="000A54DA" w:rsidR="006D6E27" w:rsidRPr="00EF22E5" w:rsidRDefault="00435306" w:rsidP="00A30357">
      <w:pPr>
        <w:pStyle w:val="Otsikko4"/>
      </w:pPr>
      <w:r w:rsidRPr="00EF22E5">
        <w:lastRenderedPageBreak/>
        <w:t>Valituksen l</w:t>
      </w:r>
      <w:r w:rsidR="006D6E27" w:rsidRPr="00EF22E5">
        <w:t>iitteet</w:t>
      </w:r>
    </w:p>
    <w:p w14:paraId="2077CC0C" w14:textId="77777777" w:rsidR="000162E7" w:rsidRPr="00BE11AB" w:rsidRDefault="006D6E27" w:rsidP="00285293">
      <w:pPr>
        <w:spacing w:after="0"/>
        <w:rPr>
          <w:rFonts w:cs="Arial"/>
        </w:rPr>
      </w:pPr>
      <w:r w:rsidRPr="00BE11AB">
        <w:rPr>
          <w:rFonts w:cs="Arial"/>
        </w:rPr>
        <w:t>Valitukseen on liitettävä:</w:t>
      </w:r>
    </w:p>
    <w:p w14:paraId="32B7B546" w14:textId="0B56EABB" w:rsidR="006D6E27" w:rsidRPr="00285293" w:rsidRDefault="006D6E27" w:rsidP="00CB0AE2">
      <w:pPr>
        <w:pStyle w:val="Luettelokappale"/>
        <w:numPr>
          <w:ilvl w:val="0"/>
          <w:numId w:val="3"/>
        </w:numPr>
        <w:ind w:left="357" w:hanging="357"/>
        <w:rPr>
          <w:rFonts w:cs="Arial"/>
        </w:rPr>
      </w:pPr>
      <w:r w:rsidRPr="00285293">
        <w:rPr>
          <w:rFonts w:cs="Arial"/>
        </w:rPr>
        <w:t>valituksen kohteena oleva päätös valitusosoituksineen</w:t>
      </w:r>
    </w:p>
    <w:p w14:paraId="4CB2035D" w14:textId="77777777" w:rsidR="006D6E27" w:rsidRPr="00285293" w:rsidRDefault="006D6E27" w:rsidP="00CB0AE2">
      <w:pPr>
        <w:pStyle w:val="Luettelokappale"/>
        <w:numPr>
          <w:ilvl w:val="0"/>
          <w:numId w:val="2"/>
        </w:numPr>
        <w:ind w:left="357" w:hanging="357"/>
        <w:rPr>
          <w:rFonts w:cs="Arial"/>
        </w:rPr>
      </w:pPr>
      <w:r w:rsidRPr="00285293">
        <w:rPr>
          <w:rFonts w:cs="Arial"/>
        </w:rPr>
        <w:t>selvitys siitä, milloin valittaja on saanut päätöksen tiedoksi, tai muu selvitys valitusajan alkamisen ajankohdasta</w:t>
      </w:r>
    </w:p>
    <w:p w14:paraId="6437E4D1" w14:textId="77777777" w:rsidR="006D6E27" w:rsidRPr="00285293" w:rsidRDefault="006D6E27" w:rsidP="00693BF8">
      <w:pPr>
        <w:pStyle w:val="Luettelokappale"/>
        <w:numPr>
          <w:ilvl w:val="0"/>
          <w:numId w:val="2"/>
        </w:numPr>
        <w:ind w:left="357" w:hanging="357"/>
        <w:rPr>
          <w:rFonts w:cs="Arial"/>
        </w:rPr>
      </w:pPr>
      <w:r w:rsidRPr="00285293">
        <w:rPr>
          <w:rFonts w:cs="Arial"/>
        </w:rPr>
        <w:t>asiakirjat, joihin valittaja vetoaa vaatimuksensa tueksi, jollei niitä ole jo aikaisemmin toimitettu viranomaiselle.</w:t>
      </w:r>
    </w:p>
    <w:p w14:paraId="4F52248E" w14:textId="078D3FE8" w:rsidR="006D6E27" w:rsidRPr="00BE11AB" w:rsidRDefault="006D6E27" w:rsidP="000A1369">
      <w:pPr>
        <w:pStyle w:val="Yltunniste"/>
        <w:tabs>
          <w:tab w:val="clear" w:pos="4819"/>
          <w:tab w:val="clear" w:pos="9638"/>
          <w:tab w:val="left" w:pos="5220"/>
          <w:tab w:val="left" w:pos="7200"/>
          <w:tab w:val="left" w:pos="8460"/>
        </w:tabs>
        <w:spacing w:line="360" w:lineRule="auto"/>
        <w:rPr>
          <w:rFonts w:eastAsiaTheme="minorHAnsi"/>
          <w:sz w:val="22"/>
          <w:szCs w:val="22"/>
          <w:lang w:eastAsia="en-US"/>
        </w:rPr>
      </w:pPr>
      <w:r w:rsidRPr="00285293">
        <w:rPr>
          <w:rFonts w:eastAsiaTheme="minorHAnsi"/>
          <w:sz w:val="22"/>
          <w:szCs w:val="22"/>
          <w:lang w:eastAsia="en-US"/>
        </w:rPr>
        <w:t xml:space="preserve">Asiamiehen on esitettävä valtakirja. </w:t>
      </w:r>
      <w:r w:rsidR="00CF7119" w:rsidRPr="00285293">
        <w:rPr>
          <w:rFonts w:eastAsiaTheme="minorHAnsi"/>
          <w:sz w:val="22"/>
          <w:szCs w:val="22"/>
          <w:lang w:eastAsia="en-US"/>
        </w:rPr>
        <w:t xml:space="preserve">Jollei </w:t>
      </w:r>
      <w:r w:rsidR="00252637" w:rsidRPr="00285293">
        <w:rPr>
          <w:rFonts w:eastAsiaTheme="minorHAnsi"/>
          <w:sz w:val="22"/>
          <w:szCs w:val="22"/>
          <w:lang w:eastAsia="en-US"/>
        </w:rPr>
        <w:t>valitusviranomainen</w:t>
      </w:r>
      <w:r w:rsidR="00CF7119" w:rsidRPr="00285293">
        <w:rPr>
          <w:rFonts w:eastAsiaTheme="minorHAnsi"/>
          <w:sz w:val="22"/>
          <w:szCs w:val="22"/>
          <w:lang w:eastAsia="en-US"/>
        </w:rPr>
        <w:t xml:space="preserve"> toisin määrää, valtakirjaa ei kuitenkaan tarvitse esittää oikeudenkäynnistä hallintoasioissa </w:t>
      </w:r>
      <w:r w:rsidR="00FE4D00">
        <w:rPr>
          <w:rFonts w:eastAsiaTheme="minorHAnsi"/>
          <w:sz w:val="22"/>
          <w:szCs w:val="22"/>
          <w:lang w:eastAsia="en-US"/>
        </w:rPr>
        <w:t xml:space="preserve">annetun lain (808/2019) </w:t>
      </w:r>
      <w:r w:rsidR="00CF7119" w:rsidRPr="00285293">
        <w:rPr>
          <w:rFonts w:eastAsiaTheme="minorHAnsi"/>
          <w:sz w:val="22"/>
          <w:szCs w:val="22"/>
          <w:lang w:eastAsia="en-US"/>
        </w:rPr>
        <w:t>5 luvun 32 §:</w:t>
      </w:r>
      <w:r w:rsidR="00757352" w:rsidRPr="00285293">
        <w:rPr>
          <w:rFonts w:eastAsiaTheme="minorHAnsi"/>
          <w:sz w:val="22"/>
          <w:szCs w:val="22"/>
          <w:lang w:eastAsia="en-US"/>
        </w:rPr>
        <w:t>ssä</w:t>
      </w:r>
      <w:r w:rsidR="00CF7119" w:rsidRPr="00285293">
        <w:rPr>
          <w:rFonts w:eastAsiaTheme="minorHAnsi"/>
          <w:sz w:val="22"/>
          <w:szCs w:val="22"/>
          <w:lang w:eastAsia="en-US"/>
        </w:rPr>
        <w:t xml:space="preserve"> tarkoit</w:t>
      </w:r>
      <w:r w:rsidR="00757352" w:rsidRPr="00285293">
        <w:rPr>
          <w:rFonts w:eastAsiaTheme="minorHAnsi"/>
          <w:sz w:val="22"/>
          <w:szCs w:val="22"/>
          <w:lang w:eastAsia="en-US"/>
        </w:rPr>
        <w:t>etuissa</w:t>
      </w:r>
      <w:r w:rsidR="00CF7119" w:rsidRPr="00285293">
        <w:rPr>
          <w:rFonts w:eastAsiaTheme="minorHAnsi"/>
          <w:sz w:val="22"/>
          <w:szCs w:val="22"/>
          <w:lang w:eastAsia="en-US"/>
        </w:rPr>
        <w:t xml:space="preserve"> tilanteissa.</w:t>
      </w:r>
    </w:p>
    <w:p w14:paraId="4F532A14" w14:textId="77777777" w:rsidR="006D6E27" w:rsidRPr="00EF22E5" w:rsidRDefault="006D6E27" w:rsidP="00A30357">
      <w:pPr>
        <w:pStyle w:val="Otsikko4"/>
        <w:rPr>
          <w:highlight w:val="yellow"/>
        </w:rPr>
      </w:pPr>
      <w:r w:rsidRPr="00EF22E5">
        <w:t>Valitusasiakirjojen toimittaminen</w:t>
      </w:r>
      <w:r w:rsidRPr="00EF22E5">
        <w:tab/>
      </w:r>
    </w:p>
    <w:p w14:paraId="44822DFD" w14:textId="53588B20" w:rsidR="006D6E27" w:rsidRPr="00BE11AB" w:rsidRDefault="006D6E27" w:rsidP="000163F7">
      <w:pPr>
        <w:rPr>
          <w:rFonts w:cs="Arial"/>
        </w:rPr>
      </w:pPr>
      <w:r w:rsidRPr="00BE11AB">
        <w:rPr>
          <w:rFonts w:cs="Arial"/>
        </w:rPr>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C51F5C">
        <w:rPr>
          <w:rFonts w:cs="Arial"/>
        </w:rPr>
        <w:t xml:space="preserve"> Sähköinen viesti katsotaan saapuneeksi </w:t>
      </w:r>
      <w:r w:rsidR="00DB7C39">
        <w:rPr>
          <w:rFonts w:cs="Arial"/>
        </w:rPr>
        <w:t>viranomaiselle silloin</w:t>
      </w:r>
      <w:r w:rsidR="00C51F5C">
        <w:rPr>
          <w:rFonts w:cs="Arial"/>
        </w:rPr>
        <w:t xml:space="preserve">, kun se on </w:t>
      </w:r>
      <w:r w:rsidR="00DB7C39">
        <w:rPr>
          <w:rFonts w:cs="Arial"/>
        </w:rPr>
        <w:t>viranomaisen</w:t>
      </w:r>
      <w:r w:rsidR="00C51F5C">
        <w:rPr>
          <w:rFonts w:cs="Arial"/>
        </w:rPr>
        <w:t xml:space="preserve"> käytettävissä vastaanottolaitteessa tai tietojärjestelmässä siten, että viestiä voidaan käsitellä.</w:t>
      </w:r>
    </w:p>
    <w:p w14:paraId="7B740084" w14:textId="5504E7E6" w:rsidR="006D6E27" w:rsidRPr="00EF22E5" w:rsidRDefault="006D6E27" w:rsidP="00A30357">
      <w:pPr>
        <w:pStyle w:val="Otsikko4"/>
      </w:pPr>
      <w:r w:rsidRPr="00EF22E5">
        <w:t>Oikeudenkäyntimaksu</w:t>
      </w:r>
      <w:r w:rsidRPr="00EF22E5">
        <w:tab/>
      </w:r>
    </w:p>
    <w:p w14:paraId="2C44CE3A" w14:textId="4A0C0419" w:rsidR="006D6E27" w:rsidRDefault="00A26B59" w:rsidP="000163F7">
      <w:pPr>
        <w:rPr>
          <w:rFonts w:ascii="Verdana" w:hAnsi="Verdana" w:cs="Arial"/>
        </w:rPr>
      </w:pPr>
      <w:hyperlink r:id="rId11" w:history="1">
        <w:r>
          <w:rPr>
            <w:rStyle w:val="Hyperlinkki"/>
          </w:rPr>
          <w:t>Tuomioistuin</w:t>
        </w:r>
        <w:r>
          <w:rPr>
            <w:rStyle w:val="Hyperlinkki"/>
          </w:rPr>
          <w:t>m</w:t>
        </w:r>
        <w:r>
          <w:rPr>
            <w:rStyle w:val="Hyperlinkki"/>
          </w:rPr>
          <w:t>aksulain</w:t>
        </w:r>
      </w:hyperlink>
      <w:r>
        <w:rPr>
          <w:rFonts w:cs="Arial"/>
        </w:rPr>
        <w:t xml:space="preserve"> </w:t>
      </w:r>
      <w:r w:rsidR="00B26D9E" w:rsidRPr="00BE11AB">
        <w:rPr>
          <w:rFonts w:cs="Arial"/>
        </w:rPr>
        <w:t xml:space="preserve">(1455/2015) 2 §:n nojalla muutoksenhakijalta peritään oikeudenkäyntimaksu, jollei lain </w:t>
      </w:r>
      <w:r w:rsidR="0064664E">
        <w:rPr>
          <w:rFonts w:cs="Arial"/>
        </w:rPr>
        <w:t xml:space="preserve">4, </w:t>
      </w:r>
      <w:r w:rsidR="00B26D9E" w:rsidRPr="00BE11AB">
        <w:rPr>
          <w:rFonts w:cs="Arial"/>
        </w:rPr>
        <w:t xml:space="preserve">5, 7, 8 tai 9 §:stä muuta johdu. </w:t>
      </w:r>
      <w:r w:rsidR="006D6E27" w:rsidRPr="00285293">
        <w:rPr>
          <w:rFonts w:cs="Arial"/>
        </w:rPr>
        <w:t>Tuomioistuinmaksulain 2 §:ssä säädettyjen maksujen tarkistamisesta annetun oikeusministeriön asetuksen</w:t>
      </w:r>
      <w:r w:rsidR="006D6E27" w:rsidRPr="00BE11AB">
        <w:rPr>
          <w:rFonts w:cs="Arial"/>
        </w:rPr>
        <w:t xml:space="preserve"> </w:t>
      </w:r>
      <w:r w:rsidR="00D33F61" w:rsidRPr="002D6324">
        <w:rPr>
          <w:rFonts w:cs="Arial"/>
        </w:rPr>
        <w:t>(1</w:t>
      </w:r>
      <w:r w:rsidR="00D33F61">
        <w:rPr>
          <w:rFonts w:cs="Arial"/>
        </w:rPr>
        <w:t>12</w:t>
      </w:r>
      <w:r w:rsidR="0064664E">
        <w:rPr>
          <w:rFonts w:cs="Arial"/>
        </w:rPr>
        <w:t>2</w:t>
      </w:r>
      <w:r w:rsidR="00D33F61">
        <w:rPr>
          <w:rFonts w:cs="Arial"/>
        </w:rPr>
        <w:t>/2021</w:t>
      </w:r>
      <w:r w:rsidR="00D33F61" w:rsidRPr="002D6324">
        <w:rPr>
          <w:rFonts w:cs="Arial"/>
        </w:rPr>
        <w:t xml:space="preserve">) </w:t>
      </w:r>
      <w:r w:rsidR="008B2B7D" w:rsidRPr="00BE11AB">
        <w:rPr>
          <w:rFonts w:cs="Arial"/>
        </w:rPr>
        <w:t>1</w:t>
      </w:r>
      <w:r w:rsidR="006D6E27" w:rsidRPr="00BE11AB">
        <w:rPr>
          <w:rFonts w:cs="Arial"/>
        </w:rPr>
        <w:t xml:space="preserve"> §:n </w:t>
      </w:r>
      <w:r w:rsidR="00B26D9E" w:rsidRPr="00BE11AB">
        <w:rPr>
          <w:rFonts w:cs="Arial"/>
        </w:rPr>
        <w:t>mukaan</w:t>
      </w:r>
      <w:r w:rsidR="006D6E27" w:rsidRPr="00BE11AB">
        <w:rPr>
          <w:rFonts w:cs="Arial"/>
        </w:rPr>
        <w:t xml:space="preserve"> oikeudenkäyntimaksu hallinto-oikeudessa on 2</w:t>
      </w:r>
      <w:r w:rsidR="00041E3C">
        <w:rPr>
          <w:rFonts w:cs="Arial"/>
        </w:rPr>
        <w:t>7</w:t>
      </w:r>
      <w:r w:rsidR="006D6E27" w:rsidRPr="00BE11AB">
        <w:rPr>
          <w:rFonts w:cs="Arial"/>
        </w:rPr>
        <w:t xml:space="preserve">0 </w:t>
      </w:r>
      <w:r w:rsidR="006D6E27" w:rsidRPr="0000227C">
        <w:rPr>
          <w:rFonts w:cs="Arial"/>
        </w:rPr>
        <w:t>euroa</w:t>
      </w:r>
      <w:r w:rsidR="006D6E27" w:rsidRPr="00084725">
        <w:rPr>
          <w:rFonts w:ascii="Verdana" w:hAnsi="Verdana" w:cs="Arial"/>
        </w:rPr>
        <w:t>.</w:t>
      </w:r>
      <w:r w:rsidR="00AC196F">
        <w:rPr>
          <w:rFonts w:ascii="Verdana" w:hAnsi="Verdana" w:cs="Arial"/>
        </w:rPr>
        <w:t xml:space="preserve"> </w:t>
      </w:r>
      <w:r w:rsidR="00AC196F" w:rsidRPr="00D10E2C">
        <w:t>Ajantasainen tieto oikeudenkäyntimaksuista löytyy täältä:</w:t>
      </w:r>
      <w:r w:rsidR="00AC196F" w:rsidRPr="00AC196F">
        <w:rPr>
          <w:rFonts w:ascii="Verdana" w:hAnsi="Verdana" w:cs="Arial"/>
        </w:rPr>
        <w:t xml:space="preserve"> </w:t>
      </w:r>
      <w:hyperlink r:id="rId12" w:history="1">
        <w:r w:rsidR="00BB1E82" w:rsidRPr="000233BE">
          <w:rPr>
            <w:color w:val="0563C1"/>
            <w:u w:val="single"/>
          </w:rPr>
          <w:t>Oikeudenkäyntimaksut hallinto-oikeudessa - Tuomioistuinlaitos (oikeus.fi)</w:t>
        </w:r>
      </w:hyperlink>
    </w:p>
    <w:p w14:paraId="5788DD4E" w14:textId="77777777" w:rsidR="00AC196F" w:rsidRPr="00084725" w:rsidRDefault="00AC196F" w:rsidP="000163F7">
      <w:pPr>
        <w:rPr>
          <w:rFonts w:ascii="Verdana" w:hAnsi="Verdana" w:cs="Arial"/>
        </w:rPr>
      </w:pPr>
    </w:p>
    <w:sectPr w:rsidR="00AC196F" w:rsidRPr="00084725" w:rsidSect="002D20C6">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EB02" w14:textId="77777777" w:rsidR="009913F3" w:rsidRDefault="009913F3" w:rsidP="008675B2">
      <w:pPr>
        <w:spacing w:after="0" w:line="240" w:lineRule="auto"/>
      </w:pPr>
      <w:r>
        <w:separator/>
      </w:r>
    </w:p>
  </w:endnote>
  <w:endnote w:type="continuationSeparator" w:id="0">
    <w:p w14:paraId="322D5C0D" w14:textId="77777777" w:rsidR="009913F3" w:rsidRDefault="009913F3" w:rsidP="0086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9475" w14:textId="77777777" w:rsidR="009913F3" w:rsidRPr="00B96664" w:rsidRDefault="009913F3" w:rsidP="008675B2">
    <w:pPr>
      <w:pStyle w:val="Yltunniste"/>
      <w:tabs>
        <w:tab w:val="clear" w:pos="4819"/>
        <w:tab w:val="left" w:pos="5220"/>
        <w:tab w:val="left" w:pos="7200"/>
        <w:tab w:val="left" w:pos="8460"/>
      </w:tabs>
      <w:jc w:val="right"/>
      <w:rPr>
        <w:b/>
        <w:bCs/>
        <w:sz w:val="22"/>
        <w:szCs w:val="22"/>
      </w:rPr>
    </w:pPr>
    <w:r w:rsidRPr="00B96664">
      <w:rPr>
        <w:b/>
        <w:bCs/>
        <w:sz w:val="22"/>
        <w:szCs w:val="22"/>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F3DB" w14:textId="77777777" w:rsidR="009913F3" w:rsidRDefault="009913F3" w:rsidP="008675B2">
      <w:pPr>
        <w:spacing w:after="0" w:line="240" w:lineRule="auto"/>
      </w:pPr>
      <w:r>
        <w:separator/>
      </w:r>
    </w:p>
  </w:footnote>
  <w:footnote w:type="continuationSeparator" w:id="0">
    <w:p w14:paraId="3B9E3E57" w14:textId="77777777" w:rsidR="009913F3" w:rsidRDefault="009913F3" w:rsidP="0086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452"/>
    <w:multiLevelType w:val="hybridMultilevel"/>
    <w:tmpl w:val="52D2AA40"/>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410DE8"/>
    <w:multiLevelType w:val="hybridMultilevel"/>
    <w:tmpl w:val="3D50B078"/>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70ED05E9"/>
    <w:multiLevelType w:val="hybridMultilevel"/>
    <w:tmpl w:val="196A493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456873028">
    <w:abstractNumId w:val="3"/>
  </w:num>
  <w:num w:numId="2" w16cid:durableId="1575777505">
    <w:abstractNumId w:val="2"/>
  </w:num>
  <w:num w:numId="3" w16cid:durableId="654605645">
    <w:abstractNumId w:val="1"/>
  </w:num>
  <w:num w:numId="4" w16cid:durableId="178372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27"/>
    <w:rsid w:val="0000227C"/>
    <w:rsid w:val="000162E7"/>
    <w:rsid w:val="000163F7"/>
    <w:rsid w:val="000233BE"/>
    <w:rsid w:val="00035B44"/>
    <w:rsid w:val="00041E3C"/>
    <w:rsid w:val="00045915"/>
    <w:rsid w:val="00063B9F"/>
    <w:rsid w:val="00084725"/>
    <w:rsid w:val="000A1369"/>
    <w:rsid w:val="000B5B3F"/>
    <w:rsid w:val="000F7B3C"/>
    <w:rsid w:val="0011176E"/>
    <w:rsid w:val="0011793C"/>
    <w:rsid w:val="00121BA6"/>
    <w:rsid w:val="00121C9E"/>
    <w:rsid w:val="00141CF8"/>
    <w:rsid w:val="001437BF"/>
    <w:rsid w:val="001443A9"/>
    <w:rsid w:val="001629DA"/>
    <w:rsid w:val="001B2C34"/>
    <w:rsid w:val="001C46FE"/>
    <w:rsid w:val="001C4D39"/>
    <w:rsid w:val="001D1861"/>
    <w:rsid w:val="001F3B11"/>
    <w:rsid w:val="002038D0"/>
    <w:rsid w:val="00237BDA"/>
    <w:rsid w:val="00252637"/>
    <w:rsid w:val="0025299B"/>
    <w:rsid w:val="00254CB7"/>
    <w:rsid w:val="00285293"/>
    <w:rsid w:val="002C773E"/>
    <w:rsid w:val="002D20C6"/>
    <w:rsid w:val="002D7006"/>
    <w:rsid w:val="002F6C56"/>
    <w:rsid w:val="003110AA"/>
    <w:rsid w:val="003413D7"/>
    <w:rsid w:val="0038341A"/>
    <w:rsid w:val="0038521D"/>
    <w:rsid w:val="00396E90"/>
    <w:rsid w:val="003B10AE"/>
    <w:rsid w:val="003B3EB5"/>
    <w:rsid w:val="003F38DF"/>
    <w:rsid w:val="003F5958"/>
    <w:rsid w:val="003F7EFA"/>
    <w:rsid w:val="00435306"/>
    <w:rsid w:val="00460734"/>
    <w:rsid w:val="00472A36"/>
    <w:rsid w:val="00472F4E"/>
    <w:rsid w:val="00482866"/>
    <w:rsid w:val="00493B81"/>
    <w:rsid w:val="004A65DD"/>
    <w:rsid w:val="004B4F7A"/>
    <w:rsid w:val="00501492"/>
    <w:rsid w:val="005034DA"/>
    <w:rsid w:val="00533934"/>
    <w:rsid w:val="0054591B"/>
    <w:rsid w:val="00563728"/>
    <w:rsid w:val="005723A3"/>
    <w:rsid w:val="0058053A"/>
    <w:rsid w:val="00596095"/>
    <w:rsid w:val="005A1500"/>
    <w:rsid w:val="005D19C7"/>
    <w:rsid w:val="005F1010"/>
    <w:rsid w:val="005F4C67"/>
    <w:rsid w:val="0064664E"/>
    <w:rsid w:val="00647188"/>
    <w:rsid w:val="00681696"/>
    <w:rsid w:val="00693BF8"/>
    <w:rsid w:val="006D1BC6"/>
    <w:rsid w:val="006D6E27"/>
    <w:rsid w:val="0072157D"/>
    <w:rsid w:val="00757352"/>
    <w:rsid w:val="0077051D"/>
    <w:rsid w:val="007779E9"/>
    <w:rsid w:val="0078228D"/>
    <w:rsid w:val="007856EC"/>
    <w:rsid w:val="007A0740"/>
    <w:rsid w:val="007B4DB1"/>
    <w:rsid w:val="007D0870"/>
    <w:rsid w:val="007D3492"/>
    <w:rsid w:val="007F49A8"/>
    <w:rsid w:val="007F609B"/>
    <w:rsid w:val="00800B68"/>
    <w:rsid w:val="00804D50"/>
    <w:rsid w:val="008079F1"/>
    <w:rsid w:val="00827C99"/>
    <w:rsid w:val="00843434"/>
    <w:rsid w:val="00850EFB"/>
    <w:rsid w:val="00857584"/>
    <w:rsid w:val="008675B2"/>
    <w:rsid w:val="008743A7"/>
    <w:rsid w:val="008B2B7D"/>
    <w:rsid w:val="008C3428"/>
    <w:rsid w:val="008D179E"/>
    <w:rsid w:val="00943FD2"/>
    <w:rsid w:val="00957C4A"/>
    <w:rsid w:val="00962990"/>
    <w:rsid w:val="00962C96"/>
    <w:rsid w:val="009715EC"/>
    <w:rsid w:val="009913F3"/>
    <w:rsid w:val="00993596"/>
    <w:rsid w:val="009C662F"/>
    <w:rsid w:val="00A1200C"/>
    <w:rsid w:val="00A26B59"/>
    <w:rsid w:val="00A30357"/>
    <w:rsid w:val="00A52AB3"/>
    <w:rsid w:val="00A83B68"/>
    <w:rsid w:val="00AC196F"/>
    <w:rsid w:val="00AE3374"/>
    <w:rsid w:val="00AE3554"/>
    <w:rsid w:val="00AF2A82"/>
    <w:rsid w:val="00AF390E"/>
    <w:rsid w:val="00B143EC"/>
    <w:rsid w:val="00B26D9E"/>
    <w:rsid w:val="00B32DCF"/>
    <w:rsid w:val="00B56C43"/>
    <w:rsid w:val="00B635E6"/>
    <w:rsid w:val="00B72626"/>
    <w:rsid w:val="00B745DA"/>
    <w:rsid w:val="00B91DEF"/>
    <w:rsid w:val="00B96664"/>
    <w:rsid w:val="00B97A42"/>
    <w:rsid w:val="00BA605F"/>
    <w:rsid w:val="00BB1E82"/>
    <w:rsid w:val="00BB5F35"/>
    <w:rsid w:val="00BE11AB"/>
    <w:rsid w:val="00BE1F97"/>
    <w:rsid w:val="00C04442"/>
    <w:rsid w:val="00C46A5B"/>
    <w:rsid w:val="00C51F5C"/>
    <w:rsid w:val="00C62836"/>
    <w:rsid w:val="00C642E6"/>
    <w:rsid w:val="00CB0AE2"/>
    <w:rsid w:val="00CF7119"/>
    <w:rsid w:val="00D10E2C"/>
    <w:rsid w:val="00D33E16"/>
    <w:rsid w:val="00D33F61"/>
    <w:rsid w:val="00D73B46"/>
    <w:rsid w:val="00DA6AD8"/>
    <w:rsid w:val="00DB7C39"/>
    <w:rsid w:val="00DF2B6B"/>
    <w:rsid w:val="00E146D3"/>
    <w:rsid w:val="00E60FBB"/>
    <w:rsid w:val="00E645E1"/>
    <w:rsid w:val="00E76068"/>
    <w:rsid w:val="00E770A4"/>
    <w:rsid w:val="00ED3D2B"/>
    <w:rsid w:val="00EF22E5"/>
    <w:rsid w:val="00F2581B"/>
    <w:rsid w:val="00F350FA"/>
    <w:rsid w:val="00F45B95"/>
    <w:rsid w:val="00F92EE0"/>
    <w:rsid w:val="00FA0E50"/>
    <w:rsid w:val="00FB0536"/>
    <w:rsid w:val="00FB7224"/>
    <w:rsid w:val="00FE4D00"/>
    <w:rsid w:val="00FF2475"/>
    <w:rsid w:val="00FF3DAC"/>
    <w:rsid w:val="00FF54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FC93"/>
  <w15:chartTrackingRefBased/>
  <w15:docId w15:val="{1E0A3D81-23E0-4B8A-9165-BE44A97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46FE"/>
    <w:pPr>
      <w:spacing w:line="360" w:lineRule="auto"/>
    </w:pPr>
    <w:rPr>
      <w:rFonts w:ascii="Arial" w:hAnsi="Arial"/>
    </w:rPr>
  </w:style>
  <w:style w:type="paragraph" w:styleId="Otsikko1">
    <w:name w:val="heading 1"/>
    <w:basedOn w:val="Normaali"/>
    <w:next w:val="Normaali"/>
    <w:link w:val="Otsikko1Char"/>
    <w:uiPriority w:val="99"/>
    <w:qFormat/>
    <w:rsid w:val="00C46A5B"/>
    <w:pPr>
      <w:keepNext/>
      <w:spacing w:before="400" w:after="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
    <w:unhideWhenUsed/>
    <w:qFormat/>
    <w:rsid w:val="00D33E16"/>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A30357"/>
    <w:pPr>
      <w:keepNext/>
      <w:keepLines/>
      <w:spacing w:before="400"/>
      <w:contextualSpacing/>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FB7224"/>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rsid w:val="00D33E16"/>
    <w:pPr>
      <w:keepNext/>
      <w:keepLines/>
      <w:spacing w:before="400" w:after="120"/>
      <w:outlineLvl w:val="4"/>
    </w:pPr>
    <w:rPr>
      <w:rFonts w:eastAsiaTheme="majorEastAsia" w:cstheme="majorBidi"/>
      <w:b/>
      <w:sz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C46A5B"/>
    <w:rPr>
      <w:rFonts w:ascii="Arial" w:eastAsia="Times New Roman" w:hAnsi="Arial" w:cs="Arial"/>
      <w:b/>
      <w:bCs/>
      <w:kern w:val="32"/>
      <w:sz w:val="28"/>
      <w:szCs w:val="20"/>
      <w:lang w:eastAsia="fi-FI"/>
    </w:rPr>
  </w:style>
  <w:style w:type="character" w:styleId="Hyperlinkki">
    <w:name w:val="Hyperlink"/>
    <w:basedOn w:val="Kappaleenoletusfontti"/>
    <w:uiPriority w:val="99"/>
    <w:unhideWhenUsed/>
    <w:rsid w:val="006D6E27"/>
    <w:rPr>
      <w:color w:val="0563C1" w:themeColor="hyperlink"/>
      <w:u w:val="single"/>
    </w:rPr>
  </w:style>
  <w:style w:type="paragraph" w:styleId="Luettelokappale">
    <w:name w:val="List Paragraph"/>
    <w:basedOn w:val="Normaali"/>
    <w:uiPriority w:val="34"/>
    <w:qFormat/>
    <w:rsid w:val="00A30357"/>
    <w:pPr>
      <w:ind w:left="357" w:hanging="357"/>
      <w:contextualSpacing/>
    </w:pPr>
  </w:style>
  <w:style w:type="paragraph" w:styleId="Yltunniste">
    <w:name w:val="header"/>
    <w:basedOn w:val="Normaali"/>
    <w:link w:val="YltunnisteChar"/>
    <w:rsid w:val="006D6E27"/>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6D6E27"/>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8675B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75B2"/>
  </w:style>
  <w:style w:type="character" w:styleId="Ratkaisematonmaininta">
    <w:name w:val="Unresolved Mention"/>
    <w:basedOn w:val="Kappaleenoletusfontti"/>
    <w:uiPriority w:val="99"/>
    <w:semiHidden/>
    <w:unhideWhenUsed/>
    <w:rsid w:val="001437BF"/>
    <w:rPr>
      <w:color w:val="605E5C"/>
      <w:shd w:val="clear" w:color="auto" w:fill="E1DFDD"/>
    </w:rPr>
  </w:style>
  <w:style w:type="paragraph" w:styleId="Otsikko">
    <w:name w:val="Title"/>
    <w:basedOn w:val="Normaali"/>
    <w:next w:val="Normaali"/>
    <w:link w:val="OtsikkoChar"/>
    <w:uiPriority w:val="10"/>
    <w:rsid w:val="00BA605F"/>
    <w:pPr>
      <w:spacing w:after="0" w:line="240" w:lineRule="auto"/>
      <w:contextualSpacing/>
    </w:pPr>
    <w:rPr>
      <w:rFonts w:eastAsiaTheme="majorEastAsia" w:cstheme="majorBidi"/>
      <w:b/>
      <w:spacing w:val="-10"/>
      <w:kern w:val="28"/>
      <w:sz w:val="24"/>
      <w:szCs w:val="56"/>
    </w:rPr>
  </w:style>
  <w:style w:type="character" w:customStyle="1" w:styleId="OtsikkoChar">
    <w:name w:val="Otsikko Char"/>
    <w:basedOn w:val="Kappaleenoletusfontti"/>
    <w:link w:val="Otsikko"/>
    <w:uiPriority w:val="10"/>
    <w:rsid w:val="00BA605F"/>
    <w:rPr>
      <w:rFonts w:ascii="Arial" w:eastAsiaTheme="majorEastAsia" w:hAnsi="Arial" w:cstheme="majorBidi"/>
      <w:b/>
      <w:spacing w:val="-10"/>
      <w:kern w:val="28"/>
      <w:sz w:val="24"/>
      <w:szCs w:val="56"/>
    </w:rPr>
  </w:style>
  <w:style w:type="character" w:customStyle="1" w:styleId="Otsikko2Char">
    <w:name w:val="Otsikko 2 Char"/>
    <w:basedOn w:val="Kappaleenoletusfontti"/>
    <w:link w:val="Otsikko2"/>
    <w:uiPriority w:val="9"/>
    <w:rsid w:val="00D33E16"/>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A30357"/>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FB7224"/>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7856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856EC"/>
    <w:rPr>
      <w:rFonts w:ascii="Segoe UI" w:hAnsi="Segoe UI" w:cs="Segoe UI"/>
      <w:sz w:val="18"/>
      <w:szCs w:val="18"/>
    </w:rPr>
  </w:style>
  <w:style w:type="character" w:customStyle="1" w:styleId="Otsikko5Char">
    <w:name w:val="Otsikko 5 Char"/>
    <w:basedOn w:val="Kappaleenoletusfontti"/>
    <w:link w:val="Otsikko5"/>
    <w:uiPriority w:val="9"/>
    <w:rsid w:val="00D33E16"/>
    <w:rPr>
      <w:rFonts w:ascii="Arial" w:eastAsiaTheme="majorEastAsia" w:hAnsi="Arial" w:cstheme="majorBidi"/>
      <w:b/>
      <w:sz w:val="24"/>
    </w:rPr>
  </w:style>
  <w:style w:type="character" w:styleId="HTML-lainaus">
    <w:name w:val="HTML Cite"/>
    <w:basedOn w:val="Kappaleenoletusfontti"/>
    <w:uiPriority w:val="99"/>
    <w:semiHidden/>
    <w:unhideWhenUsed/>
    <w:rsid w:val="0054591B"/>
    <w:rPr>
      <w:i/>
      <w:iCs/>
    </w:rPr>
  </w:style>
  <w:style w:type="character" w:styleId="Kommentinviite">
    <w:name w:val="annotation reference"/>
    <w:basedOn w:val="Kappaleenoletusfontti"/>
    <w:uiPriority w:val="99"/>
    <w:semiHidden/>
    <w:unhideWhenUsed/>
    <w:rsid w:val="00F45B95"/>
    <w:rPr>
      <w:sz w:val="16"/>
      <w:szCs w:val="16"/>
    </w:rPr>
  </w:style>
  <w:style w:type="paragraph" w:styleId="Kommentinteksti">
    <w:name w:val="annotation text"/>
    <w:basedOn w:val="Normaali"/>
    <w:link w:val="KommentintekstiChar"/>
    <w:uiPriority w:val="99"/>
    <w:unhideWhenUsed/>
    <w:rsid w:val="00F45B95"/>
    <w:pPr>
      <w:spacing w:line="240" w:lineRule="auto"/>
    </w:pPr>
    <w:rPr>
      <w:sz w:val="20"/>
      <w:szCs w:val="20"/>
    </w:rPr>
  </w:style>
  <w:style w:type="character" w:customStyle="1" w:styleId="KommentintekstiChar">
    <w:name w:val="Kommentin teksti Char"/>
    <w:basedOn w:val="Kappaleenoletusfontti"/>
    <w:link w:val="Kommentinteksti"/>
    <w:uiPriority w:val="99"/>
    <w:rsid w:val="00F45B95"/>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F45B95"/>
    <w:rPr>
      <w:b/>
      <w:bCs/>
    </w:rPr>
  </w:style>
  <w:style w:type="character" w:customStyle="1" w:styleId="KommentinotsikkoChar">
    <w:name w:val="Kommentin otsikko Char"/>
    <w:basedOn w:val="KommentintekstiChar"/>
    <w:link w:val="Kommentinotsikko"/>
    <w:uiPriority w:val="99"/>
    <w:semiHidden/>
    <w:rsid w:val="00F45B95"/>
    <w:rPr>
      <w:rFonts w:ascii="Arial" w:hAnsi="Arial"/>
      <w:b/>
      <w:bCs/>
      <w:sz w:val="20"/>
      <w:szCs w:val="20"/>
    </w:rPr>
  </w:style>
  <w:style w:type="character" w:styleId="AvattuHyperlinkki">
    <w:name w:val="FollowedHyperlink"/>
    <w:basedOn w:val="Kappaleenoletusfontti"/>
    <w:uiPriority w:val="99"/>
    <w:semiHidden/>
    <w:unhideWhenUsed/>
    <w:rsid w:val="00B91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19729">
      <w:bodyDiv w:val="1"/>
      <w:marLeft w:val="0"/>
      <w:marRight w:val="0"/>
      <w:marTop w:val="0"/>
      <w:marBottom w:val="0"/>
      <w:divBdr>
        <w:top w:val="none" w:sz="0" w:space="0" w:color="auto"/>
        <w:left w:val="none" w:sz="0" w:space="0" w:color="auto"/>
        <w:bottom w:val="none" w:sz="0" w:space="0" w:color="auto"/>
        <w:right w:val="none" w:sz="0" w:space="0" w:color="auto"/>
      </w:divBdr>
    </w:div>
    <w:div w:id="1839613346">
      <w:bodyDiv w:val="1"/>
      <w:marLeft w:val="0"/>
      <w:marRight w:val="0"/>
      <w:marTop w:val="0"/>
      <w:marBottom w:val="0"/>
      <w:divBdr>
        <w:top w:val="none" w:sz="0" w:space="0" w:color="auto"/>
        <w:left w:val="none" w:sz="0" w:space="0" w:color="auto"/>
        <w:bottom w:val="none" w:sz="0" w:space="0" w:color="auto"/>
        <w:right w:val="none" w:sz="0" w:space="0" w:color="auto"/>
      </w:divBdr>
    </w:div>
    <w:div w:id="20136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ikeus.fi/tuomioistuimet/fi/index/asiointijajulkisuus/maksut/oikeudenkayntimaksuthallinto-oikeudess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lex.fi/fi/laki/ajantasa/2015/2015145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iointi.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E8018-7C65-45F4-8A08-70E6D1C4BE1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0109494-eb92-4036-b74f-86d84f7af600"/>
    <ds:schemaRef ds:uri="9258a982-bc5d-4c7e-a7f2-46b5f5c13778"/>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B3B7E5-E983-453F-B703-619E4BB9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86BBF-6AFC-4B9B-9E6C-C166CBB3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4366</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Valitusosoitus kirkkovaltuusto ote</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Valitusosoitus kirkkovaltuusto ote</dc:title>
  <dc:subject/>
  <dc:creator>Suppola Anna-Leena</dc:creator>
  <cp:keywords/>
  <dc:description/>
  <cp:lastModifiedBy>Talvitie Lola</cp:lastModifiedBy>
  <cp:revision>7</cp:revision>
  <dcterms:created xsi:type="dcterms:W3CDTF">2023-06-14T13:52:00Z</dcterms:created>
  <dcterms:modified xsi:type="dcterms:W3CDTF">2023-06-19T08:22:00Z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