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944" w14:textId="77777777" w:rsidR="00A940D6" w:rsidRDefault="00A940D6" w:rsidP="00A940D6">
      <w:pPr>
        <w:pStyle w:val="Eivli"/>
        <w:spacing w:before="120" w:after="240"/>
        <w:jc w:val="center"/>
        <w:rPr>
          <w:rFonts w:ascii="MarttiDisplay" w:hAnsi="MarttiDisplay"/>
          <w:b/>
          <w:color w:val="0070C0"/>
          <w:sz w:val="44"/>
          <w:szCs w:val="48"/>
        </w:rPr>
      </w:pPr>
      <w:r w:rsidRPr="00A940D6">
        <w:rPr>
          <w:rFonts w:ascii="MarttiDisplay" w:hAnsi="MarttiDisplay"/>
          <w:b/>
          <w:color w:val="0070C0"/>
          <w:sz w:val="32"/>
          <w:szCs w:val="36"/>
        </w:rPr>
        <w:t>KiTOS -seminaari</w:t>
      </w:r>
      <w:r w:rsidRPr="00A940D6">
        <w:rPr>
          <w:rFonts w:ascii="MarttiDisplay" w:hAnsi="MarttiDisplay"/>
          <w:b/>
          <w:color w:val="0070C0"/>
          <w:sz w:val="44"/>
          <w:szCs w:val="48"/>
        </w:rPr>
        <w:t xml:space="preserve"> </w:t>
      </w:r>
    </w:p>
    <w:p w14:paraId="1551881D" w14:textId="70B309A4" w:rsidR="00A940D6" w:rsidRDefault="00127A4B" w:rsidP="00A940D6">
      <w:pPr>
        <w:pStyle w:val="Eivli"/>
        <w:spacing w:before="120" w:after="240"/>
        <w:jc w:val="center"/>
        <w:rPr>
          <w:rFonts w:ascii="MarttiDisplay" w:hAnsi="MarttiDisplay"/>
          <w:szCs w:val="32"/>
        </w:rPr>
      </w:pPr>
      <w:r>
        <w:rPr>
          <w:rFonts w:ascii="MarttiDisplay" w:hAnsi="MarttiDisplay"/>
          <w:szCs w:val="32"/>
        </w:rPr>
        <w:t>2</w:t>
      </w:r>
      <w:r w:rsidR="004A4F48">
        <w:rPr>
          <w:rFonts w:ascii="MarttiDisplay" w:hAnsi="MarttiDisplay"/>
          <w:szCs w:val="32"/>
        </w:rPr>
        <w:t>3</w:t>
      </w:r>
      <w:r w:rsidR="00A940D6" w:rsidRPr="00A940D6">
        <w:rPr>
          <w:rFonts w:ascii="MarttiDisplay" w:hAnsi="MarttiDisplay"/>
          <w:szCs w:val="32"/>
        </w:rPr>
        <w:t>.-</w:t>
      </w:r>
      <w:r>
        <w:rPr>
          <w:rFonts w:ascii="MarttiDisplay" w:hAnsi="MarttiDisplay"/>
          <w:szCs w:val="32"/>
        </w:rPr>
        <w:t>2</w:t>
      </w:r>
      <w:r w:rsidR="004A4F48">
        <w:rPr>
          <w:rFonts w:ascii="MarttiDisplay" w:hAnsi="MarttiDisplay"/>
          <w:szCs w:val="32"/>
        </w:rPr>
        <w:t>4</w:t>
      </w:r>
      <w:r w:rsidR="00A940D6" w:rsidRPr="00A940D6">
        <w:rPr>
          <w:rFonts w:ascii="MarttiDisplay" w:hAnsi="MarttiDisplay"/>
          <w:szCs w:val="32"/>
        </w:rPr>
        <w:t>.</w:t>
      </w:r>
      <w:r w:rsidR="00FC06ED">
        <w:rPr>
          <w:rFonts w:ascii="MarttiDisplay" w:hAnsi="MarttiDisplay"/>
          <w:szCs w:val="32"/>
        </w:rPr>
        <w:t>11</w:t>
      </w:r>
      <w:r w:rsidR="00A940D6" w:rsidRPr="00A940D6">
        <w:rPr>
          <w:rFonts w:ascii="MarttiDisplay" w:hAnsi="MarttiDisplay"/>
          <w:szCs w:val="32"/>
        </w:rPr>
        <w:t>.20</w:t>
      </w:r>
      <w:r w:rsidR="002301B3">
        <w:rPr>
          <w:rFonts w:ascii="MarttiDisplay" w:hAnsi="MarttiDisplay"/>
          <w:szCs w:val="32"/>
        </w:rPr>
        <w:t>2</w:t>
      </w:r>
      <w:r w:rsidR="004A4F48">
        <w:rPr>
          <w:rFonts w:ascii="MarttiDisplay" w:hAnsi="MarttiDisplay"/>
          <w:szCs w:val="32"/>
        </w:rPr>
        <w:t>3</w:t>
      </w:r>
      <w:r w:rsidR="00A940D6" w:rsidRPr="00A940D6">
        <w:rPr>
          <w:rFonts w:ascii="MarttiDisplay" w:hAnsi="MarttiDisplay"/>
          <w:szCs w:val="32"/>
        </w:rPr>
        <w:t xml:space="preserve"> </w:t>
      </w:r>
      <w:r w:rsidR="004A4F48">
        <w:rPr>
          <w:rFonts w:ascii="MarttiDisplay" w:hAnsi="MarttiDisplay"/>
          <w:szCs w:val="32"/>
        </w:rPr>
        <w:t xml:space="preserve">paikka mahdollisesti </w:t>
      </w:r>
      <w:r w:rsidR="00A940D6" w:rsidRPr="00A940D6">
        <w:rPr>
          <w:rFonts w:ascii="MarttiDisplay" w:hAnsi="MarttiDisplay"/>
          <w:szCs w:val="32"/>
        </w:rPr>
        <w:t xml:space="preserve">Partaharjun </w:t>
      </w:r>
      <w:r w:rsidR="002301B3">
        <w:rPr>
          <w:rFonts w:ascii="MarttiDisplay" w:hAnsi="MarttiDisplay"/>
          <w:szCs w:val="32"/>
        </w:rPr>
        <w:t>toiminta</w:t>
      </w:r>
      <w:r w:rsidR="00A940D6" w:rsidRPr="00A940D6">
        <w:rPr>
          <w:rFonts w:ascii="MarttiDisplay" w:hAnsi="MarttiDisplay"/>
          <w:szCs w:val="32"/>
        </w:rPr>
        <w:t>keskus, Pieksämäki</w:t>
      </w:r>
    </w:p>
    <w:p w14:paraId="73DF6B8B" w14:textId="3A53F687" w:rsidR="00A940D6" w:rsidRDefault="00A940D6" w:rsidP="00A940D6">
      <w:pPr>
        <w:rPr>
          <w:rFonts w:ascii="MarttiDisplay" w:hAnsi="MarttiDisplay"/>
          <w:color w:val="auto"/>
          <w:sz w:val="22"/>
          <w:szCs w:val="22"/>
        </w:rPr>
      </w:pPr>
    </w:p>
    <w:p w14:paraId="4225671F" w14:textId="77777777" w:rsidR="006413DF" w:rsidRDefault="006413DF" w:rsidP="00A940D6">
      <w:pPr>
        <w:rPr>
          <w:rFonts w:ascii="MarttiDisplay" w:hAnsi="MarttiDisplay"/>
          <w:color w:val="auto"/>
          <w:sz w:val="22"/>
          <w:szCs w:val="22"/>
        </w:rPr>
      </w:pPr>
    </w:p>
    <w:p w14:paraId="39151CA9" w14:textId="78364828" w:rsidR="00A940D6" w:rsidRPr="00C63770" w:rsidRDefault="00A940D6" w:rsidP="00A940D6">
      <w:pPr>
        <w:ind w:left="1276" w:hanging="1276"/>
        <w:rPr>
          <w:rFonts w:ascii="MarttiDisplay" w:hAnsi="MarttiDisplay"/>
          <w:sz w:val="20"/>
          <w:szCs w:val="20"/>
        </w:rPr>
      </w:pPr>
      <w:r w:rsidRPr="00C63770">
        <w:rPr>
          <w:rFonts w:ascii="MarttiDisplay" w:hAnsi="MarttiDisplay"/>
          <w:b/>
          <w:color w:val="auto"/>
          <w:sz w:val="20"/>
          <w:szCs w:val="20"/>
        </w:rPr>
        <w:t>Kohderyhmä:</w:t>
      </w:r>
      <w:r w:rsidRPr="00C63770">
        <w:rPr>
          <w:rFonts w:ascii="MarttiDisplay" w:hAnsi="MarttiDisplay"/>
          <w:color w:val="auto"/>
          <w:sz w:val="20"/>
          <w:szCs w:val="20"/>
        </w:rPr>
        <w:t xml:space="preserve"> </w:t>
      </w:r>
      <w:r w:rsidRPr="00C63770">
        <w:rPr>
          <w:rFonts w:ascii="MarttiDisplay" w:hAnsi="MarttiDisplay"/>
          <w:sz w:val="20"/>
          <w:szCs w:val="20"/>
        </w:rPr>
        <w:t xml:space="preserve">KiTOS -seminaariin kutsutaan </w:t>
      </w:r>
      <w:r w:rsidR="0058242A">
        <w:rPr>
          <w:rFonts w:ascii="MarttiDisplay" w:hAnsi="MarttiDisplay"/>
          <w:sz w:val="20"/>
          <w:szCs w:val="20"/>
        </w:rPr>
        <w:t xml:space="preserve">kaikkia eri oppilaitoksissa </w:t>
      </w:r>
      <w:r w:rsidRPr="00C63770">
        <w:rPr>
          <w:rFonts w:ascii="MarttiDisplay" w:hAnsi="MarttiDisplay"/>
          <w:sz w:val="20"/>
          <w:szCs w:val="20"/>
        </w:rPr>
        <w:t>kirkon työhön opiskelevia. Seminaari suoritet</w:t>
      </w:r>
      <w:r>
        <w:rPr>
          <w:rFonts w:ascii="MarttiDisplay" w:hAnsi="MarttiDisplay"/>
          <w:sz w:val="20"/>
          <w:szCs w:val="20"/>
        </w:rPr>
        <w:t>aan mieluiten samassa hiippakunnassa, jossa h</w:t>
      </w:r>
      <w:r w:rsidRPr="00C63770">
        <w:rPr>
          <w:rFonts w:ascii="MarttiDisplay" w:hAnsi="MarttiDisplay"/>
          <w:sz w:val="20"/>
          <w:szCs w:val="20"/>
        </w:rPr>
        <w:t>arjoittelu/työssäoppiminenkin.</w:t>
      </w:r>
    </w:p>
    <w:p w14:paraId="79F9509D" w14:textId="0E4B3B45" w:rsidR="00A940D6" w:rsidRPr="00C63770" w:rsidRDefault="00A940D6" w:rsidP="00A940D6">
      <w:pPr>
        <w:ind w:left="1304" w:hanging="1304"/>
        <w:rPr>
          <w:rFonts w:ascii="MarttiDisplay" w:hAnsi="MarttiDisplay"/>
          <w:sz w:val="20"/>
          <w:szCs w:val="20"/>
        </w:rPr>
      </w:pPr>
      <w:r w:rsidRPr="00C63770">
        <w:rPr>
          <w:rFonts w:ascii="MarttiDisplay" w:hAnsi="MarttiDisplay"/>
          <w:b/>
          <w:sz w:val="20"/>
          <w:szCs w:val="20"/>
        </w:rPr>
        <w:t>Sisältö:</w:t>
      </w:r>
      <w:r w:rsidRPr="00C63770">
        <w:rPr>
          <w:rFonts w:ascii="MarttiDisplay" w:hAnsi="MarttiDisplay"/>
          <w:sz w:val="20"/>
          <w:szCs w:val="20"/>
        </w:rPr>
        <w:tab/>
        <w:t xml:space="preserve">Tutkitaan kokemuksia harjoittelusta /työssä oppimisesta, itseä kirkon työntekijänä, </w:t>
      </w:r>
      <w:r w:rsidR="00900164">
        <w:rPr>
          <w:rFonts w:ascii="MarttiDisplay" w:hAnsi="MarttiDisplay"/>
          <w:sz w:val="20"/>
          <w:szCs w:val="20"/>
        </w:rPr>
        <w:t>työtä kirkossa</w:t>
      </w:r>
      <w:r w:rsidRPr="00C63770">
        <w:rPr>
          <w:rFonts w:ascii="MarttiDisplay" w:hAnsi="MarttiDisplay"/>
          <w:sz w:val="20"/>
          <w:szCs w:val="20"/>
        </w:rPr>
        <w:t xml:space="preserve"> sekä hengellistä identiteettiä ja</w:t>
      </w:r>
      <w:r w:rsidR="00FD3D42">
        <w:rPr>
          <w:rFonts w:ascii="MarttiDisplay" w:hAnsi="MarttiDisplay"/>
          <w:sz w:val="20"/>
          <w:szCs w:val="20"/>
        </w:rPr>
        <w:t xml:space="preserve"> hengellisiä kysymyksiä</w:t>
      </w:r>
      <w:r w:rsidRPr="00C63770">
        <w:rPr>
          <w:rFonts w:ascii="MarttiDisplay" w:hAnsi="MarttiDisplay"/>
          <w:sz w:val="20"/>
          <w:szCs w:val="20"/>
        </w:rPr>
        <w:t xml:space="preserve">. </w:t>
      </w:r>
      <w:r>
        <w:rPr>
          <w:rFonts w:ascii="MarttiDisplay" w:hAnsi="MarttiDisplay"/>
          <w:sz w:val="20"/>
          <w:szCs w:val="20"/>
        </w:rPr>
        <w:t xml:space="preserve">Lisätietoja: </w:t>
      </w:r>
      <w:hyperlink r:id="rId11" w:history="1">
        <w:r w:rsidRPr="00443FE9">
          <w:rPr>
            <w:rStyle w:val="Hyperlinkki"/>
            <w:rFonts w:ascii="MarttiDisplay" w:hAnsi="MarttiDisplay"/>
            <w:sz w:val="20"/>
            <w:szCs w:val="20"/>
          </w:rPr>
          <w:t>www.kitos.fi</w:t>
        </w:r>
      </w:hyperlink>
      <w:r>
        <w:rPr>
          <w:rFonts w:ascii="MarttiDisplay" w:hAnsi="MarttiDisplay"/>
          <w:sz w:val="20"/>
          <w:szCs w:val="20"/>
        </w:rPr>
        <w:t xml:space="preserve">. </w:t>
      </w:r>
    </w:p>
    <w:p w14:paraId="6C969357" w14:textId="77777777" w:rsidR="00A940D6" w:rsidRDefault="00A940D6" w:rsidP="00A940D6">
      <w:pPr>
        <w:ind w:left="1304" w:hanging="1304"/>
        <w:rPr>
          <w:rFonts w:ascii="MarttiDisplay" w:hAnsi="MarttiDisplay"/>
          <w:sz w:val="20"/>
          <w:szCs w:val="20"/>
        </w:rPr>
      </w:pPr>
      <w:r w:rsidRPr="00C63770">
        <w:rPr>
          <w:rFonts w:ascii="MarttiDisplay" w:hAnsi="MarttiDisplay"/>
          <w:b/>
          <w:sz w:val="20"/>
          <w:szCs w:val="20"/>
        </w:rPr>
        <w:t>Kustannukset</w:t>
      </w:r>
      <w:r w:rsidRPr="00C63770">
        <w:rPr>
          <w:rFonts w:ascii="MarttiDisplay" w:hAnsi="MarttiDisplay"/>
          <w:sz w:val="20"/>
          <w:szCs w:val="20"/>
        </w:rPr>
        <w:t>: Seminaari on opiskelijoille ilmainen. Tuomiokapituli korvaa matkakulut yleisten kulkuneuvojen mukaan sekä täysihoidon kurssikeskuksessa.</w:t>
      </w:r>
    </w:p>
    <w:p w14:paraId="679F57A1" w14:textId="77777777" w:rsidR="00A940D6" w:rsidRPr="00181D5F" w:rsidRDefault="00A940D6" w:rsidP="00A940D6">
      <w:pPr>
        <w:pStyle w:val="Eivli"/>
        <w:rPr>
          <w:rFonts w:ascii="MarttiDisplay" w:hAnsi="MarttiDisplay"/>
          <w:sz w:val="20"/>
          <w:szCs w:val="20"/>
        </w:rPr>
      </w:pPr>
    </w:p>
    <w:p w14:paraId="01296968" w14:textId="69F9085D" w:rsidR="00FC06ED" w:rsidRDefault="00A940D6" w:rsidP="00A940D6">
      <w:pPr>
        <w:pStyle w:val="Eivli"/>
        <w:rPr>
          <w:rFonts w:ascii="MarttiDisplay" w:hAnsi="MarttiDisplay"/>
          <w:b/>
          <w:sz w:val="20"/>
          <w:szCs w:val="20"/>
        </w:rPr>
      </w:pPr>
      <w:r w:rsidRPr="00181D5F">
        <w:rPr>
          <w:rFonts w:ascii="MarttiDisplay" w:hAnsi="MarttiDisplay"/>
          <w:b/>
          <w:sz w:val="20"/>
          <w:szCs w:val="20"/>
        </w:rPr>
        <w:t>Ohjelma</w:t>
      </w:r>
      <w:r w:rsidR="002301B3">
        <w:rPr>
          <w:rFonts w:ascii="MarttiDisplay" w:hAnsi="MarttiDisplay"/>
          <w:b/>
          <w:sz w:val="20"/>
          <w:szCs w:val="20"/>
        </w:rPr>
        <w:t xml:space="preserve"> </w:t>
      </w:r>
      <w:r w:rsidR="004A4F48" w:rsidRPr="004A4F48">
        <w:rPr>
          <w:rFonts w:ascii="MarttiDisplay" w:hAnsi="MarttiDisplay"/>
          <w:bCs/>
          <w:sz w:val="20"/>
          <w:szCs w:val="20"/>
        </w:rPr>
        <w:t>on suuntaa antava. Aloitus ja lopetus kuitenkin ilmoitettuun aikaan.</w:t>
      </w:r>
    </w:p>
    <w:p w14:paraId="406E404C" w14:textId="77777777" w:rsidR="00831A09" w:rsidRPr="00181D5F" w:rsidRDefault="00831A09" w:rsidP="00A940D6">
      <w:pPr>
        <w:pStyle w:val="Eivli"/>
        <w:rPr>
          <w:rFonts w:ascii="MarttiDisplay" w:hAnsi="MarttiDisplay"/>
          <w:b/>
          <w:sz w:val="20"/>
          <w:szCs w:val="20"/>
        </w:rPr>
      </w:pPr>
    </w:p>
    <w:p w14:paraId="6155D702" w14:textId="108E9044" w:rsidR="00A940D6" w:rsidRPr="00181D5F" w:rsidRDefault="00A940D6" w:rsidP="00A940D6">
      <w:pPr>
        <w:pStyle w:val="Eivli"/>
        <w:rPr>
          <w:rFonts w:ascii="Martti" w:hAnsi="Martti"/>
          <w:b/>
          <w:sz w:val="20"/>
          <w:szCs w:val="20"/>
        </w:rPr>
      </w:pPr>
      <w:r w:rsidRPr="00181D5F">
        <w:rPr>
          <w:rFonts w:ascii="Martti" w:hAnsi="Martti"/>
          <w:sz w:val="20"/>
          <w:szCs w:val="20"/>
        </w:rPr>
        <w:tab/>
      </w:r>
      <w:r w:rsidRPr="00181D5F">
        <w:rPr>
          <w:rFonts w:ascii="Martti" w:hAnsi="Martti"/>
          <w:b/>
          <w:sz w:val="20"/>
          <w:szCs w:val="20"/>
        </w:rPr>
        <w:t xml:space="preserve">Torstai </w:t>
      </w:r>
      <w:r w:rsidR="00127A4B">
        <w:rPr>
          <w:rFonts w:ascii="Martti" w:hAnsi="Martti"/>
          <w:b/>
          <w:sz w:val="20"/>
          <w:szCs w:val="20"/>
        </w:rPr>
        <w:t>2</w:t>
      </w:r>
      <w:r w:rsidR="004A4F48">
        <w:rPr>
          <w:rFonts w:ascii="Martti" w:hAnsi="Martti"/>
          <w:b/>
          <w:sz w:val="20"/>
          <w:szCs w:val="20"/>
        </w:rPr>
        <w:t>2</w:t>
      </w:r>
      <w:r w:rsidRPr="00181D5F">
        <w:rPr>
          <w:rFonts w:ascii="Martti" w:hAnsi="Martti"/>
          <w:b/>
          <w:sz w:val="20"/>
          <w:szCs w:val="20"/>
        </w:rPr>
        <w:t>.1</w:t>
      </w:r>
      <w:r w:rsidR="00FC06ED">
        <w:rPr>
          <w:rFonts w:ascii="Martti" w:hAnsi="Martti"/>
          <w:b/>
          <w:sz w:val="20"/>
          <w:szCs w:val="20"/>
        </w:rPr>
        <w:t>1</w:t>
      </w:r>
      <w:r w:rsidRPr="00181D5F">
        <w:rPr>
          <w:rFonts w:ascii="Martti" w:hAnsi="Martti"/>
          <w:b/>
          <w:sz w:val="20"/>
          <w:szCs w:val="20"/>
        </w:rPr>
        <w:t>.20</w:t>
      </w:r>
      <w:r w:rsidR="002301B3">
        <w:rPr>
          <w:rFonts w:ascii="Martti" w:hAnsi="Martti"/>
          <w:b/>
          <w:sz w:val="20"/>
          <w:szCs w:val="20"/>
        </w:rPr>
        <w:t>2</w:t>
      </w:r>
      <w:r w:rsidR="004A4F48">
        <w:rPr>
          <w:rFonts w:ascii="Martti" w:hAnsi="Martti"/>
          <w:b/>
          <w:sz w:val="20"/>
          <w:szCs w:val="20"/>
        </w:rPr>
        <w:t>3</w:t>
      </w:r>
    </w:p>
    <w:p w14:paraId="35264D68" w14:textId="77777777" w:rsidR="00A940D6" w:rsidRPr="00181D5F" w:rsidRDefault="00A940D6" w:rsidP="00A940D6">
      <w:pPr>
        <w:pStyle w:val="Eivli"/>
        <w:ind w:firstLine="1304"/>
        <w:rPr>
          <w:rFonts w:ascii="MarttiDisplay" w:hAnsi="MarttiDisplay"/>
          <w:sz w:val="20"/>
          <w:szCs w:val="20"/>
        </w:rPr>
      </w:pPr>
    </w:p>
    <w:p w14:paraId="197454EB" w14:textId="77777777" w:rsidR="00A940D6" w:rsidRPr="00181D5F" w:rsidRDefault="00A940D6" w:rsidP="00A940D6">
      <w:pPr>
        <w:pStyle w:val="Eivli"/>
        <w:ind w:firstLine="1304"/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sz w:val="20"/>
          <w:szCs w:val="20"/>
        </w:rPr>
        <w:t>12.00</w:t>
      </w:r>
      <w:r w:rsidRPr="00181D5F">
        <w:rPr>
          <w:rFonts w:asciiTheme="minorHAnsi" w:hAnsiTheme="minorHAnsi"/>
          <w:sz w:val="20"/>
          <w:szCs w:val="20"/>
        </w:rPr>
        <w:tab/>
      </w:r>
      <w:r w:rsidRPr="00181D5F">
        <w:rPr>
          <w:rFonts w:ascii="MarttiDisplay" w:hAnsi="MarttiDisplay"/>
          <w:sz w:val="20"/>
          <w:szCs w:val="20"/>
        </w:rPr>
        <w:t>Lounas</w:t>
      </w:r>
    </w:p>
    <w:p w14:paraId="1EEA6F73" w14:textId="699F3D2F" w:rsidR="00A940D6" w:rsidRPr="000269B0" w:rsidRDefault="00A940D6" w:rsidP="00A940D6">
      <w:pPr>
        <w:pStyle w:val="Eivli"/>
        <w:ind w:firstLine="1304"/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sz w:val="20"/>
          <w:szCs w:val="20"/>
        </w:rPr>
        <w:t>13.00</w:t>
      </w:r>
      <w:r w:rsidRPr="00181D5F">
        <w:rPr>
          <w:rFonts w:ascii="MarttiDisplay" w:hAnsi="MarttiDisplay"/>
          <w:sz w:val="20"/>
          <w:szCs w:val="20"/>
        </w:rPr>
        <w:tab/>
        <w:t>Hartaus</w:t>
      </w:r>
    </w:p>
    <w:p w14:paraId="1508044A" w14:textId="74879C9D" w:rsidR="00C71829" w:rsidRPr="0082424D" w:rsidRDefault="00C71829" w:rsidP="00C71829">
      <w:pPr>
        <w:pStyle w:val="Eivli"/>
        <w:ind w:firstLine="1304"/>
        <w:rPr>
          <w:rFonts w:ascii="MarttiDisplay" w:hAnsi="MarttiDisplay"/>
          <w:sz w:val="20"/>
          <w:szCs w:val="20"/>
        </w:rPr>
      </w:pPr>
      <w:r w:rsidRPr="0082424D">
        <w:rPr>
          <w:rFonts w:ascii="MarttiDisplay" w:hAnsi="MarttiDisplay"/>
          <w:sz w:val="20"/>
          <w:szCs w:val="20"/>
        </w:rPr>
        <w:t>13.15</w:t>
      </w:r>
      <w:r w:rsidRPr="0082424D">
        <w:rPr>
          <w:rFonts w:ascii="MarttiDisplay" w:hAnsi="MarttiDisplay"/>
          <w:sz w:val="20"/>
          <w:szCs w:val="20"/>
        </w:rPr>
        <w:tab/>
        <w:t>Esittäytyminen ja kokemuksia harjoittelusta</w:t>
      </w:r>
      <w:r w:rsidR="00695AD9" w:rsidRPr="0082424D">
        <w:rPr>
          <w:rFonts w:ascii="MarttiDisplay" w:hAnsi="MarttiDisplay"/>
          <w:sz w:val="20"/>
          <w:szCs w:val="20"/>
        </w:rPr>
        <w:t>,</w:t>
      </w:r>
    </w:p>
    <w:p w14:paraId="183CBB03" w14:textId="51D4481D" w:rsidR="00C71829" w:rsidRPr="009A1205" w:rsidRDefault="00C71829" w:rsidP="00C71829">
      <w:pPr>
        <w:pStyle w:val="Eivli"/>
        <w:ind w:firstLine="1304"/>
        <w:rPr>
          <w:rFonts w:ascii="MarttiDisplay" w:hAnsi="MarttiDisplay"/>
          <w:sz w:val="20"/>
          <w:szCs w:val="20"/>
        </w:rPr>
      </w:pPr>
      <w:r w:rsidRPr="009A1205">
        <w:rPr>
          <w:rFonts w:ascii="MarttiDisplay" w:hAnsi="MarttiDisplay"/>
          <w:sz w:val="20"/>
          <w:szCs w:val="20"/>
        </w:rPr>
        <w:t>14.00</w:t>
      </w:r>
      <w:r w:rsidRPr="009A1205">
        <w:rPr>
          <w:rFonts w:ascii="MarttiDisplay" w:hAnsi="MarttiDisplay"/>
          <w:sz w:val="20"/>
          <w:szCs w:val="20"/>
        </w:rPr>
        <w:tab/>
      </w:r>
      <w:r w:rsidR="00B57C64">
        <w:rPr>
          <w:rFonts w:ascii="MarttiDisplay" w:hAnsi="MarttiDisplay"/>
          <w:sz w:val="20"/>
          <w:szCs w:val="20"/>
        </w:rPr>
        <w:t xml:space="preserve">Kirkkoon töihin – mitä pääsen tekemään? </w:t>
      </w:r>
    </w:p>
    <w:p w14:paraId="663EF27A" w14:textId="34FF126D" w:rsidR="00C71829" w:rsidRPr="009A1205" w:rsidRDefault="00C71829" w:rsidP="00C71829">
      <w:pPr>
        <w:pStyle w:val="Eivli"/>
        <w:rPr>
          <w:rFonts w:ascii="MarttiDisplay" w:hAnsi="MarttiDisplay"/>
          <w:sz w:val="20"/>
          <w:szCs w:val="20"/>
        </w:rPr>
      </w:pPr>
      <w:r w:rsidRPr="009A1205">
        <w:rPr>
          <w:rFonts w:ascii="MarttiDisplay" w:hAnsi="MarttiDisplay"/>
          <w:sz w:val="20"/>
          <w:szCs w:val="20"/>
        </w:rPr>
        <w:tab/>
        <w:t>15.00</w:t>
      </w:r>
      <w:r w:rsidRPr="009A1205">
        <w:rPr>
          <w:rFonts w:ascii="MarttiDisplay" w:hAnsi="MarttiDisplay"/>
          <w:sz w:val="20"/>
          <w:szCs w:val="20"/>
        </w:rPr>
        <w:tab/>
        <w:t>Päiväkahvi</w:t>
      </w:r>
    </w:p>
    <w:p w14:paraId="6ED35914" w14:textId="57DF5308" w:rsidR="00F72F16" w:rsidRPr="009A1205" w:rsidRDefault="00F72F16" w:rsidP="00C71829">
      <w:pPr>
        <w:pStyle w:val="Eivli"/>
        <w:ind w:firstLine="1304"/>
        <w:rPr>
          <w:rFonts w:ascii="MarttiDisplay" w:hAnsi="MarttiDisplay"/>
          <w:sz w:val="20"/>
          <w:szCs w:val="20"/>
        </w:rPr>
      </w:pPr>
      <w:r w:rsidRPr="009A1205">
        <w:rPr>
          <w:rFonts w:ascii="MarttiDisplay" w:hAnsi="MarttiDisplay"/>
          <w:sz w:val="20"/>
          <w:szCs w:val="20"/>
        </w:rPr>
        <w:t>15.30</w:t>
      </w:r>
      <w:r w:rsidRPr="009A1205">
        <w:rPr>
          <w:rFonts w:ascii="MarttiDisplay" w:hAnsi="MarttiDisplay"/>
          <w:sz w:val="20"/>
          <w:szCs w:val="20"/>
        </w:rPr>
        <w:tab/>
      </w:r>
      <w:r w:rsidR="0057477F" w:rsidRPr="009A1205">
        <w:rPr>
          <w:rFonts w:ascii="MarttiDisplay" w:hAnsi="MarttiDisplay"/>
          <w:sz w:val="20"/>
          <w:szCs w:val="20"/>
        </w:rPr>
        <w:t>Hengellinen identiteetti ja sen hoitaminen</w:t>
      </w:r>
    </w:p>
    <w:p w14:paraId="4E58B070" w14:textId="5B2A6763" w:rsidR="00A940D6" w:rsidRPr="00181D5F" w:rsidRDefault="00A940D6" w:rsidP="00E70859">
      <w:pPr>
        <w:pStyle w:val="Eivli"/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sz w:val="20"/>
          <w:szCs w:val="20"/>
        </w:rPr>
        <w:tab/>
        <w:t>17.</w:t>
      </w:r>
      <w:r w:rsidR="00D92EC3">
        <w:rPr>
          <w:rFonts w:ascii="MarttiDisplay" w:hAnsi="MarttiDisplay"/>
          <w:sz w:val="20"/>
          <w:szCs w:val="20"/>
        </w:rPr>
        <w:t>0</w:t>
      </w:r>
      <w:r w:rsidRPr="00181D5F">
        <w:rPr>
          <w:rFonts w:ascii="MarttiDisplay" w:hAnsi="MarttiDisplay"/>
          <w:sz w:val="20"/>
          <w:szCs w:val="20"/>
        </w:rPr>
        <w:t>0</w:t>
      </w:r>
      <w:r w:rsidRPr="00181D5F">
        <w:rPr>
          <w:rFonts w:ascii="MarttiDisplay" w:hAnsi="MarttiDisplay"/>
          <w:sz w:val="20"/>
          <w:szCs w:val="20"/>
        </w:rPr>
        <w:tab/>
        <w:t>Päivällinen</w:t>
      </w:r>
    </w:p>
    <w:p w14:paraId="3B7584E4" w14:textId="2D813339" w:rsidR="00A940D6" w:rsidRPr="00181D5F" w:rsidRDefault="00A940D6" w:rsidP="00A940D6">
      <w:pPr>
        <w:pStyle w:val="Eivli"/>
        <w:ind w:left="1304"/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sz w:val="20"/>
          <w:szCs w:val="20"/>
        </w:rPr>
        <w:t>18.</w:t>
      </w:r>
      <w:r w:rsidR="00D92EC3">
        <w:rPr>
          <w:rFonts w:ascii="MarttiDisplay" w:hAnsi="MarttiDisplay"/>
          <w:sz w:val="20"/>
          <w:szCs w:val="20"/>
        </w:rPr>
        <w:t>0</w:t>
      </w:r>
      <w:r w:rsidRPr="00181D5F">
        <w:rPr>
          <w:rFonts w:ascii="MarttiDisplay" w:hAnsi="MarttiDisplay"/>
          <w:sz w:val="20"/>
          <w:szCs w:val="20"/>
        </w:rPr>
        <w:t>0</w:t>
      </w:r>
      <w:r w:rsidRPr="00181D5F">
        <w:rPr>
          <w:rFonts w:ascii="MarttiDisplay" w:hAnsi="MarttiDisplay"/>
          <w:sz w:val="20"/>
          <w:szCs w:val="20"/>
        </w:rPr>
        <w:tab/>
        <w:t>Aamun messun valmistelua yhdessä</w:t>
      </w:r>
      <w:r w:rsidR="00C71829">
        <w:rPr>
          <w:rFonts w:ascii="MarttiDisplay" w:hAnsi="MarttiDisplay"/>
          <w:sz w:val="20"/>
          <w:szCs w:val="20"/>
        </w:rPr>
        <w:t xml:space="preserve"> </w:t>
      </w:r>
    </w:p>
    <w:p w14:paraId="2677EE41" w14:textId="460E4B9B" w:rsidR="00A940D6" w:rsidRPr="00A53C33" w:rsidRDefault="00A940D6" w:rsidP="00A940D6">
      <w:pPr>
        <w:pStyle w:val="Eivli"/>
        <w:ind w:left="1304"/>
        <w:rPr>
          <w:rFonts w:ascii="MarttiDisplay" w:hAnsi="MarttiDisplay"/>
          <w:sz w:val="20"/>
          <w:szCs w:val="20"/>
        </w:rPr>
      </w:pPr>
      <w:r w:rsidRPr="00A53C33">
        <w:rPr>
          <w:rFonts w:ascii="MarttiDisplay" w:hAnsi="MarttiDisplay"/>
          <w:sz w:val="20"/>
          <w:szCs w:val="20"/>
        </w:rPr>
        <w:t>19.30</w:t>
      </w:r>
      <w:r w:rsidRPr="00A53C33">
        <w:rPr>
          <w:rFonts w:ascii="MarttiDisplay" w:hAnsi="MarttiDisplay"/>
          <w:sz w:val="20"/>
          <w:szCs w:val="20"/>
        </w:rPr>
        <w:tab/>
        <w:t>Iltarukous</w:t>
      </w:r>
    </w:p>
    <w:p w14:paraId="61FBFBC4" w14:textId="77777777" w:rsidR="00A940D6" w:rsidRPr="00C63770" w:rsidRDefault="00A940D6" w:rsidP="00A940D6">
      <w:pPr>
        <w:pStyle w:val="Eivli"/>
        <w:ind w:left="1304" w:firstLine="1304"/>
        <w:rPr>
          <w:rFonts w:ascii="MarttiDisplay" w:hAnsi="MarttiDisplay"/>
          <w:sz w:val="20"/>
          <w:szCs w:val="20"/>
        </w:rPr>
      </w:pPr>
      <w:r w:rsidRPr="00C63770">
        <w:rPr>
          <w:rFonts w:ascii="MarttiDisplay" w:hAnsi="MarttiDisplay"/>
          <w:sz w:val="20"/>
          <w:szCs w:val="20"/>
        </w:rPr>
        <w:t>Iltapala ja saunat</w:t>
      </w:r>
    </w:p>
    <w:p w14:paraId="1AF68B56" w14:textId="77777777" w:rsidR="00A940D6" w:rsidRPr="00C63770" w:rsidRDefault="00A940D6" w:rsidP="00A940D6">
      <w:pPr>
        <w:pStyle w:val="Eivli"/>
        <w:ind w:left="1304"/>
        <w:rPr>
          <w:rFonts w:ascii="MarttiDisplay" w:hAnsi="MarttiDisplay"/>
          <w:b/>
          <w:sz w:val="20"/>
          <w:szCs w:val="20"/>
        </w:rPr>
      </w:pPr>
    </w:p>
    <w:p w14:paraId="7F4C22C0" w14:textId="0E45FBD7" w:rsidR="00A940D6" w:rsidRPr="00C63770" w:rsidRDefault="00A940D6" w:rsidP="00A940D6">
      <w:pPr>
        <w:pStyle w:val="Eivli"/>
        <w:rPr>
          <w:rFonts w:ascii="MarttiDisplay" w:hAnsi="MarttiDisplay"/>
          <w:b/>
          <w:sz w:val="20"/>
          <w:szCs w:val="20"/>
        </w:rPr>
      </w:pPr>
      <w:r w:rsidRPr="00C63770">
        <w:rPr>
          <w:rFonts w:ascii="MarttiDisplay" w:hAnsi="MarttiDisplay"/>
          <w:b/>
          <w:sz w:val="20"/>
          <w:szCs w:val="20"/>
        </w:rPr>
        <w:tab/>
        <w:t xml:space="preserve">Perjantai </w:t>
      </w:r>
      <w:r w:rsidR="00127A4B">
        <w:rPr>
          <w:rFonts w:ascii="MarttiDisplay" w:hAnsi="MarttiDisplay"/>
          <w:b/>
          <w:sz w:val="20"/>
          <w:szCs w:val="20"/>
        </w:rPr>
        <w:t>2</w:t>
      </w:r>
      <w:r w:rsidR="004A4F48">
        <w:rPr>
          <w:rFonts w:ascii="MarttiDisplay" w:hAnsi="MarttiDisplay"/>
          <w:b/>
          <w:sz w:val="20"/>
          <w:szCs w:val="20"/>
        </w:rPr>
        <w:t>4</w:t>
      </w:r>
      <w:r w:rsidRPr="00C63770">
        <w:rPr>
          <w:rFonts w:ascii="MarttiDisplay" w:hAnsi="MarttiDisplay"/>
          <w:b/>
          <w:sz w:val="20"/>
          <w:szCs w:val="20"/>
        </w:rPr>
        <w:t>.1</w:t>
      </w:r>
      <w:r w:rsidR="00FC06ED">
        <w:rPr>
          <w:rFonts w:ascii="MarttiDisplay" w:hAnsi="MarttiDisplay"/>
          <w:b/>
          <w:sz w:val="20"/>
          <w:szCs w:val="20"/>
        </w:rPr>
        <w:t>1</w:t>
      </w:r>
      <w:r w:rsidRPr="00C63770">
        <w:rPr>
          <w:rFonts w:ascii="MarttiDisplay" w:hAnsi="MarttiDisplay"/>
          <w:b/>
          <w:sz w:val="20"/>
          <w:szCs w:val="20"/>
        </w:rPr>
        <w:t>.20</w:t>
      </w:r>
      <w:r w:rsidR="002301B3">
        <w:rPr>
          <w:rFonts w:ascii="MarttiDisplay" w:hAnsi="MarttiDisplay"/>
          <w:b/>
          <w:sz w:val="20"/>
          <w:szCs w:val="20"/>
        </w:rPr>
        <w:t>2</w:t>
      </w:r>
      <w:r w:rsidR="004A4F48">
        <w:rPr>
          <w:rFonts w:ascii="MarttiDisplay" w:hAnsi="MarttiDisplay"/>
          <w:b/>
          <w:sz w:val="20"/>
          <w:szCs w:val="20"/>
        </w:rPr>
        <w:t>3</w:t>
      </w:r>
    </w:p>
    <w:p w14:paraId="26DE2F04" w14:textId="77777777" w:rsidR="00A940D6" w:rsidRDefault="00A940D6" w:rsidP="00A940D6">
      <w:pPr>
        <w:pStyle w:val="Eivli"/>
        <w:rPr>
          <w:rFonts w:ascii="MarttiDisplay" w:hAnsi="MarttiDisplay"/>
          <w:sz w:val="20"/>
          <w:szCs w:val="20"/>
        </w:rPr>
      </w:pPr>
      <w:r w:rsidRPr="00C63770">
        <w:rPr>
          <w:rFonts w:ascii="MarttiDisplay" w:hAnsi="MarttiDisplay"/>
          <w:sz w:val="20"/>
          <w:szCs w:val="20"/>
        </w:rPr>
        <w:tab/>
      </w:r>
    </w:p>
    <w:p w14:paraId="34BE6B52" w14:textId="77777777" w:rsidR="00A940D6" w:rsidRPr="00181D5F" w:rsidRDefault="00A940D6" w:rsidP="00A940D6">
      <w:pPr>
        <w:pStyle w:val="Eivli"/>
        <w:ind w:firstLine="1304"/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sz w:val="20"/>
          <w:szCs w:val="20"/>
        </w:rPr>
        <w:t>7.45</w:t>
      </w:r>
      <w:r w:rsidRPr="00181D5F">
        <w:rPr>
          <w:rFonts w:ascii="MarttiDisplay" w:hAnsi="MarttiDisplay"/>
          <w:sz w:val="20"/>
          <w:szCs w:val="20"/>
        </w:rPr>
        <w:tab/>
        <w:t>Aamupala</w:t>
      </w:r>
    </w:p>
    <w:p w14:paraId="0D04D474" w14:textId="77777777" w:rsidR="008F53C3" w:rsidRDefault="00A940D6" w:rsidP="008F53C3">
      <w:pPr>
        <w:pStyle w:val="Eivli"/>
        <w:numPr>
          <w:ilvl w:val="1"/>
          <w:numId w:val="2"/>
        </w:numPr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sz w:val="20"/>
          <w:szCs w:val="20"/>
        </w:rPr>
        <w:t xml:space="preserve">  </w:t>
      </w:r>
      <w:r w:rsidRPr="00181D5F">
        <w:rPr>
          <w:rFonts w:ascii="MarttiDisplay" w:hAnsi="MarttiDisplay"/>
          <w:sz w:val="20"/>
          <w:szCs w:val="20"/>
        </w:rPr>
        <w:tab/>
        <w:t>Messu yhdessä toteuttaen</w:t>
      </w:r>
    </w:p>
    <w:p w14:paraId="7E81741E" w14:textId="0FFF4C7D" w:rsidR="00A940D6" w:rsidRPr="008F53C3" w:rsidRDefault="00831A09" w:rsidP="008F53C3">
      <w:pPr>
        <w:pStyle w:val="Eivli"/>
        <w:ind w:left="1305"/>
        <w:rPr>
          <w:rFonts w:ascii="MarttiDisplay" w:hAnsi="MarttiDisplay"/>
          <w:sz w:val="20"/>
          <w:szCs w:val="20"/>
        </w:rPr>
      </w:pPr>
      <w:r w:rsidRPr="008F53C3">
        <w:rPr>
          <w:rFonts w:ascii="MarttiDisplay" w:hAnsi="MarttiDisplay"/>
          <w:sz w:val="20"/>
          <w:szCs w:val="20"/>
        </w:rPr>
        <w:t>9</w:t>
      </w:r>
      <w:r w:rsidR="00A940D6" w:rsidRPr="008F53C3">
        <w:rPr>
          <w:rFonts w:ascii="MarttiDisplay" w:hAnsi="MarttiDisplay"/>
          <w:sz w:val="20"/>
          <w:szCs w:val="20"/>
        </w:rPr>
        <w:t>.</w:t>
      </w:r>
      <w:r w:rsidRPr="008F53C3">
        <w:rPr>
          <w:rFonts w:ascii="MarttiDisplay" w:hAnsi="MarttiDisplay"/>
          <w:sz w:val="20"/>
          <w:szCs w:val="20"/>
        </w:rPr>
        <w:t>45</w:t>
      </w:r>
      <w:r w:rsidR="008F53C3">
        <w:rPr>
          <w:rFonts w:ascii="MarttiDisplay" w:hAnsi="MarttiDisplay"/>
          <w:sz w:val="20"/>
          <w:szCs w:val="20"/>
        </w:rPr>
        <w:tab/>
        <w:t>M</w:t>
      </w:r>
      <w:r w:rsidR="00575652" w:rsidRPr="008F53C3">
        <w:rPr>
          <w:rFonts w:ascii="MarttiDisplay" w:hAnsi="MarttiDisplay"/>
          <w:sz w:val="20"/>
          <w:szCs w:val="20"/>
        </w:rPr>
        <w:t>inä kirkon työntekijänä</w:t>
      </w:r>
    </w:p>
    <w:p w14:paraId="7C994216" w14:textId="502604D1" w:rsidR="00A940D6" w:rsidRPr="00D6752A" w:rsidRDefault="00A940D6" w:rsidP="00A940D6">
      <w:pPr>
        <w:pStyle w:val="Eivli"/>
        <w:ind w:firstLine="1304"/>
        <w:rPr>
          <w:rFonts w:ascii="MarttiDisplay" w:hAnsi="MarttiDisplay"/>
          <w:sz w:val="20"/>
          <w:szCs w:val="20"/>
        </w:rPr>
      </w:pPr>
      <w:r w:rsidRPr="00D6752A">
        <w:rPr>
          <w:rFonts w:ascii="MarttiDisplay" w:hAnsi="MarttiDisplay"/>
          <w:sz w:val="20"/>
          <w:szCs w:val="20"/>
        </w:rPr>
        <w:t>11.</w:t>
      </w:r>
      <w:r w:rsidR="00831A09" w:rsidRPr="00D6752A">
        <w:rPr>
          <w:rFonts w:ascii="MarttiDisplay" w:hAnsi="MarttiDisplay"/>
          <w:sz w:val="20"/>
          <w:szCs w:val="20"/>
        </w:rPr>
        <w:t>15</w:t>
      </w:r>
      <w:r w:rsidRPr="00D6752A">
        <w:rPr>
          <w:rFonts w:ascii="MarttiDisplay" w:hAnsi="MarttiDisplay"/>
          <w:sz w:val="20"/>
          <w:szCs w:val="20"/>
        </w:rPr>
        <w:tab/>
        <w:t>Työhyvinvointi ja työssä jaksaminen</w:t>
      </w:r>
      <w:r w:rsidR="00B67370" w:rsidRPr="00D6752A">
        <w:rPr>
          <w:rFonts w:ascii="MarttiDisplay" w:hAnsi="MarttiDisplay"/>
          <w:sz w:val="20"/>
          <w:szCs w:val="20"/>
        </w:rPr>
        <w:t xml:space="preserve"> </w:t>
      </w:r>
    </w:p>
    <w:p w14:paraId="1353DE1E" w14:textId="77777777" w:rsidR="00A940D6" w:rsidRPr="00181D5F" w:rsidRDefault="00A940D6" w:rsidP="00A940D6">
      <w:pPr>
        <w:pStyle w:val="Eivli"/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sz w:val="20"/>
          <w:szCs w:val="20"/>
        </w:rPr>
        <w:tab/>
        <w:t>12.00</w:t>
      </w:r>
      <w:r w:rsidRPr="00181D5F">
        <w:rPr>
          <w:rFonts w:ascii="MarttiDisplay" w:hAnsi="MarttiDisplay"/>
          <w:sz w:val="20"/>
          <w:szCs w:val="20"/>
        </w:rPr>
        <w:tab/>
        <w:t>Lounas</w:t>
      </w:r>
    </w:p>
    <w:p w14:paraId="137CE9FC" w14:textId="54B74354" w:rsidR="00A940D6" w:rsidRPr="00181D5F" w:rsidRDefault="00A940D6" w:rsidP="00A940D6">
      <w:pPr>
        <w:pStyle w:val="Eivli"/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sz w:val="20"/>
          <w:szCs w:val="20"/>
        </w:rPr>
        <w:tab/>
        <w:t>13.00</w:t>
      </w:r>
      <w:r w:rsidRPr="00181D5F">
        <w:rPr>
          <w:rFonts w:ascii="MarttiDisplay" w:hAnsi="MarttiDisplay"/>
          <w:sz w:val="20"/>
          <w:szCs w:val="20"/>
        </w:rPr>
        <w:tab/>
      </w:r>
      <w:r w:rsidR="00B67370">
        <w:rPr>
          <w:rFonts w:ascii="MarttiDisplay" w:hAnsi="MarttiDisplay"/>
          <w:sz w:val="20"/>
          <w:szCs w:val="20"/>
        </w:rPr>
        <w:t>Edellinen työskentely jatkuu + s</w:t>
      </w:r>
      <w:r w:rsidRPr="00181D5F">
        <w:rPr>
          <w:rFonts w:ascii="MarttiDisplay" w:hAnsi="MarttiDisplay"/>
          <w:sz w:val="20"/>
          <w:szCs w:val="20"/>
        </w:rPr>
        <w:t>eminaarin yhteenveto</w:t>
      </w:r>
    </w:p>
    <w:p w14:paraId="3A292E28" w14:textId="77777777" w:rsidR="00A940D6" w:rsidRPr="00181D5F" w:rsidRDefault="00A940D6" w:rsidP="00A940D6">
      <w:pPr>
        <w:pStyle w:val="Eivli"/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sz w:val="20"/>
          <w:szCs w:val="20"/>
        </w:rPr>
        <w:tab/>
        <w:t>14.00</w:t>
      </w:r>
      <w:r w:rsidRPr="00181D5F">
        <w:rPr>
          <w:rFonts w:ascii="MarttiDisplay" w:hAnsi="MarttiDisplay"/>
          <w:sz w:val="20"/>
          <w:szCs w:val="20"/>
        </w:rPr>
        <w:tab/>
        <w:t>Lähtökahvi ja kotiin</w:t>
      </w:r>
    </w:p>
    <w:p w14:paraId="58DC848E" w14:textId="77777777" w:rsidR="00A940D6" w:rsidRDefault="00A940D6" w:rsidP="00A940D6">
      <w:pPr>
        <w:rPr>
          <w:rFonts w:ascii="Martti" w:hAnsi="Martti"/>
          <w:sz w:val="20"/>
          <w:szCs w:val="20"/>
        </w:rPr>
      </w:pPr>
    </w:p>
    <w:p w14:paraId="11A470F4" w14:textId="77777777" w:rsidR="00FC06ED" w:rsidRDefault="00FC06ED" w:rsidP="00A940D6">
      <w:pPr>
        <w:jc w:val="both"/>
        <w:rPr>
          <w:rFonts w:ascii="Martti" w:eastAsia="Calibri" w:hAnsi="Martti"/>
          <w:sz w:val="20"/>
          <w:szCs w:val="20"/>
        </w:rPr>
      </w:pPr>
    </w:p>
    <w:p w14:paraId="1ED61521" w14:textId="23CAB18C" w:rsidR="00A940D6" w:rsidRDefault="00A940D6" w:rsidP="00A940D6">
      <w:pPr>
        <w:jc w:val="both"/>
        <w:rPr>
          <w:rFonts w:ascii="Martti" w:eastAsia="Calibri" w:hAnsi="Martti"/>
          <w:sz w:val="20"/>
          <w:szCs w:val="20"/>
        </w:rPr>
      </w:pPr>
      <w:r w:rsidRPr="00C63770">
        <w:rPr>
          <w:rFonts w:ascii="Martti" w:eastAsia="Calibri" w:hAnsi="Martti"/>
          <w:sz w:val="20"/>
          <w:szCs w:val="20"/>
        </w:rPr>
        <w:t>Lisätietoja voit kysyä meiltä. Olemme kiinnostuneita tukemaan sinua pohdinnoissasi ja voit ottaa meihin yhteyttä myös seminaarin ulkopuolella. Ilolla odotamme yhteydenottoasi ja tapaamistamme – tervetuloa!</w:t>
      </w:r>
    </w:p>
    <w:p w14:paraId="15F548CA" w14:textId="77777777" w:rsidR="00A940D6" w:rsidRDefault="00A940D6" w:rsidP="00A940D6">
      <w:pPr>
        <w:jc w:val="both"/>
        <w:rPr>
          <w:rFonts w:ascii="Martti" w:eastAsia="Calibri" w:hAnsi="Martti"/>
          <w:sz w:val="20"/>
          <w:szCs w:val="20"/>
        </w:rPr>
      </w:pPr>
    </w:p>
    <w:p w14:paraId="1C7EF8B6" w14:textId="77777777" w:rsidR="00FC06ED" w:rsidRDefault="00FC06ED" w:rsidP="00A940D6">
      <w:pPr>
        <w:jc w:val="both"/>
        <w:rPr>
          <w:rFonts w:ascii="MarttiDisplay" w:hAnsi="MarttiDisplay"/>
          <w:i/>
          <w:sz w:val="20"/>
          <w:szCs w:val="20"/>
        </w:rPr>
      </w:pPr>
    </w:p>
    <w:p w14:paraId="7DF630E4" w14:textId="6C8DF1B7" w:rsidR="00A940D6" w:rsidRDefault="00A940D6" w:rsidP="00A940D6">
      <w:pPr>
        <w:jc w:val="both"/>
        <w:rPr>
          <w:rFonts w:ascii="MarttiDisplay" w:hAnsi="MarttiDisplay"/>
          <w:i/>
          <w:sz w:val="20"/>
          <w:szCs w:val="20"/>
        </w:rPr>
      </w:pPr>
      <w:r>
        <w:rPr>
          <w:rFonts w:ascii="MarttiDisplay" w:hAnsi="MarttiDisplay"/>
          <w:i/>
          <w:sz w:val="20"/>
          <w:szCs w:val="20"/>
        </w:rPr>
        <w:t>Lämpimästi tervetuloa!</w:t>
      </w:r>
    </w:p>
    <w:p w14:paraId="5B77CA52" w14:textId="1D998ACD" w:rsidR="00A940D6" w:rsidRDefault="00A940D6" w:rsidP="00A940D6">
      <w:pPr>
        <w:jc w:val="both"/>
        <w:rPr>
          <w:rFonts w:ascii="MarttiDisplay" w:hAnsi="MarttiDisplay"/>
          <w:i/>
          <w:sz w:val="20"/>
          <w:szCs w:val="20"/>
        </w:rPr>
      </w:pPr>
    </w:p>
    <w:p w14:paraId="68BE8DEA" w14:textId="3160699C" w:rsidR="00A940D6" w:rsidRDefault="00A940D6" w:rsidP="00855EBF">
      <w:pPr>
        <w:ind w:left="1304" w:firstLine="1304"/>
        <w:jc w:val="both"/>
        <w:rPr>
          <w:rFonts w:ascii="MarttiDisplay" w:hAnsi="MarttiDisplay"/>
          <w:sz w:val="20"/>
          <w:szCs w:val="20"/>
        </w:rPr>
      </w:pPr>
      <w:r w:rsidRPr="00181D5F">
        <w:rPr>
          <w:rFonts w:ascii="MarttiDisplay" w:hAnsi="MarttiDisplay"/>
          <w:i/>
          <w:sz w:val="20"/>
          <w:szCs w:val="20"/>
        </w:rPr>
        <w:t>Juha Antikainen</w:t>
      </w:r>
      <w:r>
        <w:rPr>
          <w:rFonts w:ascii="MarttiDisplay" w:hAnsi="MarttiDisplay"/>
          <w:sz w:val="20"/>
          <w:szCs w:val="20"/>
        </w:rPr>
        <w:t xml:space="preserve"> </w:t>
      </w:r>
      <w:r w:rsidR="00855EBF">
        <w:rPr>
          <w:rFonts w:ascii="MarttiDisplay" w:hAnsi="MarttiDisplay"/>
          <w:sz w:val="20"/>
          <w:szCs w:val="20"/>
        </w:rPr>
        <w:tab/>
      </w:r>
    </w:p>
    <w:p w14:paraId="6B2AB599" w14:textId="648AA943" w:rsidR="00A940D6" w:rsidRDefault="00855EBF" w:rsidP="00A940D6">
      <w:pPr>
        <w:jc w:val="both"/>
        <w:rPr>
          <w:rFonts w:ascii="MarttiDisplay" w:hAnsi="MarttiDisplay"/>
          <w:sz w:val="20"/>
          <w:szCs w:val="20"/>
        </w:rPr>
      </w:pPr>
      <w:r>
        <w:rPr>
          <w:rFonts w:ascii="MarttiDisplay" w:hAnsi="MarttiDisplay"/>
          <w:sz w:val="20"/>
          <w:szCs w:val="20"/>
        </w:rPr>
        <w:tab/>
      </w:r>
      <w:r>
        <w:rPr>
          <w:rFonts w:ascii="MarttiDisplay" w:hAnsi="MarttiDisplay"/>
          <w:sz w:val="20"/>
          <w:szCs w:val="20"/>
        </w:rPr>
        <w:tab/>
        <w:t>Hiippakuntasihteeri</w:t>
      </w:r>
      <w:r w:rsidR="00B57C64">
        <w:rPr>
          <w:rFonts w:ascii="MarttiDisplay" w:hAnsi="MarttiDisplay"/>
          <w:sz w:val="20"/>
          <w:szCs w:val="20"/>
        </w:rPr>
        <w:t>, työnohjaaja STOry</w:t>
      </w:r>
      <w:r>
        <w:rPr>
          <w:rFonts w:ascii="MarttiDisplay" w:hAnsi="MarttiDisplay"/>
          <w:sz w:val="20"/>
          <w:szCs w:val="20"/>
        </w:rPr>
        <w:tab/>
        <w:t xml:space="preserve"> </w:t>
      </w:r>
    </w:p>
    <w:sectPr w:rsidR="00A940D6" w:rsidSect="00FF0D23">
      <w:headerReference w:type="default" r:id="rId12"/>
      <w:footerReference w:type="default" r:id="rId13"/>
      <w:pgSz w:w="11906" w:h="16838"/>
      <w:pgMar w:top="1417" w:right="1134" w:bottom="1417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1CF8" w14:textId="77777777" w:rsidR="00A42AC8" w:rsidRDefault="00A42AC8" w:rsidP="004E2FB1">
      <w:r>
        <w:separator/>
      </w:r>
    </w:p>
  </w:endnote>
  <w:endnote w:type="continuationSeparator" w:id="0">
    <w:p w14:paraId="44D15E6B" w14:textId="77777777" w:rsidR="00A42AC8" w:rsidRDefault="00A42AC8" w:rsidP="004E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E36" w14:textId="09535484" w:rsidR="004E2FB1" w:rsidRDefault="00C052C9" w:rsidP="004E2FB1">
    <w:pPr>
      <w:pStyle w:val="Alatunniste"/>
      <w:spacing w:line="276" w:lineRule="auto"/>
      <w:jc w:val="center"/>
      <w:rPr>
        <w:rFonts w:ascii="Martti" w:hAnsi="Martti"/>
        <w:sz w:val="20"/>
        <w:szCs w:val="20"/>
      </w:rPr>
    </w:pPr>
    <w:r>
      <w:rPr>
        <w:rFonts w:ascii="Martti" w:hAnsi="Martti"/>
        <w:sz w:val="20"/>
        <w:szCs w:val="20"/>
      </w:rPr>
      <w:t xml:space="preserve">Hiippakuntasihteeri Juha Antikainen </w:t>
    </w:r>
    <w:r w:rsidR="00E14DB7" w:rsidRPr="00E14DB7">
      <w:rPr>
        <w:rFonts w:ascii="Martti" w:hAnsi="Martti"/>
        <w:sz w:val="20"/>
        <w:szCs w:val="20"/>
      </w:rPr>
      <w:t>| 04</w:t>
    </w:r>
    <w:r>
      <w:rPr>
        <w:rFonts w:ascii="Martti" w:hAnsi="Martti"/>
        <w:sz w:val="20"/>
        <w:szCs w:val="20"/>
      </w:rPr>
      <w:t>4</w:t>
    </w:r>
    <w:r w:rsidR="00E14DB7" w:rsidRPr="00E14DB7">
      <w:rPr>
        <w:rFonts w:ascii="Martti" w:hAnsi="Martti"/>
        <w:sz w:val="20"/>
        <w:szCs w:val="20"/>
      </w:rPr>
      <w:t xml:space="preserve"> </w:t>
    </w:r>
    <w:r>
      <w:rPr>
        <w:rFonts w:ascii="Martti" w:hAnsi="Martti"/>
        <w:sz w:val="20"/>
        <w:szCs w:val="20"/>
      </w:rPr>
      <w:t>705</w:t>
    </w:r>
    <w:r w:rsidR="00E14DB7" w:rsidRPr="00E14DB7">
      <w:rPr>
        <w:rFonts w:ascii="Martti" w:hAnsi="Martti"/>
        <w:sz w:val="20"/>
        <w:szCs w:val="20"/>
      </w:rPr>
      <w:t xml:space="preserve"> </w:t>
    </w:r>
    <w:r>
      <w:rPr>
        <w:rFonts w:ascii="Martti" w:hAnsi="Martti"/>
        <w:sz w:val="20"/>
        <w:szCs w:val="20"/>
      </w:rPr>
      <w:t>0609</w:t>
    </w:r>
    <w:r w:rsidR="00E14DB7" w:rsidRPr="00E14DB7">
      <w:rPr>
        <w:rFonts w:ascii="Martti" w:hAnsi="Martti"/>
        <w:sz w:val="20"/>
        <w:szCs w:val="20"/>
      </w:rPr>
      <w:t xml:space="preserve"> |</w:t>
    </w:r>
    <w:r>
      <w:rPr>
        <w:rFonts w:ascii="Martti" w:hAnsi="Martti"/>
        <w:sz w:val="20"/>
        <w:szCs w:val="20"/>
      </w:rPr>
      <w:t xml:space="preserve"> juha</w:t>
    </w:r>
    <w:r w:rsidR="00E14DB7" w:rsidRPr="00E14DB7">
      <w:rPr>
        <w:rFonts w:ascii="Martti" w:hAnsi="Martti"/>
        <w:sz w:val="20"/>
        <w:szCs w:val="20"/>
      </w:rPr>
      <w:t>.</w:t>
    </w:r>
    <w:r>
      <w:rPr>
        <w:rFonts w:ascii="Martti" w:hAnsi="Martti"/>
        <w:sz w:val="20"/>
        <w:szCs w:val="20"/>
      </w:rPr>
      <w:t>antikainen</w:t>
    </w:r>
    <w:r w:rsidR="00E14DB7" w:rsidRPr="00E14DB7">
      <w:rPr>
        <w:rFonts w:ascii="Martti" w:hAnsi="Martti"/>
        <w:sz w:val="20"/>
        <w:szCs w:val="20"/>
      </w:rPr>
      <w:t>@evl.fi</w:t>
    </w:r>
  </w:p>
  <w:p w14:paraId="62BB54FE" w14:textId="581F4055" w:rsidR="004E2FB1" w:rsidRPr="004E2FB1" w:rsidRDefault="004E2FB1" w:rsidP="004E2FB1">
    <w:pPr>
      <w:pStyle w:val="Alatunniste"/>
      <w:spacing w:line="276" w:lineRule="auto"/>
      <w:jc w:val="center"/>
      <w:rPr>
        <w:rFonts w:ascii="Martti" w:hAnsi="Martti"/>
        <w:sz w:val="20"/>
        <w:szCs w:val="20"/>
      </w:rPr>
    </w:pPr>
    <w:r w:rsidRPr="004E2FB1">
      <w:rPr>
        <w:rFonts w:ascii="Martti" w:hAnsi="Martti"/>
        <w:sz w:val="20"/>
        <w:szCs w:val="20"/>
      </w:rPr>
      <w:t>PL 42 | Kuninkaankatu 22 A | 70101 KUOPIO |</w:t>
    </w:r>
    <w:r w:rsidR="00741494">
      <w:rPr>
        <w:rFonts w:ascii="Martti" w:hAnsi="Martti"/>
        <w:sz w:val="20"/>
        <w:szCs w:val="20"/>
      </w:rPr>
      <w:t xml:space="preserve"> </w:t>
    </w:r>
    <w:r w:rsidRPr="004E2FB1">
      <w:rPr>
        <w:rFonts w:ascii="Martti" w:hAnsi="Martti"/>
        <w:sz w:val="20"/>
        <w:szCs w:val="20"/>
      </w:rPr>
      <w:t>puh.  (017) 288 8400 | www.kuopionhiippakunta.fi</w:t>
    </w:r>
  </w:p>
  <w:p w14:paraId="55924F04" w14:textId="77777777" w:rsidR="004E2FB1" w:rsidRDefault="004E2FB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CED4" w14:textId="77777777" w:rsidR="00A42AC8" w:rsidRDefault="00A42AC8" w:rsidP="004E2FB1">
      <w:r>
        <w:separator/>
      </w:r>
    </w:p>
  </w:footnote>
  <w:footnote w:type="continuationSeparator" w:id="0">
    <w:p w14:paraId="7A82DF31" w14:textId="77777777" w:rsidR="00A42AC8" w:rsidRDefault="00A42AC8" w:rsidP="004E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D98F" w14:textId="079B0069" w:rsidR="004E2FB1" w:rsidRDefault="00A40D72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7574CDE4" wp14:editId="07777777">
          <wp:simplePos x="0" y="0"/>
          <wp:positionH relativeFrom="column">
            <wp:posOffset>-62865</wp:posOffset>
          </wp:positionH>
          <wp:positionV relativeFrom="paragraph">
            <wp:posOffset>-1905</wp:posOffset>
          </wp:positionV>
          <wp:extent cx="1887344" cy="804785"/>
          <wp:effectExtent l="0" t="0" r="0" b="0"/>
          <wp:wrapTopAndBottom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ippakunnan_vaakuna_vasemmalla_tekstilla_KOTITULOSTU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344" cy="80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89FE"/>
      </v:shape>
    </w:pict>
  </w:numPicBullet>
  <w:abstractNum w:abstractNumId="0" w15:restartNumberingAfterBreak="0">
    <w:nsid w:val="251022DE"/>
    <w:multiLevelType w:val="multilevel"/>
    <w:tmpl w:val="B3F08E68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7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497A027F"/>
    <w:multiLevelType w:val="hybridMultilevel"/>
    <w:tmpl w:val="5A2EE7DC"/>
    <w:lvl w:ilvl="0" w:tplc="040B0007">
      <w:start w:val="1"/>
      <w:numFmt w:val="bullet"/>
      <w:lvlText w:val=""/>
      <w:lvlPicBulletId w:val="0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5C561CFB"/>
    <w:multiLevelType w:val="hybridMultilevel"/>
    <w:tmpl w:val="EE1661AE"/>
    <w:lvl w:ilvl="0" w:tplc="040B000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3" w:hanging="360"/>
      </w:pPr>
      <w:rPr>
        <w:rFonts w:ascii="Wingdings" w:hAnsi="Wingdings" w:hint="default"/>
      </w:rPr>
    </w:lvl>
  </w:abstractNum>
  <w:num w:numId="1" w16cid:durableId="1483279498">
    <w:abstractNumId w:val="1"/>
  </w:num>
  <w:num w:numId="2" w16cid:durableId="1165584680">
    <w:abstractNumId w:val="0"/>
  </w:num>
  <w:num w:numId="3" w16cid:durableId="1106581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B1"/>
    <w:rsid w:val="000269B0"/>
    <w:rsid w:val="0006006F"/>
    <w:rsid w:val="000817F1"/>
    <w:rsid w:val="000D444C"/>
    <w:rsid w:val="00127A4B"/>
    <w:rsid w:val="00170DDC"/>
    <w:rsid w:val="00181973"/>
    <w:rsid w:val="00207CCF"/>
    <w:rsid w:val="00213646"/>
    <w:rsid w:val="00227E2D"/>
    <w:rsid w:val="002301B3"/>
    <w:rsid w:val="00314503"/>
    <w:rsid w:val="0039779E"/>
    <w:rsid w:val="003F0695"/>
    <w:rsid w:val="003F3B18"/>
    <w:rsid w:val="004A4F48"/>
    <w:rsid w:val="004E2FB1"/>
    <w:rsid w:val="00501092"/>
    <w:rsid w:val="00553CBF"/>
    <w:rsid w:val="0057477F"/>
    <w:rsid w:val="00575652"/>
    <w:rsid w:val="005768A3"/>
    <w:rsid w:val="0058242A"/>
    <w:rsid w:val="00586121"/>
    <w:rsid w:val="005938AA"/>
    <w:rsid w:val="005942C9"/>
    <w:rsid w:val="005B35E9"/>
    <w:rsid w:val="005E4EE1"/>
    <w:rsid w:val="006413DF"/>
    <w:rsid w:val="00641B19"/>
    <w:rsid w:val="00695AD9"/>
    <w:rsid w:val="00741494"/>
    <w:rsid w:val="007C69EF"/>
    <w:rsid w:val="0082424D"/>
    <w:rsid w:val="00831A09"/>
    <w:rsid w:val="00855EBF"/>
    <w:rsid w:val="00873268"/>
    <w:rsid w:val="008A074A"/>
    <w:rsid w:val="008A55E1"/>
    <w:rsid w:val="008D2560"/>
    <w:rsid w:val="008E068D"/>
    <w:rsid w:val="008F53C3"/>
    <w:rsid w:val="00900164"/>
    <w:rsid w:val="00907D79"/>
    <w:rsid w:val="009612DE"/>
    <w:rsid w:val="00976742"/>
    <w:rsid w:val="009A1205"/>
    <w:rsid w:val="00A17249"/>
    <w:rsid w:val="00A21784"/>
    <w:rsid w:val="00A40D72"/>
    <w:rsid w:val="00A42AC8"/>
    <w:rsid w:val="00A5188F"/>
    <w:rsid w:val="00A53C33"/>
    <w:rsid w:val="00A940D6"/>
    <w:rsid w:val="00B3691A"/>
    <w:rsid w:val="00B46051"/>
    <w:rsid w:val="00B57C64"/>
    <w:rsid w:val="00B67370"/>
    <w:rsid w:val="00C052C9"/>
    <w:rsid w:val="00C71829"/>
    <w:rsid w:val="00CA7694"/>
    <w:rsid w:val="00D6752A"/>
    <w:rsid w:val="00D92EC3"/>
    <w:rsid w:val="00E14DB7"/>
    <w:rsid w:val="00E70859"/>
    <w:rsid w:val="00EA40B9"/>
    <w:rsid w:val="00ED471C"/>
    <w:rsid w:val="00F110AC"/>
    <w:rsid w:val="00F2226F"/>
    <w:rsid w:val="00F36D87"/>
    <w:rsid w:val="00F611CE"/>
    <w:rsid w:val="00F729F7"/>
    <w:rsid w:val="00F72F16"/>
    <w:rsid w:val="00FC06ED"/>
    <w:rsid w:val="00FD3D42"/>
    <w:rsid w:val="00FF0D23"/>
    <w:rsid w:val="1D5BE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7877B2C"/>
  <w15:chartTrackingRefBased/>
  <w15:docId w15:val="{D23206CD-9158-40E7-93DA-039F1772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40D6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E2FB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E2FB1"/>
  </w:style>
  <w:style w:type="paragraph" w:styleId="Alatunniste">
    <w:name w:val="footer"/>
    <w:basedOn w:val="Normaali"/>
    <w:link w:val="AlatunnisteChar"/>
    <w:uiPriority w:val="99"/>
    <w:unhideWhenUsed/>
    <w:rsid w:val="004E2FB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E2FB1"/>
  </w:style>
  <w:style w:type="paragraph" w:styleId="Eivli">
    <w:name w:val="No Spacing"/>
    <w:basedOn w:val="Normaali"/>
    <w:uiPriority w:val="1"/>
    <w:qFormat/>
    <w:rsid w:val="00A940D6"/>
    <w:rPr>
      <w:rFonts w:ascii="Calibri" w:hAnsi="Calibri"/>
      <w:color w:val="auto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A94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tos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5EF193D35F5D458573D3AA1495871D" ma:contentTypeVersion="13" ma:contentTypeDescription="Luo uusi asiakirja." ma:contentTypeScope="" ma:versionID="84ab9491b06f43864bdf1137f98093e2">
  <xsd:schema xmlns:xsd="http://www.w3.org/2001/XMLSchema" xmlns:xs="http://www.w3.org/2001/XMLSchema" xmlns:p="http://schemas.microsoft.com/office/2006/metadata/properties" xmlns:ns3="87f099b3-bd9c-4d0f-902c-d9b26a51212d" xmlns:ns4="5884b8ba-34be-4a57-8336-f50194225436" targetNamespace="http://schemas.microsoft.com/office/2006/metadata/properties" ma:root="true" ma:fieldsID="4435a9f6a670fb59515a045a180f6fef" ns3:_="" ns4:_="">
    <xsd:import namespace="87f099b3-bd9c-4d0f-902c-d9b26a51212d"/>
    <xsd:import namespace="5884b8ba-34be-4a57-8336-f50194225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99b3-bd9c-4d0f-902c-d9b26a512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b8ba-34be-4a57-8336-f50194225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68EA-125B-4AE8-AFE3-A9F6CCA90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45B1D-215B-4F0F-8E52-39DBF0F29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7A583-7469-4684-9797-C694E1BEB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99b3-bd9c-4d0f-902c-d9b26a51212d"/>
    <ds:schemaRef ds:uri="5884b8ba-34be-4a57-8336-f50194225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B205C-9D24-49B4-9427-951E577D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Mipe</dc:creator>
  <cp:keywords/>
  <dc:description/>
  <cp:lastModifiedBy>Antikainen Juha</cp:lastModifiedBy>
  <cp:revision>7</cp:revision>
  <cp:lastPrinted>2021-11-03T08:30:00Z</cp:lastPrinted>
  <dcterms:created xsi:type="dcterms:W3CDTF">2023-03-15T09:48:00Z</dcterms:created>
  <dcterms:modified xsi:type="dcterms:W3CDTF">2023-03-15T09:53:00Z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0x010100AA5EF193D35F5D458573D3AA1495871D</vt:lpwstr>
  </property>
</Properties>
</file>